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032FD" w14:textId="0D35AF32" w:rsidR="00D61329" w:rsidRDefault="00D61329"/>
    <w:p w14:paraId="5F8ECDEE" w14:textId="09F0D93C" w:rsidR="00D61329" w:rsidRDefault="00D61329"/>
    <w:p w14:paraId="77CA8F69" w14:textId="08C5A567" w:rsidR="00D61329" w:rsidRDefault="00D61329"/>
    <w:p w14:paraId="21671039" w14:textId="09E63034" w:rsidR="00D61329" w:rsidRDefault="00D61329"/>
    <w:p w14:paraId="5ED3F808" w14:textId="28086C6D" w:rsidR="00D61329" w:rsidRDefault="00D61329"/>
    <w:p w14:paraId="66344F90" w14:textId="2A96DC63" w:rsidR="00D61329" w:rsidRDefault="00D61329"/>
    <w:p w14:paraId="78919CED" w14:textId="5FE2B683" w:rsidR="00D61329" w:rsidRDefault="00D61329"/>
    <w:p w14:paraId="1780B90D" w14:textId="1F6D125C" w:rsidR="00D61329" w:rsidRDefault="00D61329"/>
    <w:p w14:paraId="3666252B" w14:textId="77777777" w:rsidR="00D61329" w:rsidRDefault="00D61329"/>
    <w:tbl>
      <w:tblPr>
        <w:tblW w:w="0" w:type="auto"/>
        <w:tblLook w:val="01E0" w:firstRow="1" w:lastRow="1" w:firstColumn="1" w:lastColumn="1" w:noHBand="0" w:noVBand="0"/>
      </w:tblPr>
      <w:tblGrid>
        <w:gridCol w:w="9497"/>
      </w:tblGrid>
      <w:tr w:rsidR="003E5C9F" w:rsidRPr="002054AB" w14:paraId="67177C6E" w14:textId="77777777" w:rsidTr="00285338">
        <w:tc>
          <w:tcPr>
            <w:tcW w:w="9497" w:type="dxa"/>
          </w:tcPr>
          <w:p w14:paraId="28673C24" w14:textId="77777777" w:rsidR="00D61329" w:rsidRDefault="00D61329"/>
          <w:p w14:paraId="771E7911" w14:textId="77777777" w:rsidR="003E5C9F" w:rsidRPr="002054AB" w:rsidRDefault="003E5C9F" w:rsidP="003E5C9F">
            <w:pPr>
              <w:ind w:left="426" w:firstLine="284"/>
              <w:jc w:val="right"/>
              <w:rPr>
                <w:rFonts w:ascii="Tahoma" w:hAnsi="Tahoma" w:cs="Tahoma"/>
              </w:rPr>
            </w:pPr>
          </w:p>
        </w:tc>
      </w:tr>
    </w:tbl>
    <w:p w14:paraId="0207BFBE" w14:textId="6BE3589A" w:rsidR="00C07AE3" w:rsidRPr="002054AB" w:rsidRDefault="00C07AE3" w:rsidP="00594552">
      <w:pPr>
        <w:rPr>
          <w:rFonts w:ascii="Tahoma" w:hAnsi="Tahoma" w:cs="Tahoma"/>
          <w:b/>
          <w:sz w:val="24"/>
          <w:szCs w:val="24"/>
        </w:rPr>
      </w:pPr>
    </w:p>
    <w:p w14:paraId="7E538F7F" w14:textId="77777777" w:rsidR="00C07AE3" w:rsidRPr="002054AB" w:rsidRDefault="00C07AE3" w:rsidP="00C07AE3">
      <w:pPr>
        <w:rPr>
          <w:rFonts w:ascii="Tahoma" w:hAnsi="Tahoma" w:cs="Tahoma"/>
          <w:b/>
          <w:sz w:val="24"/>
          <w:szCs w:val="24"/>
        </w:rPr>
      </w:pPr>
    </w:p>
    <w:p w14:paraId="66B4F32C" w14:textId="1E4B5634" w:rsidR="00957268" w:rsidRPr="002054AB" w:rsidRDefault="00957268" w:rsidP="00957268">
      <w:pPr>
        <w:keepNext/>
        <w:tabs>
          <w:tab w:val="left" w:pos="9781"/>
        </w:tabs>
        <w:spacing w:before="240" w:after="120"/>
        <w:ind w:right="-1"/>
        <w:jc w:val="center"/>
        <w:outlineLvl w:val="1"/>
        <w:rPr>
          <w:rFonts w:ascii="Tahoma" w:eastAsia="Arial Unicode MS" w:hAnsi="Tahoma" w:cs="Tahoma"/>
          <w:b/>
          <w:bCs/>
          <w:iCs/>
        </w:rPr>
      </w:pPr>
      <w:bookmarkStart w:id="0" w:name="_Toc16851129"/>
      <w:bookmarkStart w:id="1" w:name="_Toc440635751"/>
      <w:bookmarkStart w:id="2" w:name="_Toc440635128"/>
      <w:bookmarkStart w:id="3" w:name="_Toc110414379"/>
      <w:bookmarkStart w:id="4" w:name="_Toc114821472"/>
      <w:bookmarkStart w:id="5" w:name="_Toc150330755"/>
      <w:bookmarkStart w:id="6" w:name="_Toc151461713"/>
      <w:r w:rsidRPr="002054AB">
        <w:rPr>
          <w:rFonts w:ascii="Tahoma" w:hAnsi="Tahoma" w:cs="Tahoma"/>
          <w:b/>
          <w:bCs/>
          <w:iCs/>
        </w:rPr>
        <w:t>ТЕХНИЧЕСКОЕ ЗАДАНИЕ</w:t>
      </w:r>
      <w:bookmarkEnd w:id="0"/>
      <w:bookmarkEnd w:id="1"/>
      <w:bookmarkEnd w:id="2"/>
      <w:bookmarkEnd w:id="3"/>
      <w:bookmarkEnd w:id="4"/>
      <w:bookmarkEnd w:id="5"/>
      <w:bookmarkEnd w:id="6"/>
    </w:p>
    <w:p w14:paraId="46E1CF74" w14:textId="77777777" w:rsidR="00957268" w:rsidRPr="002054AB" w:rsidRDefault="00957268" w:rsidP="00957268">
      <w:pPr>
        <w:tabs>
          <w:tab w:val="left" w:pos="9781"/>
        </w:tabs>
        <w:spacing w:after="120"/>
        <w:ind w:right="-1"/>
        <w:jc w:val="center"/>
        <w:rPr>
          <w:rFonts w:ascii="Tahoma" w:hAnsi="Tahoma" w:cs="Tahoma"/>
          <w:iCs/>
        </w:rPr>
      </w:pPr>
      <w:r w:rsidRPr="002054AB">
        <w:rPr>
          <w:rFonts w:ascii="Tahoma" w:hAnsi="Tahoma" w:cs="Tahoma"/>
          <w:bCs/>
        </w:rPr>
        <w:t xml:space="preserve">на разработку </w:t>
      </w:r>
      <w:r w:rsidRPr="002054AB">
        <w:rPr>
          <w:rFonts w:ascii="Tahoma" w:hAnsi="Tahoma" w:cs="Tahoma"/>
        </w:rPr>
        <w:t>технико-коммерческого предложения</w:t>
      </w:r>
    </w:p>
    <w:p w14:paraId="05A02FE3" w14:textId="738C73D5" w:rsidR="004D29EC" w:rsidRDefault="00000979">
      <w:pPr>
        <w:jc w:val="center"/>
        <w:rPr>
          <w:rFonts w:ascii="Tahoma" w:hAnsi="Tahoma" w:cs="Tahoma"/>
          <w:iCs/>
        </w:rPr>
      </w:pPr>
      <w:r>
        <w:rPr>
          <w:rFonts w:ascii="Tahoma" w:hAnsi="Tahoma" w:cs="Tahoma"/>
          <w:iCs/>
        </w:rPr>
        <w:t>в</w:t>
      </w:r>
      <w:r w:rsidR="004D29EC" w:rsidRPr="004D29EC">
        <w:rPr>
          <w:rFonts w:ascii="Tahoma" w:hAnsi="Tahoma" w:cs="Tahoma"/>
          <w:iCs/>
        </w:rPr>
        <w:t>ыполнени</w:t>
      </w:r>
      <w:r>
        <w:rPr>
          <w:rFonts w:ascii="Tahoma" w:hAnsi="Tahoma" w:cs="Tahoma"/>
          <w:iCs/>
        </w:rPr>
        <w:t>е</w:t>
      </w:r>
      <w:r w:rsidR="004D29EC" w:rsidRPr="004D29EC">
        <w:rPr>
          <w:rFonts w:ascii="Tahoma" w:hAnsi="Tahoma" w:cs="Tahoma"/>
          <w:iCs/>
        </w:rPr>
        <w:t xml:space="preserve"> работ по </w:t>
      </w:r>
      <w:r>
        <w:rPr>
          <w:rFonts w:ascii="Tahoma" w:hAnsi="Tahoma" w:cs="Tahoma"/>
          <w:iCs/>
        </w:rPr>
        <w:t>устройству насыпи земляного полотна</w:t>
      </w:r>
    </w:p>
    <w:p w14:paraId="2318C046" w14:textId="77777777" w:rsidR="00000979" w:rsidRDefault="00000979">
      <w:pPr>
        <w:jc w:val="center"/>
        <w:rPr>
          <w:rFonts w:ascii="Tahoma" w:hAnsi="Tahoma" w:cs="Tahoma"/>
          <w:iCs/>
        </w:rPr>
      </w:pPr>
      <w:r>
        <w:rPr>
          <w:rFonts w:ascii="Tahoma" w:hAnsi="Tahoma" w:cs="Tahoma"/>
          <w:iCs/>
        </w:rPr>
        <w:t xml:space="preserve">в рамках устранения нарушений, </w:t>
      </w:r>
      <w:r w:rsidR="004D29EC" w:rsidRPr="004D29EC">
        <w:rPr>
          <w:rFonts w:ascii="Tahoma" w:hAnsi="Tahoma" w:cs="Tahoma"/>
          <w:iCs/>
        </w:rPr>
        <w:t xml:space="preserve">выявленных Ростехнадзором по объекту капитального </w:t>
      </w:r>
    </w:p>
    <w:p w14:paraId="094E5F8B" w14:textId="7026B9D6" w:rsidR="004D29EC" w:rsidRDefault="004D29EC">
      <w:pPr>
        <w:jc w:val="center"/>
        <w:rPr>
          <w:rFonts w:ascii="Tahoma" w:hAnsi="Tahoma" w:cs="Tahoma"/>
          <w:iCs/>
        </w:rPr>
      </w:pPr>
      <w:r w:rsidRPr="004D29EC">
        <w:rPr>
          <w:rFonts w:ascii="Tahoma" w:hAnsi="Tahoma" w:cs="Tahoma"/>
          <w:iCs/>
        </w:rPr>
        <w:t>строительства</w:t>
      </w:r>
      <w:r w:rsidR="00000979">
        <w:rPr>
          <w:rFonts w:ascii="Tahoma" w:hAnsi="Tahoma" w:cs="Tahoma"/>
          <w:iCs/>
        </w:rPr>
        <w:t xml:space="preserve"> </w:t>
      </w:r>
      <w:r w:rsidRPr="004D29EC">
        <w:rPr>
          <w:rFonts w:ascii="Tahoma" w:hAnsi="Tahoma" w:cs="Tahoma"/>
          <w:iCs/>
        </w:rPr>
        <w:t xml:space="preserve">«Создание транспортной инфраструктуры для освоения минерально-сырьевых </w:t>
      </w:r>
    </w:p>
    <w:p w14:paraId="3779E924" w14:textId="77777777" w:rsidR="004D29EC" w:rsidRDefault="004D29EC">
      <w:pPr>
        <w:jc w:val="center"/>
        <w:rPr>
          <w:rFonts w:ascii="Tahoma" w:hAnsi="Tahoma" w:cs="Tahoma"/>
          <w:iCs/>
        </w:rPr>
      </w:pPr>
      <w:r w:rsidRPr="004D29EC">
        <w:rPr>
          <w:rFonts w:ascii="Tahoma" w:hAnsi="Tahoma" w:cs="Tahoma"/>
          <w:iCs/>
        </w:rPr>
        <w:t>ресурсов юго-востока Забайкальского края». I этап.</w:t>
      </w:r>
    </w:p>
    <w:p w14:paraId="33827694" w14:textId="77777777" w:rsidR="004D29EC" w:rsidRDefault="004D29EC">
      <w:pPr>
        <w:jc w:val="center"/>
        <w:rPr>
          <w:rFonts w:ascii="Tahoma" w:hAnsi="Tahoma" w:cs="Tahoma"/>
          <w:iCs/>
        </w:rPr>
      </w:pPr>
      <w:r w:rsidRPr="004D29EC">
        <w:rPr>
          <w:rFonts w:ascii="Tahoma" w:hAnsi="Tahoma" w:cs="Tahoma"/>
          <w:iCs/>
        </w:rPr>
        <w:t xml:space="preserve"> «Строительство новой линии железной дороги Нарын - </w:t>
      </w:r>
      <w:proofErr w:type="spellStart"/>
      <w:r w:rsidRPr="004D29EC">
        <w:rPr>
          <w:rFonts w:ascii="Tahoma" w:hAnsi="Tahoma" w:cs="Tahoma"/>
          <w:iCs/>
        </w:rPr>
        <w:t>Лугокан</w:t>
      </w:r>
      <w:proofErr w:type="spellEnd"/>
      <w:r w:rsidRPr="004D29EC">
        <w:rPr>
          <w:rFonts w:ascii="Tahoma" w:hAnsi="Tahoma" w:cs="Tahoma"/>
          <w:iCs/>
        </w:rPr>
        <w:t xml:space="preserve">, участок линии: </w:t>
      </w:r>
    </w:p>
    <w:p w14:paraId="46CCBCF5" w14:textId="4B97BAD1" w:rsidR="00E55984" w:rsidRDefault="001D02D2">
      <w:pPr>
        <w:jc w:val="center"/>
        <w:rPr>
          <w:rFonts w:ascii="Tahoma" w:hAnsi="Tahoma" w:cs="Tahoma"/>
          <w:iCs/>
        </w:rPr>
      </w:pPr>
      <w:r>
        <w:rPr>
          <w:rFonts w:ascii="Tahoma" w:hAnsi="Tahoma" w:cs="Tahoma"/>
          <w:iCs/>
        </w:rPr>
        <w:t>с</w:t>
      </w:r>
      <w:r w:rsidR="004D29EC" w:rsidRPr="004D29EC">
        <w:rPr>
          <w:rFonts w:ascii="Tahoma" w:hAnsi="Tahoma" w:cs="Tahoma"/>
          <w:iCs/>
        </w:rPr>
        <w:t>танция Нарын 1 (Борзя) - станция Газимурский завод»</w:t>
      </w:r>
      <w:r w:rsidR="006D54BB">
        <w:rPr>
          <w:rFonts w:ascii="Tahoma" w:hAnsi="Tahoma" w:cs="Tahoma"/>
          <w:iCs/>
        </w:rPr>
        <w:t>.</w:t>
      </w:r>
    </w:p>
    <w:p w14:paraId="486DE6A4" w14:textId="3DCF8536" w:rsidR="00000979" w:rsidRDefault="00000979" w:rsidP="006D54BB">
      <w:pPr>
        <w:jc w:val="center"/>
        <w:rPr>
          <w:rFonts w:ascii="Tahoma" w:hAnsi="Tahoma" w:cs="Tahoma"/>
          <w:b/>
          <w:iCs/>
        </w:rPr>
      </w:pPr>
      <w:r w:rsidRPr="00000979">
        <w:rPr>
          <w:rFonts w:ascii="Tahoma" w:hAnsi="Tahoma" w:cs="Tahoma"/>
          <w:b/>
          <w:iCs/>
        </w:rPr>
        <w:t>У</w:t>
      </w:r>
      <w:r w:rsidR="00107B8A" w:rsidRPr="00000979">
        <w:rPr>
          <w:rFonts w:ascii="Tahoma" w:hAnsi="Tahoma" w:cs="Tahoma"/>
          <w:b/>
          <w:iCs/>
        </w:rPr>
        <w:t>частк</w:t>
      </w:r>
      <w:r w:rsidRPr="00000979">
        <w:rPr>
          <w:rFonts w:ascii="Tahoma" w:hAnsi="Tahoma" w:cs="Tahoma"/>
          <w:b/>
          <w:iCs/>
        </w:rPr>
        <w:t>и</w:t>
      </w:r>
      <w:r w:rsidR="00B32702" w:rsidRPr="00000979">
        <w:rPr>
          <w:rFonts w:ascii="Tahoma" w:hAnsi="Tahoma" w:cs="Tahoma"/>
          <w:b/>
          <w:iCs/>
        </w:rPr>
        <w:t>:</w:t>
      </w:r>
      <w:r w:rsidR="000070CD">
        <w:rPr>
          <w:rFonts w:ascii="Tahoma" w:hAnsi="Tahoma" w:cs="Tahoma"/>
          <w:b/>
          <w:iCs/>
        </w:rPr>
        <w:t xml:space="preserve"> </w:t>
      </w:r>
      <w:r w:rsidRPr="00000979">
        <w:rPr>
          <w:rFonts w:ascii="Tahoma" w:hAnsi="Tahoma" w:cs="Tahoma"/>
          <w:b/>
          <w:iCs/>
        </w:rPr>
        <w:t>с км 13+650 по км 67+890 (</w:t>
      </w:r>
      <w:r>
        <w:rPr>
          <w:rFonts w:ascii="Tahoma" w:hAnsi="Tahoma" w:cs="Tahoma"/>
          <w:b/>
          <w:iCs/>
        </w:rPr>
        <w:t>№</w:t>
      </w:r>
      <w:r w:rsidRPr="00000979">
        <w:rPr>
          <w:rFonts w:ascii="Tahoma" w:hAnsi="Tahoma" w:cs="Tahoma"/>
          <w:b/>
          <w:iCs/>
        </w:rPr>
        <w:t>2)</w:t>
      </w:r>
      <w:r>
        <w:rPr>
          <w:rFonts w:ascii="Tahoma" w:hAnsi="Tahoma" w:cs="Tahoma"/>
          <w:b/>
          <w:iCs/>
        </w:rPr>
        <w:t xml:space="preserve">, </w:t>
      </w:r>
      <w:r w:rsidRPr="00000979">
        <w:rPr>
          <w:rFonts w:ascii="Tahoma" w:hAnsi="Tahoma" w:cs="Tahoma"/>
          <w:b/>
          <w:iCs/>
        </w:rPr>
        <w:t>с км 130+325 – км 148+984 (уч.7)</w:t>
      </w:r>
      <w:r>
        <w:rPr>
          <w:rFonts w:ascii="Tahoma" w:hAnsi="Tahoma" w:cs="Tahoma"/>
          <w:b/>
          <w:iCs/>
        </w:rPr>
        <w:t>,</w:t>
      </w:r>
    </w:p>
    <w:p w14:paraId="35A9A96F" w14:textId="6DC7B5A2" w:rsidR="00000979" w:rsidRPr="00107B8A" w:rsidRDefault="00B32702" w:rsidP="00AA066E">
      <w:pPr>
        <w:jc w:val="center"/>
        <w:rPr>
          <w:rFonts w:ascii="Tahoma" w:hAnsi="Tahoma" w:cs="Tahoma"/>
          <w:b/>
          <w:iCs/>
        </w:rPr>
      </w:pPr>
      <w:r>
        <w:rPr>
          <w:rFonts w:ascii="Tahoma" w:hAnsi="Tahoma" w:cs="Tahoma"/>
          <w:b/>
          <w:iCs/>
        </w:rPr>
        <w:t xml:space="preserve"> </w:t>
      </w:r>
      <w:r w:rsidR="00107B8A" w:rsidRPr="00332EC2">
        <w:rPr>
          <w:rFonts w:ascii="Tahoma" w:hAnsi="Tahoma" w:cs="Tahoma"/>
          <w:b/>
          <w:kern w:val="2"/>
          <w:szCs w:val="22"/>
        </w:rPr>
        <w:t xml:space="preserve">с км </w:t>
      </w:r>
      <w:r w:rsidRPr="00B32702">
        <w:rPr>
          <w:rFonts w:ascii="Tahoma" w:hAnsi="Tahoma" w:cs="Tahoma"/>
          <w:b/>
          <w:kern w:val="2"/>
          <w:szCs w:val="22"/>
        </w:rPr>
        <w:t xml:space="preserve">150+566 по км 187+981 </w:t>
      </w:r>
      <w:r w:rsidR="00107B8A" w:rsidRPr="00332EC2">
        <w:rPr>
          <w:rFonts w:ascii="Tahoma" w:hAnsi="Tahoma" w:cs="Tahoma"/>
          <w:b/>
          <w:kern w:val="2"/>
          <w:szCs w:val="22"/>
        </w:rPr>
        <w:t>(</w:t>
      </w:r>
      <w:r w:rsidR="00107B8A">
        <w:rPr>
          <w:rFonts w:ascii="Tahoma" w:hAnsi="Tahoma" w:cs="Tahoma"/>
          <w:b/>
          <w:kern w:val="2"/>
          <w:szCs w:val="22"/>
        </w:rPr>
        <w:t>№</w:t>
      </w:r>
      <w:r>
        <w:rPr>
          <w:rFonts w:ascii="Tahoma" w:hAnsi="Tahoma" w:cs="Tahoma"/>
          <w:b/>
          <w:kern w:val="2"/>
          <w:szCs w:val="22"/>
        </w:rPr>
        <w:t>9</w:t>
      </w:r>
      <w:r w:rsidR="00107B8A" w:rsidRPr="00332EC2">
        <w:rPr>
          <w:rFonts w:ascii="Tahoma" w:hAnsi="Tahoma" w:cs="Tahoma"/>
          <w:b/>
          <w:kern w:val="2"/>
          <w:szCs w:val="22"/>
        </w:rPr>
        <w:t>)</w:t>
      </w:r>
      <w:r>
        <w:rPr>
          <w:rFonts w:ascii="Tahoma" w:hAnsi="Tahoma" w:cs="Tahoma"/>
          <w:b/>
          <w:kern w:val="2"/>
          <w:szCs w:val="22"/>
        </w:rPr>
        <w:t xml:space="preserve">, </w:t>
      </w:r>
      <w:r w:rsidR="00000979">
        <w:rPr>
          <w:rFonts w:ascii="Tahoma" w:hAnsi="Tahoma" w:cs="Tahoma"/>
          <w:b/>
          <w:iCs/>
        </w:rPr>
        <w:t>с км 203+138 по км 206</w:t>
      </w:r>
      <w:r w:rsidRPr="00B32702">
        <w:rPr>
          <w:rFonts w:ascii="Tahoma" w:hAnsi="Tahoma" w:cs="Tahoma"/>
          <w:b/>
          <w:iCs/>
        </w:rPr>
        <w:t>+</w:t>
      </w:r>
      <w:r w:rsidR="00000979">
        <w:rPr>
          <w:rFonts w:ascii="Tahoma" w:hAnsi="Tahoma" w:cs="Tahoma"/>
          <w:b/>
          <w:iCs/>
        </w:rPr>
        <w:t>950 (№11)</w:t>
      </w:r>
      <w:r w:rsidR="00AA066E">
        <w:rPr>
          <w:rFonts w:ascii="Tahoma" w:hAnsi="Tahoma" w:cs="Tahoma"/>
          <w:b/>
          <w:iCs/>
        </w:rPr>
        <w:t>.</w:t>
      </w:r>
    </w:p>
    <w:p w14:paraId="2CC54192" w14:textId="6C574617" w:rsidR="00CA66F8" w:rsidRPr="005C6A87" w:rsidRDefault="00CA66F8" w:rsidP="008235C4">
      <w:pPr>
        <w:jc w:val="center"/>
        <w:rPr>
          <w:rFonts w:ascii="Tahoma" w:hAnsi="Tahoma" w:cs="Tahoma"/>
          <w:b/>
          <w:iCs/>
        </w:rPr>
      </w:pPr>
    </w:p>
    <w:p w14:paraId="6B28C475" w14:textId="5B213F3C" w:rsidR="00AA0643" w:rsidRPr="002054AB" w:rsidRDefault="00AA0643" w:rsidP="008235C4">
      <w:pPr>
        <w:jc w:val="center"/>
        <w:rPr>
          <w:rFonts w:ascii="Tahoma" w:hAnsi="Tahoma" w:cs="Tahoma"/>
          <w:b/>
          <w:iCs/>
        </w:rPr>
      </w:pPr>
    </w:p>
    <w:p w14:paraId="2583CB0C" w14:textId="77777777" w:rsidR="00AA0643" w:rsidRPr="002054AB" w:rsidRDefault="00AA0643" w:rsidP="00CA66F8">
      <w:pPr>
        <w:rPr>
          <w:rFonts w:ascii="Tahoma" w:hAnsi="Tahoma" w:cs="Tahoma"/>
        </w:rPr>
      </w:pPr>
    </w:p>
    <w:p w14:paraId="6076DBC3" w14:textId="74BAA301" w:rsidR="00CA66F8" w:rsidRPr="002054AB" w:rsidRDefault="00CA66F8" w:rsidP="00CA66F8">
      <w:pPr>
        <w:rPr>
          <w:rFonts w:ascii="Tahoma" w:hAnsi="Tahoma" w:cs="Tahoma"/>
        </w:rPr>
      </w:pPr>
    </w:p>
    <w:p w14:paraId="370C4EBB" w14:textId="69874788" w:rsidR="00CA66F8" w:rsidRPr="002054AB" w:rsidRDefault="00CA66F8" w:rsidP="00CA66F8">
      <w:pPr>
        <w:rPr>
          <w:rFonts w:ascii="Tahoma" w:hAnsi="Tahoma" w:cs="Tahoma"/>
        </w:rPr>
      </w:pPr>
    </w:p>
    <w:p w14:paraId="05D00EB7" w14:textId="796C1201" w:rsidR="00CA66F8" w:rsidRPr="002054AB" w:rsidRDefault="00CA66F8" w:rsidP="00CA66F8">
      <w:pPr>
        <w:rPr>
          <w:rFonts w:ascii="Tahoma" w:hAnsi="Tahoma" w:cs="Tahoma"/>
        </w:rPr>
      </w:pPr>
    </w:p>
    <w:p w14:paraId="41FBB164" w14:textId="16603C99" w:rsidR="00CA66F8" w:rsidRPr="002054AB" w:rsidRDefault="00CA66F8" w:rsidP="00CA66F8">
      <w:pPr>
        <w:rPr>
          <w:rFonts w:ascii="Tahoma" w:hAnsi="Tahoma" w:cs="Tahoma"/>
        </w:rPr>
      </w:pPr>
    </w:p>
    <w:p w14:paraId="05016D49" w14:textId="22CA49BC" w:rsidR="00CA66F8" w:rsidRPr="002054AB" w:rsidRDefault="00CA66F8" w:rsidP="00CA66F8">
      <w:pPr>
        <w:rPr>
          <w:rFonts w:ascii="Tahoma" w:hAnsi="Tahoma" w:cs="Tahoma"/>
        </w:rPr>
      </w:pPr>
    </w:p>
    <w:p w14:paraId="7D56F48C" w14:textId="1F2B75B9" w:rsidR="005C43F3" w:rsidRPr="002054AB" w:rsidRDefault="005C43F3" w:rsidP="00CA66F8">
      <w:pPr>
        <w:rPr>
          <w:rFonts w:ascii="Tahoma" w:hAnsi="Tahoma" w:cs="Tahoma"/>
        </w:rPr>
      </w:pPr>
    </w:p>
    <w:p w14:paraId="61500CB4" w14:textId="57042EB4" w:rsidR="005C43F3" w:rsidRPr="002054AB" w:rsidRDefault="005C43F3" w:rsidP="00CA66F8">
      <w:pPr>
        <w:rPr>
          <w:rFonts w:ascii="Tahoma" w:hAnsi="Tahoma" w:cs="Tahoma"/>
        </w:rPr>
      </w:pPr>
    </w:p>
    <w:p w14:paraId="56809D02" w14:textId="41B153ED" w:rsidR="005C43F3" w:rsidRPr="002054AB" w:rsidRDefault="005C43F3" w:rsidP="00CA66F8">
      <w:pPr>
        <w:rPr>
          <w:rFonts w:ascii="Tahoma" w:hAnsi="Tahoma" w:cs="Tahoma"/>
        </w:rPr>
      </w:pPr>
    </w:p>
    <w:p w14:paraId="4AED87C9" w14:textId="157EF7F3" w:rsidR="005C43F3" w:rsidRPr="002054AB" w:rsidRDefault="005C43F3" w:rsidP="00CA66F8">
      <w:pPr>
        <w:rPr>
          <w:rFonts w:ascii="Tahoma" w:hAnsi="Tahoma" w:cs="Tahoma"/>
        </w:rPr>
      </w:pPr>
    </w:p>
    <w:p w14:paraId="42FAD528" w14:textId="57C5D02C" w:rsidR="005C43F3" w:rsidRPr="002054AB" w:rsidRDefault="005C43F3" w:rsidP="00CA66F8">
      <w:pPr>
        <w:rPr>
          <w:rFonts w:ascii="Tahoma" w:hAnsi="Tahoma" w:cs="Tahoma"/>
        </w:rPr>
      </w:pPr>
    </w:p>
    <w:p w14:paraId="5ACFFBAE" w14:textId="77F717ED" w:rsidR="005C43F3" w:rsidRPr="002054AB" w:rsidRDefault="005C43F3" w:rsidP="00CA66F8">
      <w:pPr>
        <w:rPr>
          <w:rFonts w:ascii="Tahoma" w:hAnsi="Tahoma" w:cs="Tahoma"/>
        </w:rPr>
      </w:pPr>
    </w:p>
    <w:p w14:paraId="5D5DD782" w14:textId="0A38B82D" w:rsidR="005C43F3" w:rsidRPr="002054AB" w:rsidRDefault="005C43F3" w:rsidP="00CA66F8">
      <w:pPr>
        <w:rPr>
          <w:rFonts w:ascii="Tahoma" w:hAnsi="Tahoma" w:cs="Tahoma"/>
        </w:rPr>
      </w:pPr>
    </w:p>
    <w:p w14:paraId="3CFE3A04" w14:textId="2931E429" w:rsidR="005C43F3" w:rsidRPr="002054AB" w:rsidRDefault="005C43F3" w:rsidP="00CA66F8">
      <w:pPr>
        <w:rPr>
          <w:rFonts w:ascii="Tahoma" w:hAnsi="Tahoma" w:cs="Tahoma"/>
        </w:rPr>
      </w:pPr>
    </w:p>
    <w:p w14:paraId="7A0AD308" w14:textId="0C4EC774" w:rsidR="005C43F3" w:rsidRPr="002054AB" w:rsidRDefault="005C43F3" w:rsidP="00CA66F8">
      <w:pPr>
        <w:rPr>
          <w:rFonts w:ascii="Tahoma" w:hAnsi="Tahoma" w:cs="Tahoma"/>
        </w:rPr>
      </w:pPr>
    </w:p>
    <w:p w14:paraId="45467632" w14:textId="6AE6B468" w:rsidR="005C43F3" w:rsidRPr="002054AB" w:rsidRDefault="005C43F3" w:rsidP="00CA66F8">
      <w:pPr>
        <w:rPr>
          <w:rFonts w:ascii="Tahoma" w:hAnsi="Tahoma" w:cs="Tahoma"/>
        </w:rPr>
      </w:pPr>
    </w:p>
    <w:p w14:paraId="2FA3E408" w14:textId="3D6FD043" w:rsidR="005C43F3" w:rsidRPr="002054AB" w:rsidRDefault="005C43F3" w:rsidP="00CA66F8">
      <w:pPr>
        <w:rPr>
          <w:rFonts w:ascii="Tahoma" w:hAnsi="Tahoma" w:cs="Tahoma"/>
        </w:rPr>
      </w:pPr>
    </w:p>
    <w:p w14:paraId="05956D84" w14:textId="41CF0383" w:rsidR="005C43F3" w:rsidRPr="002054AB" w:rsidRDefault="005C43F3" w:rsidP="00CA66F8">
      <w:pPr>
        <w:rPr>
          <w:rFonts w:ascii="Tahoma" w:hAnsi="Tahoma" w:cs="Tahoma"/>
        </w:rPr>
      </w:pPr>
    </w:p>
    <w:p w14:paraId="3DC69042" w14:textId="77777777" w:rsidR="005C43F3" w:rsidRPr="002054AB" w:rsidRDefault="005C43F3" w:rsidP="00CA66F8">
      <w:pPr>
        <w:rPr>
          <w:rFonts w:ascii="Tahoma" w:hAnsi="Tahoma" w:cs="Tahoma"/>
        </w:rPr>
      </w:pPr>
    </w:p>
    <w:p w14:paraId="6EA1E70C" w14:textId="395632A1" w:rsidR="00CA66F8" w:rsidRPr="002054AB" w:rsidRDefault="00CA66F8" w:rsidP="00CA66F8">
      <w:pPr>
        <w:rPr>
          <w:rFonts w:ascii="Tahoma" w:hAnsi="Tahoma" w:cs="Tahoma"/>
        </w:rPr>
      </w:pPr>
    </w:p>
    <w:p w14:paraId="3AE12560" w14:textId="6A63BA60" w:rsidR="00CA66F8" w:rsidRPr="002054AB" w:rsidRDefault="00CA66F8" w:rsidP="00CA66F8">
      <w:pPr>
        <w:rPr>
          <w:rFonts w:ascii="Tahoma" w:hAnsi="Tahoma" w:cs="Tahoma"/>
        </w:rPr>
      </w:pPr>
    </w:p>
    <w:p w14:paraId="0EF1E14D" w14:textId="4FBFF31C" w:rsidR="00CA66F8" w:rsidRPr="002054AB" w:rsidRDefault="00CA66F8" w:rsidP="00CA66F8">
      <w:pPr>
        <w:rPr>
          <w:rFonts w:ascii="Tahoma" w:hAnsi="Tahoma" w:cs="Tahoma"/>
        </w:rPr>
      </w:pPr>
    </w:p>
    <w:p w14:paraId="40CA4461" w14:textId="7036D98E" w:rsidR="00CA66F8" w:rsidRPr="002054AB" w:rsidRDefault="00CA66F8" w:rsidP="00CA66F8">
      <w:pPr>
        <w:rPr>
          <w:rFonts w:ascii="Tahoma" w:hAnsi="Tahoma" w:cs="Tahoma"/>
        </w:rPr>
      </w:pPr>
    </w:p>
    <w:p w14:paraId="03450351" w14:textId="099CEF1B" w:rsidR="00CA66F8" w:rsidRPr="002054AB" w:rsidRDefault="00CA66F8" w:rsidP="00CA66F8">
      <w:pPr>
        <w:rPr>
          <w:rFonts w:ascii="Tahoma" w:hAnsi="Tahoma" w:cs="Tahoma"/>
        </w:rPr>
      </w:pPr>
    </w:p>
    <w:p w14:paraId="648D8685" w14:textId="1C928390" w:rsidR="00CA66F8" w:rsidRPr="002054AB" w:rsidRDefault="00CA66F8" w:rsidP="00CA66F8">
      <w:pPr>
        <w:rPr>
          <w:rFonts w:ascii="Tahoma" w:hAnsi="Tahoma" w:cs="Tahoma"/>
        </w:rPr>
      </w:pPr>
    </w:p>
    <w:p w14:paraId="3BCDEC47" w14:textId="65EE25C6" w:rsidR="00CA66F8" w:rsidRPr="002054AB" w:rsidRDefault="00CA66F8" w:rsidP="00CA66F8">
      <w:pPr>
        <w:rPr>
          <w:rFonts w:ascii="Tahoma" w:hAnsi="Tahoma" w:cs="Tahoma"/>
        </w:rPr>
      </w:pPr>
    </w:p>
    <w:p w14:paraId="7C2C0FCB" w14:textId="4F996022" w:rsidR="00CA66F8" w:rsidRPr="002054AB" w:rsidRDefault="00CA66F8" w:rsidP="00CA66F8">
      <w:pPr>
        <w:rPr>
          <w:rFonts w:ascii="Tahoma" w:hAnsi="Tahoma" w:cs="Tahoma"/>
        </w:rPr>
      </w:pPr>
    </w:p>
    <w:p w14:paraId="68B253F6" w14:textId="77C4B998" w:rsidR="00AA0643" w:rsidRPr="002054AB" w:rsidRDefault="00AA0643" w:rsidP="00CA66F8">
      <w:pPr>
        <w:rPr>
          <w:rFonts w:ascii="Tahoma" w:hAnsi="Tahoma" w:cs="Tahoma"/>
        </w:rPr>
      </w:pPr>
    </w:p>
    <w:p w14:paraId="5110F8F9" w14:textId="651DC6A9" w:rsidR="00836043" w:rsidRPr="002054AB" w:rsidRDefault="00836043" w:rsidP="00CA66F8">
      <w:pPr>
        <w:rPr>
          <w:rFonts w:ascii="Tahoma" w:hAnsi="Tahoma" w:cs="Tahoma"/>
        </w:rPr>
      </w:pPr>
    </w:p>
    <w:p w14:paraId="04C48643" w14:textId="5A472540" w:rsidR="00836043" w:rsidRPr="002054AB" w:rsidRDefault="00836043" w:rsidP="00CA66F8">
      <w:pPr>
        <w:rPr>
          <w:rFonts w:ascii="Tahoma" w:hAnsi="Tahoma" w:cs="Tahoma"/>
        </w:rPr>
      </w:pPr>
    </w:p>
    <w:p w14:paraId="766CE9F4" w14:textId="77777777" w:rsidR="00836043" w:rsidRPr="002054AB" w:rsidRDefault="00836043" w:rsidP="00CA66F8">
      <w:pPr>
        <w:rPr>
          <w:rFonts w:ascii="Tahoma" w:hAnsi="Tahoma" w:cs="Tahoma"/>
        </w:rPr>
      </w:pPr>
    </w:p>
    <w:p w14:paraId="53857F7F" w14:textId="36D8CBAD" w:rsidR="00AA0643" w:rsidRPr="002054AB" w:rsidRDefault="00AA0643" w:rsidP="00CA66F8">
      <w:pPr>
        <w:rPr>
          <w:rFonts w:ascii="Tahoma" w:hAnsi="Tahoma" w:cs="Tahoma"/>
        </w:rPr>
      </w:pPr>
    </w:p>
    <w:p w14:paraId="360A7D25" w14:textId="4B6FD15A" w:rsidR="00AA0643" w:rsidRPr="002054AB" w:rsidRDefault="00AA0643" w:rsidP="00CA66F8">
      <w:pPr>
        <w:rPr>
          <w:rFonts w:ascii="Tahoma" w:hAnsi="Tahoma" w:cs="Tahoma"/>
        </w:rPr>
      </w:pPr>
    </w:p>
    <w:p w14:paraId="78B626A5" w14:textId="63FFD2F6" w:rsidR="00CA66F8" w:rsidRPr="002054AB" w:rsidRDefault="00AA066E" w:rsidP="00926178">
      <w:pPr>
        <w:jc w:val="center"/>
        <w:rPr>
          <w:rFonts w:ascii="Tahoma" w:hAnsi="Tahoma" w:cs="Tahoma"/>
        </w:rPr>
      </w:pPr>
      <w:r>
        <w:rPr>
          <w:rFonts w:ascii="Tahoma" w:hAnsi="Tahoma" w:cs="Tahoma"/>
        </w:rPr>
        <w:t>15.05</w:t>
      </w:r>
      <w:r w:rsidR="001C701B">
        <w:rPr>
          <w:rFonts w:ascii="Tahoma" w:hAnsi="Tahoma" w:cs="Tahoma"/>
        </w:rPr>
        <w:t>.2025</w:t>
      </w:r>
      <w:r w:rsidR="002C038D" w:rsidRPr="002054AB">
        <w:rPr>
          <w:rFonts w:ascii="Tahoma" w:hAnsi="Tahoma" w:cs="Tahoma"/>
        </w:rPr>
        <w:t xml:space="preserve"> </w:t>
      </w:r>
      <w:r w:rsidR="00365E0C" w:rsidRPr="002054AB">
        <w:rPr>
          <w:rFonts w:ascii="Tahoma" w:hAnsi="Tahoma" w:cs="Tahoma"/>
        </w:rPr>
        <w:t>г.</w:t>
      </w:r>
    </w:p>
    <w:p w14:paraId="2579A7AA" w14:textId="67082473" w:rsidR="00CA66F8" w:rsidRPr="002054AB" w:rsidRDefault="00CA66F8" w:rsidP="00CA66F8">
      <w:pPr>
        <w:tabs>
          <w:tab w:val="left" w:pos="3030"/>
        </w:tabs>
        <w:jc w:val="center"/>
        <w:rPr>
          <w:rFonts w:ascii="Tahoma" w:hAnsi="Tahoma" w:cs="Tahoma"/>
          <w:b/>
        </w:rPr>
      </w:pPr>
      <w:r w:rsidRPr="002054AB">
        <w:rPr>
          <w:rFonts w:ascii="Tahoma" w:hAnsi="Tahoma" w:cs="Tahoma"/>
        </w:rPr>
        <w:t>г.</w:t>
      </w:r>
      <w:r w:rsidR="008646C1" w:rsidRPr="002054AB">
        <w:rPr>
          <w:rFonts w:ascii="Tahoma" w:hAnsi="Tahoma" w:cs="Tahoma"/>
        </w:rPr>
        <w:t xml:space="preserve"> Чита</w:t>
      </w:r>
    </w:p>
    <w:p w14:paraId="163B658B" w14:textId="1A376A87" w:rsidR="00C07AE3" w:rsidRDefault="00C07AE3" w:rsidP="00C07AE3">
      <w:pPr>
        <w:rPr>
          <w:rFonts w:ascii="Tahoma" w:hAnsi="Tahoma" w:cs="Tahoma"/>
          <w:sz w:val="24"/>
          <w:szCs w:val="24"/>
        </w:rPr>
      </w:pPr>
    </w:p>
    <w:p w14:paraId="5AFE6ECB" w14:textId="29FCDFA3" w:rsidR="006A72CA" w:rsidRDefault="006A72CA" w:rsidP="00C07AE3">
      <w:pPr>
        <w:rPr>
          <w:rFonts w:ascii="Tahoma" w:hAnsi="Tahoma" w:cs="Tahoma"/>
          <w:sz w:val="24"/>
          <w:szCs w:val="24"/>
        </w:rPr>
      </w:pPr>
    </w:p>
    <w:p w14:paraId="651C49AD" w14:textId="77777777" w:rsidR="006A72CA" w:rsidRPr="002054AB" w:rsidRDefault="006A72CA" w:rsidP="00C07AE3">
      <w:pPr>
        <w:rPr>
          <w:rFonts w:ascii="Tahoma" w:hAnsi="Tahoma" w:cs="Tahoma"/>
          <w:sz w:val="24"/>
          <w:szCs w:val="24"/>
        </w:rPr>
      </w:pPr>
    </w:p>
    <w:p w14:paraId="4F4D6DB1" w14:textId="77777777" w:rsidR="00D562AA" w:rsidRPr="002054AB" w:rsidRDefault="00D562AA" w:rsidP="00C07AE3">
      <w:pPr>
        <w:rPr>
          <w:rFonts w:ascii="Tahoma" w:hAnsi="Tahoma" w:cs="Tahoma"/>
          <w:sz w:val="24"/>
          <w:szCs w:val="24"/>
        </w:rPr>
      </w:pPr>
    </w:p>
    <w:p w14:paraId="0E9F7ABE" w14:textId="1FC21EBC" w:rsidR="00926313" w:rsidRPr="002054AB" w:rsidRDefault="00926313" w:rsidP="00926313">
      <w:pPr>
        <w:spacing w:after="240"/>
        <w:jc w:val="center"/>
        <w:rPr>
          <w:rFonts w:ascii="Tahoma" w:hAnsi="Tahoma" w:cs="Tahoma"/>
          <w:b/>
        </w:rPr>
      </w:pPr>
      <w:r w:rsidRPr="002054AB">
        <w:rPr>
          <w:rFonts w:ascii="Tahoma" w:hAnsi="Tahoma" w:cs="Tahoma"/>
          <w:b/>
        </w:rPr>
        <w:lastRenderedPageBreak/>
        <w:t>Лист визирования</w:t>
      </w:r>
    </w:p>
    <w:p w14:paraId="6ADF6CD3" w14:textId="5566B759" w:rsidR="00100402" w:rsidRPr="002054AB" w:rsidRDefault="00100402">
      <w:pPr>
        <w:jc w:val="center"/>
        <w:rPr>
          <w:rFonts w:ascii="Tahoma" w:hAnsi="Tahoma" w:cs="Tahoma"/>
          <w:iCs/>
        </w:rPr>
      </w:pPr>
      <w:r w:rsidRPr="002054AB">
        <w:rPr>
          <w:rFonts w:ascii="Tahoma" w:hAnsi="Tahoma" w:cs="Tahoma"/>
          <w:iCs/>
        </w:rPr>
        <w:t>к Техническому заданию на разработку технико</w:t>
      </w:r>
      <w:r w:rsidR="00CB60BF">
        <w:rPr>
          <w:rFonts w:ascii="Tahoma" w:hAnsi="Tahoma" w:cs="Tahoma"/>
          <w:iCs/>
        </w:rPr>
        <w:t xml:space="preserve">-коммерческого предложения от </w:t>
      </w:r>
      <w:r w:rsidR="00AA066E">
        <w:rPr>
          <w:rFonts w:ascii="Tahoma" w:hAnsi="Tahoma" w:cs="Tahoma"/>
          <w:iCs/>
        </w:rPr>
        <w:t>15</w:t>
      </w:r>
      <w:r w:rsidR="003F6699">
        <w:rPr>
          <w:rFonts w:ascii="Tahoma" w:hAnsi="Tahoma" w:cs="Tahoma"/>
          <w:iCs/>
        </w:rPr>
        <w:t>.0</w:t>
      </w:r>
      <w:r w:rsidR="00AA066E">
        <w:rPr>
          <w:rFonts w:ascii="Tahoma" w:hAnsi="Tahoma" w:cs="Tahoma"/>
          <w:iCs/>
        </w:rPr>
        <w:t>5</w:t>
      </w:r>
      <w:r w:rsidR="003F6699">
        <w:rPr>
          <w:rFonts w:ascii="Tahoma" w:hAnsi="Tahoma" w:cs="Tahoma"/>
          <w:iCs/>
        </w:rPr>
        <w:t>.2025</w:t>
      </w:r>
      <w:r w:rsidRPr="002054AB">
        <w:rPr>
          <w:rFonts w:ascii="Tahoma" w:hAnsi="Tahoma" w:cs="Tahoma"/>
          <w:iCs/>
        </w:rPr>
        <w:t>г</w:t>
      </w:r>
    </w:p>
    <w:p w14:paraId="07D81585" w14:textId="77777777" w:rsidR="00926313" w:rsidRPr="002054AB" w:rsidRDefault="00926313">
      <w:pPr>
        <w:jc w:val="center"/>
        <w:rPr>
          <w:rFonts w:ascii="Tahoma" w:hAnsi="Tahoma" w:cs="Tahoma"/>
          <w:iCs/>
        </w:rPr>
      </w:pPr>
    </w:p>
    <w:tbl>
      <w:tblPr>
        <w:tblW w:w="96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730"/>
        <w:gridCol w:w="1276"/>
        <w:gridCol w:w="2516"/>
      </w:tblGrid>
      <w:tr w:rsidR="00926313" w:rsidRPr="002054AB" w14:paraId="5B9D6BD0" w14:textId="77777777" w:rsidTr="0039338F">
        <w:tc>
          <w:tcPr>
            <w:tcW w:w="4106" w:type="dxa"/>
            <w:tcBorders>
              <w:top w:val="single" w:sz="4" w:space="0" w:color="auto"/>
              <w:left w:val="single" w:sz="4" w:space="0" w:color="auto"/>
              <w:bottom w:val="single" w:sz="4" w:space="0" w:color="auto"/>
              <w:right w:val="single" w:sz="4" w:space="0" w:color="auto"/>
            </w:tcBorders>
            <w:shd w:val="clear" w:color="auto" w:fill="E0E0E0"/>
            <w:hideMark/>
          </w:tcPr>
          <w:p w14:paraId="07BE500F" w14:textId="77777777" w:rsidR="00926313" w:rsidRPr="002054AB" w:rsidRDefault="00926313" w:rsidP="0039338F">
            <w:pPr>
              <w:spacing w:after="240"/>
              <w:jc w:val="both"/>
              <w:rPr>
                <w:rFonts w:ascii="Tahoma" w:hAnsi="Tahoma" w:cs="Tahoma"/>
                <w:b/>
              </w:rPr>
            </w:pPr>
            <w:r w:rsidRPr="002054AB">
              <w:rPr>
                <w:rFonts w:ascii="Tahoma" w:hAnsi="Tahoma" w:cs="Tahoma"/>
                <w:b/>
              </w:rPr>
              <w:t>Должность</w:t>
            </w:r>
          </w:p>
        </w:tc>
        <w:tc>
          <w:tcPr>
            <w:tcW w:w="1730" w:type="dxa"/>
            <w:tcBorders>
              <w:top w:val="single" w:sz="4" w:space="0" w:color="auto"/>
              <w:left w:val="single" w:sz="4" w:space="0" w:color="auto"/>
              <w:bottom w:val="single" w:sz="4" w:space="0" w:color="auto"/>
              <w:right w:val="single" w:sz="4" w:space="0" w:color="auto"/>
            </w:tcBorders>
            <w:shd w:val="clear" w:color="auto" w:fill="E0E0E0"/>
            <w:hideMark/>
          </w:tcPr>
          <w:p w14:paraId="2B120087" w14:textId="77777777" w:rsidR="00926313" w:rsidRPr="002054AB" w:rsidRDefault="00926313" w:rsidP="0039338F">
            <w:pPr>
              <w:spacing w:after="240"/>
              <w:jc w:val="both"/>
              <w:rPr>
                <w:rFonts w:ascii="Tahoma" w:hAnsi="Tahoma" w:cs="Tahoma"/>
                <w:b/>
              </w:rPr>
            </w:pPr>
            <w:r w:rsidRPr="002054AB">
              <w:rPr>
                <w:rFonts w:ascii="Tahoma" w:hAnsi="Tahoma" w:cs="Tahoma"/>
                <w:b/>
              </w:rPr>
              <w:t>Подпись</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6CAB13E8" w14:textId="77777777" w:rsidR="00926313" w:rsidRPr="002054AB" w:rsidRDefault="00926313" w:rsidP="0039338F">
            <w:pPr>
              <w:spacing w:after="240"/>
              <w:jc w:val="both"/>
              <w:rPr>
                <w:rFonts w:ascii="Tahoma" w:hAnsi="Tahoma" w:cs="Tahoma"/>
                <w:b/>
              </w:rPr>
            </w:pPr>
            <w:r w:rsidRPr="002054AB">
              <w:rPr>
                <w:rFonts w:ascii="Tahoma" w:hAnsi="Tahoma" w:cs="Tahoma"/>
                <w:b/>
              </w:rPr>
              <w:t>Дата</w:t>
            </w:r>
          </w:p>
        </w:tc>
        <w:tc>
          <w:tcPr>
            <w:tcW w:w="2516" w:type="dxa"/>
            <w:tcBorders>
              <w:top w:val="single" w:sz="4" w:space="0" w:color="auto"/>
              <w:left w:val="single" w:sz="4" w:space="0" w:color="auto"/>
              <w:bottom w:val="single" w:sz="4" w:space="0" w:color="auto"/>
              <w:right w:val="single" w:sz="4" w:space="0" w:color="auto"/>
            </w:tcBorders>
            <w:shd w:val="clear" w:color="auto" w:fill="E0E0E0"/>
            <w:hideMark/>
          </w:tcPr>
          <w:p w14:paraId="7A279574" w14:textId="77777777" w:rsidR="00926313" w:rsidRPr="002054AB" w:rsidRDefault="00926313" w:rsidP="0039338F">
            <w:pPr>
              <w:spacing w:after="240"/>
              <w:jc w:val="both"/>
              <w:rPr>
                <w:rFonts w:ascii="Tahoma" w:hAnsi="Tahoma" w:cs="Tahoma"/>
                <w:b/>
              </w:rPr>
            </w:pPr>
            <w:r w:rsidRPr="002054AB">
              <w:rPr>
                <w:rFonts w:ascii="Tahoma" w:hAnsi="Tahoma" w:cs="Tahoma"/>
                <w:b/>
              </w:rPr>
              <w:t>Фамилия И.О.</w:t>
            </w:r>
          </w:p>
        </w:tc>
      </w:tr>
      <w:tr w:rsidR="00926313" w:rsidRPr="002054AB" w14:paraId="02C5A32D" w14:textId="77777777" w:rsidTr="0039338F">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13E0153" w14:textId="77777777" w:rsidR="00926313" w:rsidRPr="002054AB" w:rsidRDefault="00926313" w:rsidP="0039338F">
            <w:pPr>
              <w:spacing w:after="240"/>
              <w:jc w:val="both"/>
              <w:rPr>
                <w:rFonts w:ascii="Tahoma" w:hAnsi="Tahoma" w:cs="Tahoma"/>
                <w:b/>
              </w:rPr>
            </w:pPr>
            <w:r w:rsidRPr="002054AB">
              <w:rPr>
                <w:rFonts w:ascii="Tahoma" w:hAnsi="Tahoma" w:cs="Tahoma"/>
                <w:b/>
              </w:rPr>
              <w:t>Разработан:</w:t>
            </w:r>
          </w:p>
        </w:tc>
      </w:tr>
      <w:tr w:rsidR="00926313" w:rsidRPr="002054AB" w14:paraId="53F6283F" w14:textId="77777777" w:rsidTr="00CB5EE4">
        <w:trPr>
          <w:trHeight w:val="536"/>
        </w:trPr>
        <w:tc>
          <w:tcPr>
            <w:tcW w:w="4106" w:type="dxa"/>
            <w:tcBorders>
              <w:top w:val="single" w:sz="4" w:space="0" w:color="auto"/>
              <w:left w:val="single" w:sz="4" w:space="0" w:color="auto"/>
              <w:bottom w:val="single" w:sz="4" w:space="0" w:color="auto"/>
              <w:right w:val="single" w:sz="4" w:space="0" w:color="auto"/>
            </w:tcBorders>
            <w:vAlign w:val="center"/>
            <w:hideMark/>
          </w:tcPr>
          <w:p w14:paraId="2D91FA85" w14:textId="0BE7106B" w:rsidR="00354F9A" w:rsidRPr="002054AB" w:rsidRDefault="00D8536D" w:rsidP="008235C4">
            <w:pPr>
              <w:rPr>
                <w:rFonts w:ascii="Tahoma" w:hAnsi="Tahoma" w:cs="Tahoma"/>
              </w:rPr>
            </w:pPr>
            <w:r>
              <w:rPr>
                <w:rFonts w:ascii="Tahoma" w:hAnsi="Tahoma" w:cs="Tahoma"/>
              </w:rPr>
              <w:t>Главный специалист</w:t>
            </w:r>
            <w:r w:rsidR="00CA66F8" w:rsidRPr="002054AB">
              <w:rPr>
                <w:rFonts w:ascii="Tahoma" w:hAnsi="Tahoma" w:cs="Tahoma"/>
              </w:rPr>
              <w:t xml:space="preserve"> ПО</w:t>
            </w:r>
          </w:p>
          <w:p w14:paraId="7311968A" w14:textId="473A0CD1" w:rsidR="00926313" w:rsidRPr="002054AB" w:rsidRDefault="00CA66F8" w:rsidP="008235C4">
            <w:pPr>
              <w:rPr>
                <w:rFonts w:ascii="Tahoma" w:hAnsi="Tahoma" w:cs="Tahoma"/>
              </w:rPr>
            </w:pPr>
            <w:r w:rsidRPr="002054AB">
              <w:rPr>
                <w:rFonts w:ascii="Tahoma" w:hAnsi="Tahoma" w:cs="Tahoma"/>
              </w:rPr>
              <w:t xml:space="preserve"> </w:t>
            </w:r>
            <w:r w:rsidR="00926313" w:rsidRPr="002054AB">
              <w:rPr>
                <w:rFonts w:ascii="Tahoma" w:hAnsi="Tahoma" w:cs="Tahoma"/>
              </w:rPr>
              <w:t>ООО «Востокгеология»</w:t>
            </w:r>
          </w:p>
        </w:tc>
        <w:tc>
          <w:tcPr>
            <w:tcW w:w="1730" w:type="dxa"/>
            <w:tcBorders>
              <w:top w:val="single" w:sz="4" w:space="0" w:color="auto"/>
              <w:left w:val="single" w:sz="4" w:space="0" w:color="auto"/>
              <w:bottom w:val="single" w:sz="4" w:space="0" w:color="auto"/>
              <w:right w:val="single" w:sz="4" w:space="0" w:color="auto"/>
            </w:tcBorders>
            <w:vAlign w:val="center"/>
          </w:tcPr>
          <w:p w14:paraId="04C917E3" w14:textId="77777777" w:rsidR="00926313" w:rsidRPr="002054AB" w:rsidRDefault="00926313" w:rsidP="0039338F">
            <w:pPr>
              <w:spacing w:after="240"/>
              <w:jc w:val="both"/>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31A60B4D" w14:textId="77777777" w:rsidR="00926313" w:rsidRPr="002054AB" w:rsidRDefault="00926313" w:rsidP="0039338F">
            <w:pPr>
              <w:spacing w:after="240"/>
              <w:jc w:val="both"/>
              <w:rPr>
                <w:rFonts w:ascii="Tahoma" w:hAnsi="Tahoma" w:cs="Tahoma"/>
              </w:rPr>
            </w:pPr>
          </w:p>
        </w:tc>
        <w:tc>
          <w:tcPr>
            <w:tcW w:w="2516" w:type="dxa"/>
            <w:tcBorders>
              <w:top w:val="single" w:sz="4" w:space="0" w:color="auto"/>
              <w:left w:val="single" w:sz="4" w:space="0" w:color="auto"/>
              <w:bottom w:val="single" w:sz="4" w:space="0" w:color="auto"/>
              <w:right w:val="single" w:sz="4" w:space="0" w:color="auto"/>
            </w:tcBorders>
            <w:vAlign w:val="center"/>
            <w:hideMark/>
          </w:tcPr>
          <w:p w14:paraId="4A0C466A" w14:textId="0FA2F07A" w:rsidR="00926313" w:rsidRPr="002054AB" w:rsidRDefault="00CA66F8" w:rsidP="00CA66F8">
            <w:pPr>
              <w:spacing w:after="240"/>
              <w:jc w:val="both"/>
              <w:rPr>
                <w:rFonts w:ascii="Tahoma" w:hAnsi="Tahoma" w:cs="Tahoma"/>
              </w:rPr>
            </w:pPr>
            <w:r w:rsidRPr="002054AB">
              <w:rPr>
                <w:rFonts w:ascii="Tahoma" w:hAnsi="Tahoma" w:cs="Tahoma"/>
              </w:rPr>
              <w:t>Е</w:t>
            </w:r>
            <w:r w:rsidR="00926313" w:rsidRPr="002054AB">
              <w:rPr>
                <w:rFonts w:ascii="Tahoma" w:hAnsi="Tahoma" w:cs="Tahoma"/>
              </w:rPr>
              <w:t>.</w:t>
            </w:r>
            <w:r w:rsidRPr="002054AB">
              <w:rPr>
                <w:rFonts w:ascii="Tahoma" w:hAnsi="Tahoma" w:cs="Tahoma"/>
              </w:rPr>
              <w:t>В</w:t>
            </w:r>
            <w:r w:rsidR="00926313" w:rsidRPr="002054AB">
              <w:rPr>
                <w:rFonts w:ascii="Tahoma" w:hAnsi="Tahoma" w:cs="Tahoma"/>
              </w:rPr>
              <w:t xml:space="preserve">. </w:t>
            </w:r>
            <w:r w:rsidRPr="002054AB">
              <w:rPr>
                <w:rFonts w:ascii="Tahoma" w:hAnsi="Tahoma" w:cs="Tahoma"/>
              </w:rPr>
              <w:t>Лалетина</w:t>
            </w:r>
            <w:r w:rsidR="00926313" w:rsidRPr="002054AB">
              <w:rPr>
                <w:rFonts w:ascii="Tahoma" w:hAnsi="Tahoma" w:cs="Tahoma"/>
              </w:rPr>
              <w:t xml:space="preserve"> </w:t>
            </w:r>
          </w:p>
        </w:tc>
      </w:tr>
    </w:tbl>
    <w:p w14:paraId="2798055D" w14:textId="77777777" w:rsidR="00926313" w:rsidRPr="002054AB" w:rsidRDefault="00926313" w:rsidP="00926313">
      <w:pPr>
        <w:jc w:val="both"/>
        <w:rPr>
          <w:rFonts w:ascii="Tahoma" w:hAnsi="Tahoma" w:cs="Tahoma"/>
        </w:rPr>
      </w:pPr>
    </w:p>
    <w:p w14:paraId="0E1295FB" w14:textId="77777777" w:rsidR="00957268" w:rsidRPr="002054AB" w:rsidRDefault="00957268" w:rsidP="00C07AE3">
      <w:pPr>
        <w:jc w:val="center"/>
        <w:rPr>
          <w:rFonts w:ascii="Tahoma" w:hAnsi="Tahoma" w:cs="Tahoma"/>
          <w:sz w:val="24"/>
          <w:szCs w:val="24"/>
        </w:rPr>
      </w:pPr>
    </w:p>
    <w:p w14:paraId="7A1085D0" w14:textId="77777777" w:rsidR="00C07AE3" w:rsidRPr="002054AB" w:rsidRDefault="00C07AE3" w:rsidP="00C07AE3">
      <w:pPr>
        <w:spacing w:after="240"/>
        <w:jc w:val="center"/>
        <w:rPr>
          <w:rFonts w:ascii="Tahoma" w:hAnsi="Tahoma" w:cs="Tahoma"/>
          <w:b/>
          <w:sz w:val="24"/>
          <w:szCs w:val="24"/>
        </w:rPr>
      </w:pPr>
      <w:r w:rsidRPr="002054AB">
        <w:rPr>
          <w:rFonts w:ascii="Tahoma" w:hAnsi="Tahoma" w:cs="Tahoma"/>
          <w:sz w:val="24"/>
          <w:szCs w:val="24"/>
        </w:rPr>
        <w:br w:type="page"/>
      </w:r>
    </w:p>
    <w:sdt>
      <w:sdtPr>
        <w:rPr>
          <w:rFonts w:ascii="Times New Roman" w:eastAsia="Times New Roman" w:hAnsi="Times New Roman" w:cs="Times New Roman"/>
          <w:b/>
          <w:bCs/>
          <w:sz w:val="20"/>
          <w:szCs w:val="20"/>
          <w:lang w:eastAsia="ru-RU"/>
        </w:rPr>
        <w:id w:val="-45916116"/>
        <w:docPartObj>
          <w:docPartGallery w:val="Table of Contents"/>
          <w:docPartUnique/>
        </w:docPartObj>
      </w:sdtPr>
      <w:sdtEndPr>
        <w:rPr>
          <w:rFonts w:ascii="Tahoma" w:hAnsi="Tahoma" w:cs="Tahoma"/>
          <w:b w:val="0"/>
          <w:bCs w:val="0"/>
        </w:rPr>
      </w:sdtEndPr>
      <w:sdtContent>
        <w:p w14:paraId="7E24FBBE" w14:textId="77777777" w:rsidR="00E56B1F" w:rsidRDefault="00C07AE3" w:rsidP="00E56B1F">
          <w:pPr>
            <w:pStyle w:val="25"/>
            <w:rPr>
              <w:rFonts w:eastAsiaTheme="minorEastAsia"/>
              <w:noProof/>
              <w:lang w:eastAsia="ru-RU"/>
            </w:rPr>
          </w:pPr>
          <w:r w:rsidRPr="002054AB">
            <w:rPr>
              <w:rFonts w:ascii="Tahoma" w:hAnsi="Tahoma" w:cs="Tahoma"/>
              <w:b/>
            </w:rPr>
            <w:t>Оглавление</w:t>
          </w:r>
          <w:r w:rsidR="00BA5198" w:rsidRPr="002054AB">
            <w:rPr>
              <w:rFonts w:ascii="Tahoma" w:hAnsi="Tahoma" w:cs="Tahoma"/>
            </w:rPr>
            <w:t xml:space="preserve"> </w:t>
          </w:r>
          <w:r w:rsidR="00083C80" w:rsidRPr="002054AB">
            <w:rPr>
              <w:rFonts w:ascii="Tahoma" w:hAnsi="Tahoma" w:cs="Tahoma"/>
              <w:bCs/>
            </w:rPr>
            <w:fldChar w:fldCharType="begin"/>
          </w:r>
          <w:r w:rsidRPr="002054AB">
            <w:rPr>
              <w:rFonts w:ascii="Tahoma" w:hAnsi="Tahoma" w:cs="Tahoma"/>
            </w:rPr>
            <w:instrText xml:space="preserve"> TOC \o "1-3" \h \z \u </w:instrText>
          </w:r>
          <w:r w:rsidR="00083C80" w:rsidRPr="002054AB">
            <w:rPr>
              <w:rFonts w:ascii="Tahoma" w:hAnsi="Tahoma" w:cs="Tahoma"/>
              <w:bCs/>
            </w:rPr>
            <w:fldChar w:fldCharType="separate"/>
          </w:r>
          <w:hyperlink w:anchor="_Toc151461713" w:history="1"/>
          <w:r w:rsidR="00E56B1F" w:rsidRPr="002054AB">
            <w:rPr>
              <w:rFonts w:ascii="Tahoma" w:hAnsi="Tahoma" w:cs="Tahoma"/>
              <w:bCs/>
            </w:rPr>
            <w:fldChar w:fldCharType="begin"/>
          </w:r>
          <w:r w:rsidR="00E56B1F" w:rsidRPr="002054AB">
            <w:rPr>
              <w:rFonts w:ascii="Tahoma" w:hAnsi="Tahoma" w:cs="Tahoma"/>
            </w:rPr>
            <w:instrText xml:space="preserve"> TOC \o "1-3" \h \z \u </w:instrText>
          </w:r>
          <w:r w:rsidR="00E56B1F" w:rsidRPr="002054AB">
            <w:rPr>
              <w:rFonts w:ascii="Tahoma" w:hAnsi="Tahoma" w:cs="Tahoma"/>
              <w:bCs/>
            </w:rPr>
            <w:fldChar w:fldCharType="separate"/>
          </w:r>
          <w:hyperlink w:anchor="_Toc151461713" w:history="1"/>
        </w:p>
        <w:p w14:paraId="6BDA9E1C" w14:textId="77777777" w:rsidR="00E56B1F" w:rsidRDefault="00885C63" w:rsidP="00E56B1F">
          <w:pPr>
            <w:pStyle w:val="12"/>
            <w:rPr>
              <w:rFonts w:asciiTheme="minorHAnsi" w:eastAsiaTheme="minorEastAsia" w:hAnsiTheme="minorHAnsi" w:cstheme="minorBidi"/>
              <w:sz w:val="22"/>
              <w:szCs w:val="22"/>
              <w:lang w:eastAsia="ru-RU"/>
            </w:rPr>
          </w:pPr>
          <w:hyperlink w:anchor="_Toc151461714" w:history="1">
            <w:r w:rsidR="00E56B1F" w:rsidRPr="00C70C3C">
              <w:rPr>
                <w:rStyle w:val="af0"/>
              </w:rPr>
              <w:t>1.</w:t>
            </w:r>
            <w:r w:rsidR="00E56B1F">
              <w:rPr>
                <w:rFonts w:asciiTheme="minorHAnsi" w:eastAsiaTheme="minorEastAsia" w:hAnsiTheme="minorHAnsi" w:cstheme="minorBidi"/>
                <w:sz w:val="22"/>
                <w:szCs w:val="22"/>
                <w:lang w:eastAsia="ru-RU"/>
              </w:rPr>
              <w:tab/>
            </w:r>
            <w:r w:rsidR="00E56B1F" w:rsidRPr="00C70C3C">
              <w:rPr>
                <w:rStyle w:val="af0"/>
              </w:rPr>
              <w:t>Принятые сокращения</w:t>
            </w:r>
            <w:r w:rsidR="00E56B1F">
              <w:rPr>
                <w:webHidden/>
              </w:rPr>
              <w:tab/>
            </w:r>
            <w:r w:rsidR="00E56B1F">
              <w:rPr>
                <w:webHidden/>
              </w:rPr>
              <w:fldChar w:fldCharType="begin"/>
            </w:r>
            <w:r w:rsidR="00E56B1F">
              <w:rPr>
                <w:webHidden/>
              </w:rPr>
              <w:instrText xml:space="preserve"> PAGEREF _Toc151461714 \h </w:instrText>
            </w:r>
            <w:r w:rsidR="00E56B1F">
              <w:rPr>
                <w:webHidden/>
              </w:rPr>
            </w:r>
            <w:r w:rsidR="00E56B1F">
              <w:rPr>
                <w:webHidden/>
              </w:rPr>
              <w:fldChar w:fldCharType="separate"/>
            </w:r>
            <w:r w:rsidR="00E56B1F">
              <w:rPr>
                <w:webHidden/>
              </w:rPr>
              <w:t>4</w:t>
            </w:r>
            <w:r w:rsidR="00E56B1F">
              <w:rPr>
                <w:webHidden/>
              </w:rPr>
              <w:fldChar w:fldCharType="end"/>
            </w:r>
          </w:hyperlink>
        </w:p>
        <w:p w14:paraId="3CF07C34" w14:textId="2429F2BC" w:rsidR="00E56B1F" w:rsidRDefault="00885C63" w:rsidP="00E56B1F">
          <w:pPr>
            <w:pStyle w:val="12"/>
            <w:rPr>
              <w:rFonts w:asciiTheme="minorHAnsi" w:eastAsiaTheme="minorEastAsia" w:hAnsiTheme="minorHAnsi" w:cstheme="minorBidi"/>
              <w:sz w:val="22"/>
              <w:szCs w:val="22"/>
              <w:lang w:eastAsia="ru-RU"/>
            </w:rPr>
          </w:pPr>
          <w:hyperlink w:anchor="_Toc151461715" w:history="1">
            <w:r w:rsidR="00E56B1F" w:rsidRPr="00C70C3C">
              <w:rPr>
                <w:rStyle w:val="af0"/>
              </w:rPr>
              <w:t>2.</w:t>
            </w:r>
            <w:r w:rsidR="00E56B1F">
              <w:rPr>
                <w:rFonts w:asciiTheme="minorHAnsi" w:eastAsiaTheme="minorEastAsia" w:hAnsiTheme="minorHAnsi" w:cstheme="minorBidi"/>
                <w:sz w:val="22"/>
                <w:szCs w:val="22"/>
                <w:lang w:eastAsia="ru-RU"/>
              </w:rPr>
              <w:tab/>
            </w:r>
            <w:r w:rsidR="00E56B1F" w:rsidRPr="00C70C3C">
              <w:rPr>
                <w:rStyle w:val="af0"/>
              </w:rPr>
              <w:t>Основные положения.</w:t>
            </w:r>
            <w:r w:rsidR="00E56B1F">
              <w:rPr>
                <w:webHidden/>
              </w:rPr>
              <w:tab/>
            </w:r>
            <w:r w:rsidR="00E56B1F">
              <w:rPr>
                <w:webHidden/>
              </w:rPr>
              <w:fldChar w:fldCharType="begin"/>
            </w:r>
            <w:r w:rsidR="00E56B1F">
              <w:rPr>
                <w:webHidden/>
              </w:rPr>
              <w:instrText xml:space="preserve"> PAGEREF _Toc151461715 \h </w:instrText>
            </w:r>
            <w:r w:rsidR="00E56B1F">
              <w:rPr>
                <w:webHidden/>
              </w:rPr>
            </w:r>
            <w:r w:rsidR="00E56B1F">
              <w:rPr>
                <w:webHidden/>
              </w:rPr>
              <w:fldChar w:fldCharType="separate"/>
            </w:r>
            <w:r w:rsidR="00E56B1F">
              <w:rPr>
                <w:webHidden/>
              </w:rPr>
              <w:t>5</w:t>
            </w:r>
            <w:r w:rsidR="00E56B1F">
              <w:rPr>
                <w:webHidden/>
              </w:rPr>
              <w:fldChar w:fldCharType="end"/>
            </w:r>
          </w:hyperlink>
        </w:p>
        <w:p w14:paraId="70D99D3F" w14:textId="77777777" w:rsidR="00E56B1F" w:rsidRDefault="00885C63" w:rsidP="00E56B1F">
          <w:pPr>
            <w:pStyle w:val="12"/>
            <w:rPr>
              <w:rFonts w:asciiTheme="minorHAnsi" w:eastAsiaTheme="minorEastAsia" w:hAnsiTheme="minorHAnsi" w:cstheme="minorBidi"/>
              <w:sz w:val="22"/>
              <w:szCs w:val="22"/>
              <w:lang w:eastAsia="ru-RU"/>
            </w:rPr>
          </w:pPr>
          <w:hyperlink w:anchor="_Toc151461716" w:history="1">
            <w:r w:rsidR="00E56B1F" w:rsidRPr="00285338">
              <w:rPr>
                <w:rStyle w:val="af0"/>
                <w:bCs/>
                <w:iCs/>
              </w:rPr>
              <w:t>3.</w:t>
            </w:r>
            <w:r w:rsidR="00E56B1F" w:rsidRPr="0032424F">
              <w:rPr>
                <w:rFonts w:asciiTheme="minorHAnsi" w:eastAsiaTheme="minorEastAsia" w:hAnsiTheme="minorHAnsi" w:cstheme="minorBidi"/>
                <w:sz w:val="22"/>
                <w:szCs w:val="22"/>
                <w:lang w:eastAsia="ru-RU"/>
              </w:rPr>
              <w:tab/>
            </w:r>
            <w:r w:rsidR="00E56B1F" w:rsidRPr="00285338">
              <w:rPr>
                <w:rStyle w:val="af0"/>
                <w:bCs/>
                <w:iCs/>
              </w:rPr>
              <w:t>Цель работ.</w:t>
            </w:r>
            <w:r w:rsidR="00E56B1F">
              <w:rPr>
                <w:webHidden/>
              </w:rPr>
              <w:tab/>
              <w:t>6</w:t>
            </w:r>
          </w:hyperlink>
        </w:p>
        <w:p w14:paraId="6772693A" w14:textId="77777777" w:rsidR="00E56B1F" w:rsidRDefault="00885C63" w:rsidP="00E56B1F">
          <w:pPr>
            <w:pStyle w:val="12"/>
            <w:rPr>
              <w:rFonts w:asciiTheme="minorHAnsi" w:eastAsiaTheme="minorEastAsia" w:hAnsiTheme="minorHAnsi" w:cstheme="minorBidi"/>
              <w:sz w:val="22"/>
              <w:szCs w:val="22"/>
              <w:lang w:eastAsia="ru-RU"/>
            </w:rPr>
          </w:pPr>
          <w:hyperlink w:anchor="_Toc151461721" w:history="1">
            <w:r w:rsidR="00E56B1F" w:rsidRPr="00C70C3C">
              <w:rPr>
                <w:rStyle w:val="af0"/>
              </w:rPr>
              <w:t>4.</w:t>
            </w:r>
            <w:r w:rsidR="00E56B1F">
              <w:rPr>
                <w:rFonts w:asciiTheme="minorHAnsi" w:eastAsiaTheme="minorEastAsia" w:hAnsiTheme="minorHAnsi" w:cstheme="minorBidi"/>
                <w:sz w:val="22"/>
                <w:szCs w:val="22"/>
                <w:lang w:eastAsia="ru-RU"/>
              </w:rPr>
              <w:tab/>
            </w:r>
            <w:r w:rsidR="00E56B1F" w:rsidRPr="00C70C3C">
              <w:rPr>
                <w:rStyle w:val="af0"/>
              </w:rPr>
              <w:t>Место и условия выполнения работ, поставок материалов и оборудования.</w:t>
            </w:r>
            <w:r w:rsidR="00E56B1F">
              <w:rPr>
                <w:webHidden/>
              </w:rPr>
              <w:tab/>
              <w:t>6</w:t>
            </w:r>
          </w:hyperlink>
        </w:p>
        <w:p w14:paraId="2B3BD347" w14:textId="77777777" w:rsidR="00E56B1F" w:rsidRDefault="00885C63" w:rsidP="00E56B1F">
          <w:pPr>
            <w:pStyle w:val="12"/>
            <w:rPr>
              <w:rFonts w:asciiTheme="minorHAnsi" w:eastAsiaTheme="minorEastAsia" w:hAnsiTheme="minorHAnsi" w:cstheme="minorBidi"/>
              <w:sz w:val="22"/>
              <w:szCs w:val="22"/>
              <w:lang w:eastAsia="ru-RU"/>
            </w:rPr>
          </w:pPr>
          <w:hyperlink w:anchor="_Toc151461722" w:history="1">
            <w:r w:rsidR="00E56B1F" w:rsidRPr="00C70C3C">
              <w:rPr>
                <w:rStyle w:val="af0"/>
              </w:rPr>
              <w:t>5.</w:t>
            </w:r>
            <w:r w:rsidR="00E56B1F">
              <w:rPr>
                <w:rFonts w:asciiTheme="minorHAnsi" w:eastAsiaTheme="minorEastAsia" w:hAnsiTheme="minorHAnsi" w:cstheme="minorBidi"/>
                <w:sz w:val="22"/>
                <w:szCs w:val="22"/>
                <w:lang w:eastAsia="ru-RU"/>
              </w:rPr>
              <w:tab/>
            </w:r>
            <w:r w:rsidR="00E56B1F" w:rsidRPr="00C70C3C">
              <w:rPr>
                <w:rStyle w:val="af0"/>
              </w:rPr>
              <w:t>Состав работ.</w:t>
            </w:r>
            <w:r w:rsidR="00E56B1F">
              <w:rPr>
                <w:webHidden/>
              </w:rPr>
              <w:tab/>
              <w:t>6</w:t>
            </w:r>
          </w:hyperlink>
        </w:p>
        <w:p w14:paraId="31251247" w14:textId="2F134C98" w:rsidR="00E56B1F" w:rsidRDefault="00885C63" w:rsidP="00E56B1F">
          <w:pPr>
            <w:pStyle w:val="12"/>
            <w:rPr>
              <w:rFonts w:asciiTheme="minorHAnsi" w:eastAsiaTheme="minorEastAsia" w:hAnsiTheme="minorHAnsi" w:cstheme="minorBidi"/>
              <w:sz w:val="22"/>
              <w:szCs w:val="22"/>
              <w:lang w:eastAsia="ru-RU"/>
            </w:rPr>
          </w:pPr>
          <w:hyperlink w:anchor="_Toc151461723" w:history="1">
            <w:r w:rsidR="00E56B1F" w:rsidRPr="00C70C3C">
              <w:rPr>
                <w:rStyle w:val="af0"/>
              </w:rPr>
              <w:t>6.</w:t>
            </w:r>
            <w:r w:rsidR="00E56B1F">
              <w:rPr>
                <w:rFonts w:asciiTheme="minorHAnsi" w:eastAsiaTheme="minorEastAsia" w:hAnsiTheme="minorHAnsi" w:cstheme="minorBidi"/>
                <w:sz w:val="22"/>
                <w:szCs w:val="22"/>
                <w:lang w:eastAsia="ru-RU"/>
              </w:rPr>
              <w:tab/>
            </w:r>
            <w:r w:rsidR="00E56B1F" w:rsidRPr="00C70C3C">
              <w:rPr>
                <w:rStyle w:val="af0"/>
              </w:rPr>
              <w:t>Особые условия.</w:t>
            </w:r>
            <w:r w:rsidR="00E56B1F">
              <w:rPr>
                <w:webHidden/>
              </w:rPr>
              <w:tab/>
            </w:r>
            <w:r w:rsidR="00413355">
              <w:rPr>
                <w:webHidden/>
              </w:rPr>
              <w:t>8</w:t>
            </w:r>
          </w:hyperlink>
        </w:p>
        <w:p w14:paraId="763AEC35" w14:textId="558B69E3" w:rsidR="00E56B1F" w:rsidRDefault="00885C63" w:rsidP="00E56B1F">
          <w:pPr>
            <w:pStyle w:val="12"/>
            <w:rPr>
              <w:rFonts w:asciiTheme="minorHAnsi" w:eastAsiaTheme="minorEastAsia" w:hAnsiTheme="minorHAnsi" w:cstheme="minorBidi"/>
              <w:sz w:val="22"/>
              <w:szCs w:val="22"/>
              <w:lang w:eastAsia="ru-RU"/>
            </w:rPr>
          </w:pPr>
          <w:hyperlink w:anchor="_Toc151461724" w:history="1">
            <w:r w:rsidR="00E56B1F" w:rsidRPr="00C70C3C">
              <w:rPr>
                <w:rStyle w:val="af0"/>
              </w:rPr>
              <w:t>7.</w:t>
            </w:r>
            <w:r w:rsidR="00E56B1F">
              <w:rPr>
                <w:rFonts w:asciiTheme="minorHAnsi" w:eastAsiaTheme="minorEastAsia" w:hAnsiTheme="minorHAnsi" w:cstheme="minorBidi"/>
                <w:sz w:val="22"/>
                <w:szCs w:val="22"/>
                <w:lang w:eastAsia="ru-RU"/>
              </w:rPr>
              <w:tab/>
            </w:r>
            <w:r w:rsidR="00E56B1F" w:rsidRPr="00C70C3C">
              <w:rPr>
                <w:rStyle w:val="af0"/>
              </w:rPr>
              <w:t>Требования к разработке ТКП.</w:t>
            </w:r>
            <w:r w:rsidR="00E56B1F">
              <w:rPr>
                <w:webHidden/>
              </w:rPr>
              <w:tab/>
            </w:r>
            <w:r w:rsidR="00413355">
              <w:rPr>
                <w:webHidden/>
              </w:rPr>
              <w:t>8</w:t>
            </w:r>
          </w:hyperlink>
        </w:p>
        <w:p w14:paraId="4D8492DB" w14:textId="0A3C17F6" w:rsidR="00E56B1F" w:rsidRDefault="00885C63" w:rsidP="00E56B1F">
          <w:pPr>
            <w:pStyle w:val="12"/>
            <w:rPr>
              <w:rFonts w:asciiTheme="minorHAnsi" w:eastAsiaTheme="minorEastAsia" w:hAnsiTheme="minorHAnsi" w:cstheme="minorBidi"/>
              <w:sz w:val="22"/>
              <w:szCs w:val="22"/>
              <w:lang w:eastAsia="ru-RU"/>
            </w:rPr>
          </w:pPr>
          <w:hyperlink w:anchor="_Toc151461730" w:history="1">
            <w:r w:rsidR="00E56B1F" w:rsidRPr="00C70C3C">
              <w:rPr>
                <w:rStyle w:val="af0"/>
              </w:rPr>
              <w:t>8.        Требования к исполнительной документации.</w:t>
            </w:r>
            <w:r w:rsidR="00E56B1F">
              <w:rPr>
                <w:webHidden/>
              </w:rPr>
              <w:tab/>
            </w:r>
            <w:r w:rsidR="00E56B1F">
              <w:rPr>
                <w:webHidden/>
              </w:rPr>
              <w:fldChar w:fldCharType="begin"/>
            </w:r>
            <w:r w:rsidR="00E56B1F">
              <w:rPr>
                <w:webHidden/>
              </w:rPr>
              <w:instrText xml:space="preserve"> PAGEREF _Toc151461730 \h </w:instrText>
            </w:r>
            <w:r w:rsidR="00E56B1F">
              <w:rPr>
                <w:webHidden/>
              </w:rPr>
            </w:r>
            <w:r w:rsidR="00E56B1F">
              <w:rPr>
                <w:webHidden/>
              </w:rPr>
              <w:fldChar w:fldCharType="separate"/>
            </w:r>
            <w:r w:rsidR="00E56B1F">
              <w:rPr>
                <w:webHidden/>
              </w:rPr>
              <w:t>1</w:t>
            </w:r>
            <w:r w:rsidR="00413355">
              <w:rPr>
                <w:webHidden/>
              </w:rPr>
              <w:t>0</w:t>
            </w:r>
            <w:r w:rsidR="00E56B1F">
              <w:rPr>
                <w:webHidden/>
              </w:rPr>
              <w:fldChar w:fldCharType="end"/>
            </w:r>
          </w:hyperlink>
        </w:p>
        <w:p w14:paraId="7202C115" w14:textId="77777777" w:rsidR="00E56B1F" w:rsidRDefault="00885C63" w:rsidP="00E56B1F">
          <w:pPr>
            <w:pStyle w:val="12"/>
            <w:rPr>
              <w:rStyle w:val="af0"/>
            </w:rPr>
          </w:pPr>
          <w:hyperlink w:anchor="_Toc151461732" w:history="1">
            <w:r w:rsidR="00E56B1F" w:rsidRPr="00C70C3C">
              <w:rPr>
                <w:rStyle w:val="af0"/>
              </w:rPr>
              <w:t>9.        Требования по утилизации ТБО и Промышленных отходов.</w:t>
            </w:r>
            <w:r w:rsidR="00E56B1F">
              <w:rPr>
                <w:webHidden/>
              </w:rPr>
              <w:tab/>
            </w:r>
            <w:r w:rsidR="00E56B1F">
              <w:rPr>
                <w:webHidden/>
              </w:rPr>
              <w:fldChar w:fldCharType="begin"/>
            </w:r>
            <w:r w:rsidR="00E56B1F">
              <w:rPr>
                <w:webHidden/>
              </w:rPr>
              <w:instrText xml:space="preserve"> PAGEREF _Toc151461732 \h </w:instrText>
            </w:r>
            <w:r w:rsidR="00E56B1F">
              <w:rPr>
                <w:webHidden/>
              </w:rPr>
            </w:r>
            <w:r w:rsidR="00E56B1F">
              <w:rPr>
                <w:webHidden/>
              </w:rPr>
              <w:fldChar w:fldCharType="separate"/>
            </w:r>
            <w:r w:rsidR="00E56B1F">
              <w:rPr>
                <w:webHidden/>
              </w:rPr>
              <w:t>11</w:t>
            </w:r>
            <w:r w:rsidR="00E56B1F">
              <w:rPr>
                <w:webHidden/>
              </w:rPr>
              <w:fldChar w:fldCharType="end"/>
            </w:r>
          </w:hyperlink>
        </w:p>
        <w:p w14:paraId="6EB6478D" w14:textId="447EA5D5" w:rsidR="00E56B1F" w:rsidRDefault="00E56B1F" w:rsidP="00E56B1F">
          <w:pPr>
            <w:spacing w:after="240"/>
            <w:rPr>
              <w:rFonts w:ascii="Tahoma" w:eastAsiaTheme="minorEastAsia" w:hAnsi="Tahoma" w:cs="Tahoma"/>
              <w:webHidden/>
            </w:rPr>
          </w:pPr>
          <w:r>
            <w:rPr>
              <w:rFonts w:eastAsiaTheme="minorEastAsia"/>
              <w:lang w:eastAsia="en-US"/>
            </w:rPr>
            <w:t xml:space="preserve">10.        </w:t>
          </w:r>
          <w:r w:rsidRPr="002054AB">
            <w:rPr>
              <w:rFonts w:ascii="Tahoma" w:eastAsiaTheme="minorEastAsia" w:hAnsi="Tahoma" w:cs="Tahoma"/>
            </w:rPr>
            <w:t>Требования</w:t>
          </w:r>
          <w:r>
            <w:rPr>
              <w:rFonts w:ascii="Tahoma" w:eastAsiaTheme="minorEastAsia" w:hAnsi="Tahoma" w:cs="Tahoma"/>
            </w:rPr>
            <w:t xml:space="preserve"> </w:t>
          </w:r>
          <w:r w:rsidRPr="00413329">
            <w:rPr>
              <w:rFonts w:ascii="Tahoma" w:eastAsiaTheme="minorEastAsia" w:hAnsi="Tahoma" w:cs="Tahoma"/>
            </w:rPr>
            <w:t>в области охраны окружающей среды</w:t>
          </w:r>
          <w:r>
            <w:rPr>
              <w:rFonts w:eastAsiaTheme="minorEastAsia"/>
              <w:lang w:eastAsia="en-US"/>
            </w:rPr>
            <w:t xml:space="preserve"> </w:t>
          </w:r>
          <w:r>
            <w:rPr>
              <w:rFonts w:ascii="Tahoma" w:eastAsiaTheme="minorEastAsia" w:hAnsi="Tahoma" w:cs="Tahoma"/>
            </w:rPr>
            <w:t>…………..….…………………………………………..…</w:t>
          </w:r>
          <w:r w:rsidRPr="00BB507E">
            <w:rPr>
              <w:rFonts w:ascii="Tahoma" w:eastAsiaTheme="minorEastAsia" w:hAnsi="Tahoma" w:cs="Tahoma"/>
              <w:webHidden/>
            </w:rPr>
            <w:fldChar w:fldCharType="begin"/>
          </w:r>
          <w:r w:rsidRPr="00BB507E">
            <w:rPr>
              <w:rFonts w:ascii="Tahoma" w:eastAsiaTheme="minorEastAsia" w:hAnsi="Tahoma" w:cs="Tahoma"/>
              <w:webHidden/>
            </w:rPr>
            <w:instrText xml:space="preserve"> PAGEREF _Toc151461733 \h </w:instrText>
          </w:r>
          <w:r w:rsidRPr="00BB507E">
            <w:rPr>
              <w:rFonts w:ascii="Tahoma" w:eastAsiaTheme="minorEastAsia" w:hAnsi="Tahoma" w:cs="Tahoma"/>
              <w:webHidden/>
            </w:rPr>
          </w:r>
          <w:r w:rsidRPr="00BB507E">
            <w:rPr>
              <w:rFonts w:ascii="Tahoma" w:eastAsiaTheme="minorEastAsia" w:hAnsi="Tahoma" w:cs="Tahoma"/>
              <w:webHidden/>
            </w:rPr>
            <w:fldChar w:fldCharType="separate"/>
          </w:r>
          <w:r w:rsidRPr="00BB507E">
            <w:rPr>
              <w:rFonts w:ascii="Tahoma" w:eastAsiaTheme="minorEastAsia" w:hAnsi="Tahoma" w:cs="Tahoma"/>
              <w:webHidden/>
            </w:rPr>
            <w:t>1</w:t>
          </w:r>
          <w:r w:rsidR="00413355">
            <w:rPr>
              <w:rFonts w:ascii="Tahoma" w:eastAsiaTheme="minorEastAsia" w:hAnsi="Tahoma" w:cs="Tahoma"/>
              <w:webHidden/>
            </w:rPr>
            <w:t>1</w:t>
          </w:r>
          <w:r w:rsidRPr="00BB507E">
            <w:rPr>
              <w:rFonts w:ascii="Tahoma" w:eastAsiaTheme="minorEastAsia" w:hAnsi="Tahoma" w:cs="Tahoma"/>
              <w:webHidden/>
            </w:rPr>
            <w:fldChar w:fldCharType="end"/>
          </w:r>
        </w:p>
        <w:p w14:paraId="61E3CF0D" w14:textId="57C46994" w:rsidR="00E56B1F" w:rsidRDefault="00E56B1F" w:rsidP="00E56B1F">
          <w:pPr>
            <w:spacing w:after="240"/>
            <w:rPr>
              <w:rFonts w:ascii="Tahoma" w:eastAsiaTheme="minorEastAsia" w:hAnsi="Tahoma" w:cs="Tahoma"/>
              <w:webHidden/>
            </w:rPr>
          </w:pPr>
          <w:r>
            <w:rPr>
              <w:rFonts w:eastAsiaTheme="minorEastAsia"/>
              <w:lang w:eastAsia="en-US"/>
            </w:rPr>
            <w:t xml:space="preserve">11.         </w:t>
          </w:r>
          <w:r w:rsidRPr="00513999">
            <w:rPr>
              <w:rFonts w:ascii="Tahoma" w:eastAsiaTheme="minorEastAsia" w:hAnsi="Tahoma" w:cs="Tahoma"/>
            </w:rPr>
            <w:t>Квалификация Исполнителя</w:t>
          </w:r>
          <w:r>
            <w:rPr>
              <w:rFonts w:ascii="Tahoma" w:eastAsiaTheme="minorEastAsia" w:hAnsi="Tahoma" w:cs="Tahoma"/>
            </w:rPr>
            <w:t xml:space="preserve"> …………………..……………………….……………………………………………..…</w:t>
          </w:r>
          <w:r w:rsidRPr="00BB507E">
            <w:rPr>
              <w:rFonts w:ascii="Tahoma" w:eastAsiaTheme="minorEastAsia" w:hAnsi="Tahoma" w:cs="Tahoma"/>
              <w:webHidden/>
            </w:rPr>
            <w:fldChar w:fldCharType="begin"/>
          </w:r>
          <w:r w:rsidRPr="00BB507E">
            <w:rPr>
              <w:rFonts w:ascii="Tahoma" w:eastAsiaTheme="minorEastAsia" w:hAnsi="Tahoma" w:cs="Tahoma"/>
              <w:webHidden/>
            </w:rPr>
            <w:instrText xml:space="preserve"> PAGEREF _Toc151461733 \h </w:instrText>
          </w:r>
          <w:r w:rsidRPr="00BB507E">
            <w:rPr>
              <w:rFonts w:ascii="Tahoma" w:eastAsiaTheme="minorEastAsia" w:hAnsi="Tahoma" w:cs="Tahoma"/>
              <w:webHidden/>
            </w:rPr>
          </w:r>
          <w:r w:rsidRPr="00BB507E">
            <w:rPr>
              <w:rFonts w:ascii="Tahoma" w:eastAsiaTheme="minorEastAsia" w:hAnsi="Tahoma" w:cs="Tahoma"/>
              <w:webHidden/>
            </w:rPr>
            <w:fldChar w:fldCharType="separate"/>
          </w:r>
          <w:r w:rsidRPr="00BB507E">
            <w:rPr>
              <w:rFonts w:ascii="Tahoma" w:eastAsiaTheme="minorEastAsia" w:hAnsi="Tahoma" w:cs="Tahoma"/>
              <w:webHidden/>
            </w:rPr>
            <w:t>1</w:t>
          </w:r>
          <w:r w:rsidR="00413355">
            <w:rPr>
              <w:rFonts w:ascii="Tahoma" w:eastAsiaTheme="minorEastAsia" w:hAnsi="Tahoma" w:cs="Tahoma"/>
              <w:webHidden/>
            </w:rPr>
            <w:t>1</w:t>
          </w:r>
          <w:r w:rsidRPr="00BB507E">
            <w:rPr>
              <w:rFonts w:ascii="Tahoma" w:eastAsiaTheme="minorEastAsia" w:hAnsi="Tahoma" w:cs="Tahoma"/>
              <w:webHidden/>
            </w:rPr>
            <w:fldChar w:fldCharType="end"/>
          </w:r>
        </w:p>
        <w:p w14:paraId="7B8B1609" w14:textId="6D441A1B" w:rsidR="00E56B1F" w:rsidRDefault="00885C63" w:rsidP="00E56B1F">
          <w:pPr>
            <w:pStyle w:val="12"/>
          </w:pPr>
          <w:hyperlink w:anchor="_Toc151461733" w:history="1">
            <w:r w:rsidR="00E56B1F">
              <w:rPr>
                <w:rStyle w:val="af0"/>
                <w:color w:val="auto"/>
                <w:u w:val="none"/>
              </w:rPr>
              <w:t>12</w:t>
            </w:r>
            <w:r w:rsidR="00E56B1F" w:rsidRPr="00285338">
              <w:rPr>
                <w:rStyle w:val="af0"/>
                <w:color w:val="auto"/>
                <w:u w:val="none"/>
              </w:rPr>
              <w:t>.        Период выполнения работ.</w:t>
            </w:r>
            <w:r w:rsidR="00E56B1F" w:rsidRPr="008C7B67">
              <w:rPr>
                <w:webHidden/>
              </w:rPr>
              <w:tab/>
            </w:r>
            <w:r w:rsidR="00E56B1F" w:rsidRPr="00285338">
              <w:rPr>
                <w:webHidden/>
              </w:rPr>
              <w:fldChar w:fldCharType="begin"/>
            </w:r>
            <w:r w:rsidR="00E56B1F" w:rsidRPr="008C7B67">
              <w:rPr>
                <w:webHidden/>
              </w:rPr>
              <w:instrText xml:space="preserve"> PAGEREF _Toc151461733 \h </w:instrText>
            </w:r>
            <w:r w:rsidR="00E56B1F" w:rsidRPr="00285338">
              <w:rPr>
                <w:webHidden/>
              </w:rPr>
            </w:r>
            <w:r w:rsidR="00E56B1F" w:rsidRPr="00285338">
              <w:rPr>
                <w:webHidden/>
              </w:rPr>
              <w:fldChar w:fldCharType="separate"/>
            </w:r>
            <w:r w:rsidR="00E56B1F" w:rsidRPr="008C7B67">
              <w:rPr>
                <w:webHidden/>
              </w:rPr>
              <w:t>1</w:t>
            </w:r>
            <w:r w:rsidR="00413355">
              <w:rPr>
                <w:webHidden/>
              </w:rPr>
              <w:t>1</w:t>
            </w:r>
            <w:r w:rsidR="00E56B1F" w:rsidRPr="00285338">
              <w:rPr>
                <w:webHidden/>
              </w:rPr>
              <w:fldChar w:fldCharType="end"/>
            </w:r>
          </w:hyperlink>
        </w:p>
        <w:p w14:paraId="21D96230" w14:textId="23497D1A" w:rsidR="00E56B1F" w:rsidRDefault="00E56B1F" w:rsidP="00E56B1F">
          <w:pPr>
            <w:pStyle w:val="12"/>
            <w:rPr>
              <w:rFonts w:asciiTheme="minorHAnsi" w:eastAsiaTheme="minorEastAsia" w:hAnsiTheme="minorHAnsi" w:cstheme="minorBidi"/>
              <w:sz w:val="22"/>
              <w:szCs w:val="22"/>
              <w:lang w:eastAsia="ru-RU"/>
            </w:rPr>
          </w:pPr>
          <w:r w:rsidRPr="00285338">
            <w:t xml:space="preserve">Приложение №1 к Техническому заданию </w:t>
          </w:r>
          <w:hyperlink w:anchor="_Toc151461734" w:history="1">
            <w:r w:rsidRPr="00C70C3C">
              <w:rPr>
                <w:rStyle w:val="af0"/>
              </w:rPr>
              <w:t>Перечень технической документации</w:t>
            </w:r>
            <w:r>
              <w:rPr>
                <w:webHidden/>
              </w:rPr>
              <w:tab/>
            </w:r>
            <w:r>
              <w:rPr>
                <w:webHidden/>
              </w:rPr>
              <w:fldChar w:fldCharType="begin"/>
            </w:r>
            <w:r>
              <w:rPr>
                <w:webHidden/>
              </w:rPr>
              <w:instrText xml:space="preserve"> PAGEREF _Toc151461734 \h </w:instrText>
            </w:r>
            <w:r>
              <w:rPr>
                <w:webHidden/>
              </w:rPr>
            </w:r>
            <w:r>
              <w:rPr>
                <w:webHidden/>
              </w:rPr>
              <w:fldChar w:fldCharType="separate"/>
            </w:r>
            <w:r>
              <w:rPr>
                <w:webHidden/>
              </w:rPr>
              <w:t>1</w:t>
            </w:r>
            <w:r w:rsidR="00413355">
              <w:rPr>
                <w:webHidden/>
              </w:rPr>
              <w:t>2</w:t>
            </w:r>
            <w:r>
              <w:rPr>
                <w:webHidden/>
              </w:rPr>
              <w:fldChar w:fldCharType="end"/>
            </w:r>
          </w:hyperlink>
        </w:p>
        <w:p w14:paraId="2B989C49" w14:textId="78CF8BBE" w:rsidR="00E56B1F" w:rsidRDefault="00885C63" w:rsidP="00E56B1F">
          <w:pPr>
            <w:pStyle w:val="12"/>
            <w:rPr>
              <w:rFonts w:asciiTheme="minorHAnsi" w:eastAsiaTheme="minorEastAsia" w:hAnsiTheme="minorHAnsi" w:cstheme="minorBidi"/>
              <w:sz w:val="22"/>
              <w:szCs w:val="22"/>
              <w:lang w:eastAsia="ru-RU"/>
            </w:rPr>
          </w:pPr>
          <w:hyperlink w:anchor="_Toc151461735" w:history="1">
            <w:r w:rsidR="00E56B1F" w:rsidRPr="00C70C3C">
              <w:rPr>
                <w:rStyle w:val="af0"/>
              </w:rPr>
              <w:t>Приложение №2 к Техническому заданию</w:t>
            </w:r>
            <w:r w:rsidR="00E56B1F">
              <w:rPr>
                <w:rStyle w:val="af0"/>
              </w:rPr>
              <w:t xml:space="preserve"> </w:t>
            </w:r>
            <w:r w:rsidR="00E56B1F" w:rsidRPr="008C7B67">
              <w:rPr>
                <w:rStyle w:val="af0"/>
              </w:rPr>
              <w:t>Ведомость объемов работ</w:t>
            </w:r>
            <w:r w:rsidR="00E56B1F">
              <w:rPr>
                <w:webHidden/>
              </w:rPr>
              <w:tab/>
            </w:r>
            <w:r w:rsidR="00E56B1F">
              <w:rPr>
                <w:webHidden/>
              </w:rPr>
              <w:fldChar w:fldCharType="begin"/>
            </w:r>
            <w:r w:rsidR="00E56B1F">
              <w:rPr>
                <w:webHidden/>
              </w:rPr>
              <w:instrText xml:space="preserve"> PAGEREF _Toc151461735 \h </w:instrText>
            </w:r>
            <w:r w:rsidR="00E56B1F">
              <w:rPr>
                <w:webHidden/>
              </w:rPr>
            </w:r>
            <w:r w:rsidR="00E56B1F">
              <w:rPr>
                <w:webHidden/>
              </w:rPr>
              <w:fldChar w:fldCharType="separate"/>
            </w:r>
            <w:r w:rsidR="00E56B1F">
              <w:rPr>
                <w:webHidden/>
              </w:rPr>
              <w:t>1</w:t>
            </w:r>
            <w:r w:rsidR="00413355">
              <w:rPr>
                <w:webHidden/>
              </w:rPr>
              <w:t>3</w:t>
            </w:r>
            <w:r w:rsidR="00E56B1F">
              <w:rPr>
                <w:webHidden/>
              </w:rPr>
              <w:fldChar w:fldCharType="end"/>
            </w:r>
          </w:hyperlink>
        </w:p>
        <w:p w14:paraId="045C7386" w14:textId="191913F3" w:rsidR="00E30E2B" w:rsidRDefault="00E56B1F" w:rsidP="00E56B1F">
          <w:pPr>
            <w:spacing w:line="360" w:lineRule="auto"/>
            <w:rPr>
              <w:rFonts w:ascii="Tahoma" w:hAnsi="Tahoma" w:cs="Tahoma"/>
              <w:bCs/>
            </w:rPr>
          </w:pPr>
          <w:r w:rsidRPr="002054AB">
            <w:rPr>
              <w:rFonts w:ascii="Tahoma" w:hAnsi="Tahoma" w:cs="Tahoma"/>
              <w:bCs/>
            </w:rPr>
            <w:fldChar w:fldCharType="end"/>
          </w:r>
          <w:r w:rsidR="00083C80" w:rsidRPr="002054AB">
            <w:rPr>
              <w:rFonts w:ascii="Tahoma" w:hAnsi="Tahoma" w:cs="Tahoma"/>
              <w:bCs/>
            </w:rPr>
            <w:fldChar w:fldCharType="end"/>
          </w:r>
          <w:r w:rsidR="00FF1F5C" w:rsidRPr="00FF1F5C">
            <w:t xml:space="preserve"> </w:t>
          </w:r>
          <w:r w:rsidR="00FF1F5C">
            <w:rPr>
              <w:rFonts w:ascii="Tahoma" w:hAnsi="Tahoma" w:cs="Tahoma"/>
              <w:bCs/>
            </w:rPr>
            <w:t>Приложение №</w:t>
          </w:r>
          <w:r w:rsidR="000F3022">
            <w:rPr>
              <w:rFonts w:ascii="Tahoma" w:hAnsi="Tahoma" w:cs="Tahoma"/>
              <w:bCs/>
            </w:rPr>
            <w:t>3</w:t>
          </w:r>
          <w:r w:rsidR="00FF1F5C" w:rsidRPr="00FF1F5C">
            <w:rPr>
              <w:rFonts w:ascii="Tahoma" w:hAnsi="Tahoma" w:cs="Tahoma"/>
              <w:bCs/>
            </w:rPr>
            <w:t xml:space="preserve"> к ТЗ -</w:t>
          </w:r>
          <w:r w:rsidR="00FF1F5C" w:rsidRPr="00E56B1F">
            <w:rPr>
              <w:rFonts w:ascii="Tahoma" w:hAnsi="Tahoma" w:cs="Tahoma"/>
              <w:bCs/>
            </w:rPr>
            <w:t xml:space="preserve"> </w:t>
          </w:r>
          <w:r w:rsidR="00FF1F5C" w:rsidRPr="00FF1F5C">
            <w:rPr>
              <w:rFonts w:ascii="Tahoma" w:hAnsi="Tahoma" w:cs="Tahoma"/>
              <w:bCs/>
            </w:rPr>
            <w:t xml:space="preserve">Расчет </w:t>
          </w:r>
          <w:r w:rsidR="0062279D">
            <w:rPr>
              <w:rFonts w:ascii="Tahoma" w:hAnsi="Tahoma" w:cs="Tahoma"/>
              <w:bCs/>
            </w:rPr>
            <w:t>договорной цены</w:t>
          </w:r>
          <w:r w:rsidR="00FF1F5C" w:rsidRPr="00FF1F5C">
            <w:rPr>
              <w:rFonts w:ascii="Tahoma" w:hAnsi="Tahoma" w:cs="Tahoma"/>
              <w:bCs/>
            </w:rPr>
            <w:t xml:space="preserve"> (</w:t>
          </w:r>
          <w:r w:rsidR="0062279D">
            <w:rPr>
              <w:rFonts w:ascii="Tahoma" w:hAnsi="Tahoma" w:cs="Tahoma"/>
              <w:bCs/>
            </w:rPr>
            <w:t>ФОРМА</w:t>
          </w:r>
          <w:r w:rsidR="00FF1F5C" w:rsidRPr="00FF1F5C">
            <w:rPr>
              <w:rFonts w:ascii="Tahoma" w:hAnsi="Tahoma" w:cs="Tahoma"/>
              <w:bCs/>
            </w:rPr>
            <w:t>)</w:t>
          </w:r>
        </w:p>
        <w:p w14:paraId="0CE1F75E" w14:textId="06A35CAC" w:rsidR="00C07AE3" w:rsidRPr="002054AB" w:rsidRDefault="00FF1F5C" w:rsidP="00E56B1F">
          <w:pPr>
            <w:spacing w:line="360" w:lineRule="auto"/>
            <w:rPr>
              <w:rFonts w:ascii="Tahoma" w:hAnsi="Tahoma" w:cs="Tahoma"/>
              <w:bCs/>
            </w:rPr>
          </w:pPr>
          <w:r w:rsidRPr="00FF1F5C">
            <w:rPr>
              <w:rFonts w:ascii="Tahoma" w:hAnsi="Tahoma" w:cs="Tahoma"/>
              <w:bCs/>
            </w:rPr>
            <w:t xml:space="preserve"> </w:t>
          </w:r>
          <w:r w:rsidR="000F3022">
            <w:rPr>
              <w:rFonts w:ascii="Tahoma" w:hAnsi="Tahoma" w:cs="Tahoma"/>
              <w:bCs/>
            </w:rPr>
            <w:t>Приложение №4</w:t>
          </w:r>
          <w:r w:rsidR="00E30E2B" w:rsidRPr="00FF1F5C">
            <w:rPr>
              <w:rFonts w:ascii="Tahoma" w:hAnsi="Tahoma" w:cs="Tahoma"/>
              <w:bCs/>
            </w:rPr>
            <w:t xml:space="preserve"> к ТЗ -</w:t>
          </w:r>
          <w:r w:rsidR="00E30E2B">
            <w:rPr>
              <w:rFonts w:ascii="Tahoma" w:hAnsi="Tahoma" w:cs="Tahoma"/>
              <w:bCs/>
            </w:rPr>
            <w:t xml:space="preserve"> </w:t>
          </w:r>
          <w:r w:rsidR="00E30E2B" w:rsidRPr="00E30E2B">
            <w:rPr>
              <w:rFonts w:ascii="Tahoma" w:hAnsi="Tahoma" w:cs="Tahoma"/>
              <w:bCs/>
            </w:rPr>
            <w:t>Требования к сметной документации</w:t>
          </w:r>
        </w:p>
      </w:sdtContent>
    </w:sdt>
    <w:p w14:paraId="53DB7E1B" w14:textId="77777777" w:rsidR="00C07AE3" w:rsidRPr="002054AB" w:rsidRDefault="00C07AE3" w:rsidP="00C07AE3">
      <w:pPr>
        <w:rPr>
          <w:rFonts w:ascii="Tahoma" w:hAnsi="Tahoma" w:cs="Tahoma"/>
          <w:b/>
          <w:sz w:val="24"/>
        </w:rPr>
      </w:pPr>
      <w:bookmarkStart w:id="7" w:name="_Toc309403003"/>
      <w:bookmarkStart w:id="8" w:name="_Toc309506233"/>
      <w:bookmarkStart w:id="9" w:name="_Toc309506467"/>
      <w:bookmarkStart w:id="10" w:name="_Toc309506522"/>
      <w:bookmarkStart w:id="11" w:name="_Toc309506564"/>
      <w:bookmarkStart w:id="12" w:name="_Toc311018197"/>
      <w:r w:rsidRPr="002054AB">
        <w:rPr>
          <w:rFonts w:ascii="Tahoma" w:hAnsi="Tahoma" w:cs="Tahoma"/>
          <w:b/>
          <w:sz w:val="24"/>
        </w:rPr>
        <w:br w:type="page"/>
      </w:r>
    </w:p>
    <w:p w14:paraId="2681AB0D" w14:textId="4BBA6538" w:rsidR="00C07AE3" w:rsidRPr="002054AB" w:rsidRDefault="00C07AE3" w:rsidP="00E23C8F">
      <w:pPr>
        <w:pStyle w:val="1"/>
        <w:keepLines/>
        <w:numPr>
          <w:ilvl w:val="0"/>
          <w:numId w:val="2"/>
        </w:numPr>
        <w:spacing w:before="480" w:line="276" w:lineRule="auto"/>
        <w:rPr>
          <w:rFonts w:ascii="Tahoma" w:hAnsi="Tahoma" w:cs="Tahoma"/>
        </w:rPr>
      </w:pPr>
      <w:bookmarkStart w:id="13" w:name="_Toc151461714"/>
      <w:r w:rsidRPr="002054AB">
        <w:rPr>
          <w:rFonts w:ascii="Tahoma" w:hAnsi="Tahoma" w:cs="Tahoma"/>
        </w:rPr>
        <w:lastRenderedPageBreak/>
        <w:t>Принятые сокращения</w:t>
      </w:r>
      <w:bookmarkEnd w:id="7"/>
      <w:bookmarkEnd w:id="8"/>
      <w:bookmarkEnd w:id="9"/>
      <w:bookmarkEnd w:id="10"/>
      <w:bookmarkEnd w:id="11"/>
      <w:bookmarkEnd w:id="12"/>
      <w:bookmarkEnd w:id="13"/>
    </w:p>
    <w:p w14:paraId="578BD203" w14:textId="77777777" w:rsidR="00C07AE3" w:rsidRPr="002054AB" w:rsidRDefault="00C07AE3" w:rsidP="00C07AE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0"/>
      </w:tblGrid>
      <w:tr w:rsidR="00D71D84" w:rsidRPr="002054AB" w14:paraId="5EFA8045" w14:textId="77777777" w:rsidTr="00F53BF1">
        <w:tc>
          <w:tcPr>
            <w:tcW w:w="3397" w:type="dxa"/>
          </w:tcPr>
          <w:p w14:paraId="2A049116" w14:textId="0794370A" w:rsidR="008B2EFA" w:rsidRPr="002054AB" w:rsidRDefault="00413329" w:rsidP="00D71D84">
            <w:pPr>
              <w:spacing w:before="60" w:after="60"/>
              <w:rPr>
                <w:rFonts w:ascii="Tahoma" w:hAnsi="Tahoma" w:cs="Tahoma"/>
                <w:iCs/>
                <w:noProof/>
              </w:rPr>
            </w:pPr>
            <w:r w:rsidRPr="00413329">
              <w:rPr>
                <w:rFonts w:ascii="Tahoma" w:hAnsi="Tahoma" w:cs="Tahoma"/>
                <w:iCs/>
                <w:noProof/>
              </w:rPr>
              <w:t>ФГУП «Единая группа заказчика»</w:t>
            </w:r>
          </w:p>
        </w:tc>
        <w:tc>
          <w:tcPr>
            <w:tcW w:w="6090" w:type="dxa"/>
          </w:tcPr>
          <w:p w14:paraId="0C3EC439" w14:textId="609BC8A7" w:rsidR="00D71D84" w:rsidRPr="002054AB" w:rsidRDefault="00D71D84" w:rsidP="00D71D84">
            <w:pPr>
              <w:rPr>
                <w:rFonts w:ascii="Tahoma" w:hAnsi="Tahoma" w:cs="Tahoma"/>
                <w:iCs/>
              </w:rPr>
            </w:pPr>
            <w:r w:rsidRPr="002054AB">
              <w:rPr>
                <w:rFonts w:ascii="Tahoma" w:hAnsi="Tahoma" w:cs="Tahoma"/>
                <w:iCs/>
              </w:rPr>
              <w:t xml:space="preserve">Государственный заказчик – застройщик </w:t>
            </w:r>
          </w:p>
        </w:tc>
      </w:tr>
      <w:tr w:rsidR="00843E62" w:rsidRPr="002054AB" w14:paraId="170E14A4" w14:textId="77777777" w:rsidTr="00F53BF1">
        <w:tc>
          <w:tcPr>
            <w:tcW w:w="3397" w:type="dxa"/>
          </w:tcPr>
          <w:p w14:paraId="4B17AE6F" w14:textId="77777777" w:rsidR="00843E62" w:rsidRPr="002054AB" w:rsidRDefault="00843E62" w:rsidP="00843E62">
            <w:pPr>
              <w:spacing w:before="60" w:after="60"/>
              <w:rPr>
                <w:rFonts w:ascii="Tahoma" w:hAnsi="Tahoma" w:cs="Tahoma"/>
                <w:iCs/>
                <w:noProof/>
              </w:rPr>
            </w:pPr>
            <w:r w:rsidRPr="002054AB">
              <w:rPr>
                <w:rFonts w:ascii="Tahoma" w:hAnsi="Tahoma" w:cs="Tahoma"/>
                <w:iCs/>
                <w:noProof/>
              </w:rPr>
              <w:t>ООО «Востокгеология»</w:t>
            </w:r>
          </w:p>
        </w:tc>
        <w:tc>
          <w:tcPr>
            <w:tcW w:w="6090" w:type="dxa"/>
          </w:tcPr>
          <w:p w14:paraId="668BAA38" w14:textId="088657BB" w:rsidR="00843E62" w:rsidRPr="002054AB" w:rsidRDefault="00843E62" w:rsidP="00843E62">
            <w:pPr>
              <w:rPr>
                <w:rFonts w:ascii="Tahoma" w:hAnsi="Tahoma" w:cs="Tahoma"/>
                <w:iCs/>
              </w:rPr>
            </w:pPr>
            <w:r w:rsidRPr="002054AB">
              <w:rPr>
                <w:rFonts w:ascii="Tahoma" w:hAnsi="Tahoma" w:cs="Tahoma"/>
                <w:iCs/>
              </w:rPr>
              <w:t>Заказчик</w:t>
            </w:r>
          </w:p>
        </w:tc>
      </w:tr>
      <w:tr w:rsidR="00843E62" w:rsidRPr="002054AB" w14:paraId="2BBB09E2" w14:textId="77777777" w:rsidTr="00836043">
        <w:trPr>
          <w:trHeight w:val="772"/>
        </w:trPr>
        <w:tc>
          <w:tcPr>
            <w:tcW w:w="3397" w:type="dxa"/>
          </w:tcPr>
          <w:p w14:paraId="123A9971" w14:textId="77777777" w:rsidR="00843E62" w:rsidRPr="002054AB" w:rsidRDefault="00843E62" w:rsidP="00843E62">
            <w:pPr>
              <w:spacing w:before="60" w:after="60"/>
              <w:jc w:val="both"/>
              <w:rPr>
                <w:rFonts w:ascii="Tahoma" w:hAnsi="Tahoma" w:cs="Tahoma"/>
                <w:iCs/>
                <w:noProof/>
              </w:rPr>
            </w:pPr>
            <w:r w:rsidRPr="002054AB">
              <w:rPr>
                <w:rFonts w:ascii="Tahoma" w:hAnsi="Tahoma" w:cs="Tahoma"/>
                <w:iCs/>
                <w:noProof/>
              </w:rPr>
              <w:t>Объект</w:t>
            </w:r>
          </w:p>
        </w:tc>
        <w:tc>
          <w:tcPr>
            <w:tcW w:w="6090" w:type="dxa"/>
          </w:tcPr>
          <w:p w14:paraId="18B67BE0" w14:textId="4B6CF913" w:rsidR="00843E62" w:rsidRPr="002054AB" w:rsidRDefault="002A4A0C" w:rsidP="002A4A0C">
            <w:pPr>
              <w:rPr>
                <w:rFonts w:ascii="Tahoma" w:hAnsi="Tahoma" w:cs="Tahoma"/>
                <w:iCs/>
              </w:rPr>
            </w:pPr>
            <w:r>
              <w:rPr>
                <w:rFonts w:ascii="Tahoma" w:hAnsi="Tahoma" w:cs="Tahoma"/>
                <w:iCs/>
              </w:rPr>
              <w:t>объект</w:t>
            </w:r>
            <w:r w:rsidR="00843E62" w:rsidRPr="004D29EC">
              <w:rPr>
                <w:rFonts w:ascii="Tahoma" w:hAnsi="Tahoma" w:cs="Tahoma"/>
                <w:iCs/>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43E62" w:rsidRPr="004D29EC">
              <w:rPr>
                <w:rFonts w:ascii="Tahoma" w:hAnsi="Tahoma" w:cs="Tahoma"/>
                <w:iCs/>
              </w:rPr>
              <w:t>Лугокан</w:t>
            </w:r>
            <w:proofErr w:type="spellEnd"/>
            <w:r w:rsidR="00843E62" w:rsidRPr="004D29EC">
              <w:rPr>
                <w:rFonts w:ascii="Tahoma" w:hAnsi="Tahoma" w:cs="Tahoma"/>
                <w:iCs/>
              </w:rPr>
              <w:t xml:space="preserve">, участок линии: </w:t>
            </w:r>
            <w:r w:rsidR="00843E62">
              <w:rPr>
                <w:rFonts w:ascii="Tahoma" w:hAnsi="Tahoma" w:cs="Tahoma"/>
                <w:iCs/>
              </w:rPr>
              <w:t>с</w:t>
            </w:r>
            <w:r w:rsidR="00843E62" w:rsidRPr="004D29EC">
              <w:rPr>
                <w:rFonts w:ascii="Tahoma" w:hAnsi="Tahoma" w:cs="Tahoma"/>
                <w:iCs/>
              </w:rPr>
              <w:t>танция Нарын 1 (Борзя) - станция Газимурский завод»</w:t>
            </w:r>
            <w:r w:rsidR="006D54BB">
              <w:rPr>
                <w:rFonts w:ascii="Tahoma" w:hAnsi="Tahoma" w:cs="Tahoma"/>
                <w:iCs/>
              </w:rPr>
              <w:t>.</w:t>
            </w:r>
          </w:p>
        </w:tc>
      </w:tr>
      <w:tr w:rsidR="00843E62" w:rsidRPr="002054AB" w14:paraId="3DA86A79" w14:textId="77777777" w:rsidTr="00F53BF1">
        <w:tc>
          <w:tcPr>
            <w:tcW w:w="3397" w:type="dxa"/>
          </w:tcPr>
          <w:p w14:paraId="4176DDD8" w14:textId="05929AB9" w:rsidR="00843E62" w:rsidRPr="002054AB" w:rsidRDefault="00843E62" w:rsidP="00843E62">
            <w:pPr>
              <w:spacing w:before="60" w:after="60"/>
              <w:rPr>
                <w:rFonts w:ascii="Tahoma" w:hAnsi="Tahoma" w:cs="Tahoma"/>
                <w:iCs/>
                <w:noProof/>
              </w:rPr>
            </w:pPr>
            <w:r>
              <w:rPr>
                <w:rFonts w:ascii="Tahoma" w:hAnsi="Tahoma" w:cs="Tahoma"/>
                <w:iCs/>
                <w:noProof/>
              </w:rPr>
              <w:t>П</w:t>
            </w:r>
            <w:r w:rsidRPr="002054AB">
              <w:rPr>
                <w:rFonts w:ascii="Tahoma" w:hAnsi="Tahoma" w:cs="Tahoma"/>
                <w:iCs/>
                <w:noProof/>
              </w:rPr>
              <w:t>одрядчик</w:t>
            </w:r>
          </w:p>
        </w:tc>
        <w:tc>
          <w:tcPr>
            <w:tcW w:w="6090" w:type="dxa"/>
          </w:tcPr>
          <w:p w14:paraId="082990E6" w14:textId="329C692A" w:rsidR="00843E62" w:rsidRPr="002054AB" w:rsidRDefault="00843E62" w:rsidP="00843E62">
            <w:pPr>
              <w:spacing w:before="60" w:after="60"/>
              <w:rPr>
                <w:rFonts w:ascii="Tahoma" w:hAnsi="Tahoma" w:cs="Tahoma"/>
                <w:iCs/>
                <w:noProof/>
              </w:rPr>
            </w:pPr>
            <w:r w:rsidRPr="002054AB">
              <w:rPr>
                <w:rFonts w:ascii="Tahoma" w:hAnsi="Tahoma" w:cs="Tahoma"/>
                <w:iCs/>
                <w:noProof/>
              </w:rPr>
              <w:t xml:space="preserve">Иное юридическое лицо или индивидульный предприниматель, привлеченный </w:t>
            </w:r>
            <w:r w:rsidRPr="002054AB">
              <w:rPr>
                <w:rFonts w:ascii="Tahoma" w:hAnsi="Tahoma" w:cs="Tahoma"/>
                <w:iCs/>
              </w:rPr>
              <w:t>Заказчиком</w:t>
            </w:r>
          </w:p>
        </w:tc>
      </w:tr>
      <w:tr w:rsidR="00843E62" w:rsidRPr="002054AB" w14:paraId="196B259A" w14:textId="77777777" w:rsidTr="00F53BF1">
        <w:tc>
          <w:tcPr>
            <w:tcW w:w="3397" w:type="dxa"/>
          </w:tcPr>
          <w:p w14:paraId="7C7C0CB1" w14:textId="4B163A97" w:rsidR="00843E62" w:rsidRPr="002054AB" w:rsidRDefault="00843E62" w:rsidP="00843E62">
            <w:pPr>
              <w:spacing w:before="60" w:after="60"/>
              <w:rPr>
                <w:rFonts w:ascii="Tahoma" w:hAnsi="Tahoma" w:cs="Tahoma"/>
              </w:rPr>
            </w:pPr>
            <w:r w:rsidRPr="002054AB">
              <w:rPr>
                <w:rFonts w:ascii="Tahoma" w:hAnsi="Tahoma" w:cs="Tahoma"/>
              </w:rPr>
              <w:t>ТЗ</w:t>
            </w:r>
          </w:p>
        </w:tc>
        <w:tc>
          <w:tcPr>
            <w:tcW w:w="6090" w:type="dxa"/>
          </w:tcPr>
          <w:p w14:paraId="3DFFCD13" w14:textId="2ED28401" w:rsidR="00843E62" w:rsidRPr="002054AB" w:rsidRDefault="00843E62" w:rsidP="00843E62">
            <w:pPr>
              <w:rPr>
                <w:rFonts w:ascii="Tahoma" w:hAnsi="Tahoma" w:cs="Tahoma"/>
                <w:iCs/>
              </w:rPr>
            </w:pPr>
            <w:r w:rsidRPr="002054AB">
              <w:rPr>
                <w:rFonts w:ascii="Tahoma" w:hAnsi="Tahoma" w:cs="Tahoma"/>
                <w:iCs/>
              </w:rPr>
              <w:t>Техническое задание</w:t>
            </w:r>
          </w:p>
        </w:tc>
      </w:tr>
      <w:tr w:rsidR="00843E62" w:rsidRPr="002054AB" w14:paraId="7EDCEF4B" w14:textId="77777777" w:rsidTr="00F53BF1">
        <w:tc>
          <w:tcPr>
            <w:tcW w:w="3397" w:type="dxa"/>
          </w:tcPr>
          <w:p w14:paraId="088CDC0F" w14:textId="5D1EE956" w:rsidR="00843E62" w:rsidRPr="002054AB" w:rsidRDefault="00843E62" w:rsidP="00843E62">
            <w:pPr>
              <w:spacing w:before="60" w:after="60"/>
              <w:rPr>
                <w:rFonts w:ascii="Tahoma" w:hAnsi="Tahoma" w:cs="Tahoma"/>
              </w:rPr>
            </w:pPr>
            <w:r w:rsidRPr="002054AB">
              <w:rPr>
                <w:rFonts w:ascii="Tahoma" w:hAnsi="Tahoma" w:cs="Tahoma"/>
              </w:rPr>
              <w:t>ВОР</w:t>
            </w:r>
          </w:p>
        </w:tc>
        <w:tc>
          <w:tcPr>
            <w:tcW w:w="6090" w:type="dxa"/>
          </w:tcPr>
          <w:p w14:paraId="1EE2D39D" w14:textId="107756F8" w:rsidR="00843E62" w:rsidRPr="002054AB" w:rsidRDefault="00843E62" w:rsidP="00843E62">
            <w:pPr>
              <w:rPr>
                <w:rFonts w:ascii="Tahoma" w:hAnsi="Tahoma" w:cs="Tahoma"/>
                <w:iCs/>
              </w:rPr>
            </w:pPr>
            <w:r w:rsidRPr="002054AB">
              <w:rPr>
                <w:rFonts w:ascii="Tahoma" w:hAnsi="Tahoma" w:cs="Tahoma"/>
                <w:iCs/>
              </w:rPr>
              <w:t>Ведомость объемов работ</w:t>
            </w:r>
          </w:p>
        </w:tc>
      </w:tr>
      <w:tr w:rsidR="00843E62" w:rsidRPr="00FE73BC" w14:paraId="5BEA0E11" w14:textId="77777777" w:rsidTr="006823EF">
        <w:tc>
          <w:tcPr>
            <w:tcW w:w="3397" w:type="dxa"/>
          </w:tcPr>
          <w:p w14:paraId="1C039779" w14:textId="77777777" w:rsidR="00843E62" w:rsidRPr="00FE73BC" w:rsidRDefault="00843E62" w:rsidP="00843E62">
            <w:pPr>
              <w:spacing w:before="60" w:after="60"/>
              <w:rPr>
                <w:rFonts w:ascii="Tahoma" w:hAnsi="Tahoma" w:cs="Tahoma"/>
              </w:rPr>
            </w:pPr>
            <w:r w:rsidRPr="00FE73BC">
              <w:rPr>
                <w:rFonts w:ascii="Tahoma" w:hAnsi="Tahoma" w:cs="Tahoma"/>
              </w:rPr>
              <w:t>СМР</w:t>
            </w:r>
          </w:p>
        </w:tc>
        <w:tc>
          <w:tcPr>
            <w:tcW w:w="6090" w:type="dxa"/>
          </w:tcPr>
          <w:p w14:paraId="50D6CFAD" w14:textId="77777777" w:rsidR="00843E62" w:rsidRPr="00FE73BC" w:rsidRDefault="00843E62" w:rsidP="00843E62">
            <w:pPr>
              <w:spacing w:before="60" w:after="60"/>
              <w:rPr>
                <w:rFonts w:ascii="Tahoma" w:hAnsi="Tahoma" w:cs="Tahoma"/>
              </w:rPr>
            </w:pPr>
            <w:proofErr w:type="spellStart"/>
            <w:r w:rsidRPr="00FE73BC">
              <w:rPr>
                <w:rFonts w:ascii="Tahoma" w:hAnsi="Tahoma" w:cs="Tahoma"/>
              </w:rPr>
              <w:t>Строительно</w:t>
            </w:r>
            <w:proofErr w:type="spellEnd"/>
            <w:r w:rsidRPr="00FE73BC">
              <w:rPr>
                <w:rFonts w:ascii="Tahoma" w:hAnsi="Tahoma" w:cs="Tahoma"/>
              </w:rPr>
              <w:t xml:space="preserve"> – монтажные работы</w:t>
            </w:r>
          </w:p>
        </w:tc>
      </w:tr>
      <w:tr w:rsidR="00843E62" w:rsidRPr="00FE73BC" w14:paraId="79F5D330" w14:textId="77777777" w:rsidTr="006823EF">
        <w:tc>
          <w:tcPr>
            <w:tcW w:w="3397" w:type="dxa"/>
          </w:tcPr>
          <w:p w14:paraId="3D2A836F" w14:textId="77777777" w:rsidR="00843E62" w:rsidRPr="00FE73BC" w:rsidRDefault="00843E62" w:rsidP="00843E62">
            <w:pPr>
              <w:spacing w:before="60" w:after="60"/>
              <w:rPr>
                <w:rFonts w:ascii="Tahoma" w:hAnsi="Tahoma" w:cs="Tahoma"/>
                <w:iCs/>
                <w:noProof/>
              </w:rPr>
            </w:pPr>
            <w:r w:rsidRPr="00FE73BC">
              <w:rPr>
                <w:rFonts w:ascii="Tahoma" w:hAnsi="Tahoma" w:cs="Tahoma"/>
              </w:rPr>
              <w:t>МТР</w:t>
            </w:r>
          </w:p>
        </w:tc>
        <w:tc>
          <w:tcPr>
            <w:tcW w:w="6090" w:type="dxa"/>
          </w:tcPr>
          <w:p w14:paraId="23010A53" w14:textId="77777777" w:rsidR="00843E62" w:rsidRPr="00FE73BC" w:rsidRDefault="00843E62" w:rsidP="00843E62">
            <w:pPr>
              <w:spacing w:before="60" w:after="60"/>
              <w:rPr>
                <w:rFonts w:ascii="Tahoma" w:hAnsi="Tahoma" w:cs="Tahoma"/>
                <w:iCs/>
                <w:noProof/>
              </w:rPr>
            </w:pPr>
            <w:r w:rsidRPr="00FE73BC">
              <w:rPr>
                <w:rFonts w:ascii="Tahoma" w:hAnsi="Tahoma" w:cs="Tahoma"/>
              </w:rPr>
              <w:t>Материально - технические ресурсы</w:t>
            </w:r>
          </w:p>
        </w:tc>
      </w:tr>
      <w:tr w:rsidR="00843E62" w:rsidRPr="00FE73BC" w14:paraId="7F0A7450" w14:textId="77777777" w:rsidTr="006823EF">
        <w:tc>
          <w:tcPr>
            <w:tcW w:w="3397" w:type="dxa"/>
          </w:tcPr>
          <w:p w14:paraId="66B3CBC0" w14:textId="77777777" w:rsidR="00843E62" w:rsidRPr="00FE73BC" w:rsidRDefault="00843E62" w:rsidP="00843E62">
            <w:pPr>
              <w:spacing w:before="60" w:after="60"/>
              <w:rPr>
                <w:rFonts w:ascii="Tahoma" w:hAnsi="Tahoma" w:cs="Tahoma"/>
                <w:iCs/>
                <w:noProof/>
              </w:rPr>
            </w:pPr>
            <w:r w:rsidRPr="00FE73BC">
              <w:rPr>
                <w:rFonts w:ascii="Tahoma" w:hAnsi="Tahoma" w:cs="Tahoma"/>
              </w:rPr>
              <w:t>СРО</w:t>
            </w:r>
          </w:p>
        </w:tc>
        <w:tc>
          <w:tcPr>
            <w:tcW w:w="6090" w:type="dxa"/>
          </w:tcPr>
          <w:p w14:paraId="1A9C7392" w14:textId="77777777" w:rsidR="00843E62" w:rsidRPr="00FE73BC" w:rsidRDefault="00843E62" w:rsidP="00843E62">
            <w:pPr>
              <w:spacing w:before="60" w:after="60"/>
              <w:rPr>
                <w:rFonts w:ascii="Tahoma" w:hAnsi="Tahoma" w:cs="Tahoma"/>
                <w:iCs/>
                <w:noProof/>
              </w:rPr>
            </w:pPr>
            <w:r w:rsidRPr="00FE73BC">
              <w:rPr>
                <w:rFonts w:ascii="Tahoma" w:hAnsi="Tahoma" w:cs="Tahoma"/>
              </w:rPr>
              <w:t>Саморегулируемая организация</w:t>
            </w:r>
          </w:p>
        </w:tc>
      </w:tr>
      <w:tr w:rsidR="00843E62" w:rsidRPr="00FE73BC" w14:paraId="4A5AB82A" w14:textId="77777777" w:rsidTr="006823EF">
        <w:tc>
          <w:tcPr>
            <w:tcW w:w="3397" w:type="dxa"/>
          </w:tcPr>
          <w:p w14:paraId="4F1D1DD1" w14:textId="77777777" w:rsidR="00843E62" w:rsidRPr="00FE73BC" w:rsidRDefault="00843E62" w:rsidP="00843E62">
            <w:pPr>
              <w:spacing w:before="60" w:after="60"/>
              <w:rPr>
                <w:rFonts w:ascii="Tahoma" w:hAnsi="Tahoma" w:cs="Tahoma"/>
                <w:iCs/>
                <w:noProof/>
              </w:rPr>
            </w:pPr>
            <w:r w:rsidRPr="00FE73BC">
              <w:rPr>
                <w:rFonts w:ascii="Tahoma" w:hAnsi="Tahoma" w:cs="Tahoma"/>
              </w:rPr>
              <w:t>ТКП</w:t>
            </w:r>
          </w:p>
        </w:tc>
        <w:tc>
          <w:tcPr>
            <w:tcW w:w="6090" w:type="dxa"/>
          </w:tcPr>
          <w:p w14:paraId="2B0DC567" w14:textId="77777777" w:rsidR="00843E62" w:rsidRPr="00FE73BC" w:rsidRDefault="00843E62" w:rsidP="00843E62">
            <w:pPr>
              <w:spacing w:before="60" w:after="60"/>
              <w:rPr>
                <w:rFonts w:ascii="Tahoma" w:hAnsi="Tahoma" w:cs="Tahoma"/>
                <w:iCs/>
                <w:noProof/>
              </w:rPr>
            </w:pPr>
            <w:r w:rsidRPr="00FE73BC">
              <w:rPr>
                <w:rFonts w:ascii="Tahoma" w:hAnsi="Tahoma" w:cs="Tahoma"/>
              </w:rPr>
              <w:t>Технико-коммерческое предложение</w:t>
            </w:r>
          </w:p>
        </w:tc>
      </w:tr>
    </w:tbl>
    <w:p w14:paraId="674E000C" w14:textId="77777777" w:rsidR="00C07AE3" w:rsidRPr="002054AB" w:rsidRDefault="00C07AE3" w:rsidP="00F10550">
      <w:pPr>
        <w:rPr>
          <w:rFonts w:ascii="Tahoma" w:hAnsi="Tahoma" w:cs="Tahoma"/>
          <w:bCs/>
          <w:noProof/>
        </w:rPr>
      </w:pPr>
    </w:p>
    <w:p w14:paraId="3664CBE3" w14:textId="77777777" w:rsidR="0091201B" w:rsidRPr="002054AB" w:rsidRDefault="00C07AE3" w:rsidP="00E23C8F">
      <w:pPr>
        <w:pStyle w:val="1"/>
        <w:keepLines/>
        <w:numPr>
          <w:ilvl w:val="0"/>
          <w:numId w:val="2"/>
        </w:numPr>
        <w:spacing w:after="120"/>
        <w:ind w:left="0" w:firstLine="709"/>
        <w:rPr>
          <w:rFonts w:ascii="Tahoma" w:hAnsi="Tahoma" w:cs="Tahoma"/>
        </w:rPr>
      </w:pPr>
      <w:r w:rsidRPr="002054AB">
        <w:rPr>
          <w:rFonts w:ascii="Tahoma" w:hAnsi="Tahoma" w:cs="Tahoma"/>
          <w:noProof/>
          <w:sz w:val="24"/>
        </w:rPr>
        <w:br w:type="page"/>
      </w:r>
      <w:bookmarkStart w:id="14" w:name="_Toc309507419"/>
      <w:bookmarkStart w:id="15" w:name="_Toc309507467"/>
      <w:bookmarkStart w:id="16" w:name="_Toc309507577"/>
      <w:bookmarkStart w:id="17" w:name="_Toc309507689"/>
      <w:bookmarkStart w:id="18" w:name="_Toc309507736"/>
      <w:bookmarkStart w:id="19" w:name="_Toc309507885"/>
      <w:bookmarkStart w:id="20" w:name="_Toc309509542"/>
      <w:bookmarkStart w:id="21" w:name="_Toc309509593"/>
      <w:bookmarkStart w:id="22" w:name="_Toc309507420"/>
      <w:bookmarkStart w:id="23" w:name="_Toc309507468"/>
      <w:bookmarkStart w:id="24" w:name="_Toc309507578"/>
      <w:bookmarkStart w:id="25" w:name="_Toc309507690"/>
      <w:bookmarkStart w:id="26" w:name="_Toc309507737"/>
      <w:bookmarkStart w:id="27" w:name="_Toc309507886"/>
      <w:bookmarkStart w:id="28" w:name="_Toc309509543"/>
      <w:bookmarkStart w:id="29" w:name="_Toc309509594"/>
      <w:bookmarkStart w:id="30" w:name="_Toc309507421"/>
      <w:bookmarkStart w:id="31" w:name="_Toc309507469"/>
      <w:bookmarkStart w:id="32" w:name="_Toc309507579"/>
      <w:bookmarkStart w:id="33" w:name="_Toc309507691"/>
      <w:bookmarkStart w:id="34" w:name="_Toc309507738"/>
      <w:bookmarkStart w:id="35" w:name="_Toc309507887"/>
      <w:bookmarkStart w:id="36" w:name="_Toc309509544"/>
      <w:bookmarkStart w:id="37" w:name="_Toc309509595"/>
      <w:bookmarkStart w:id="38" w:name="_Toc309507422"/>
      <w:bookmarkStart w:id="39" w:name="_Toc309507470"/>
      <w:bookmarkStart w:id="40" w:name="_Toc309507580"/>
      <w:bookmarkStart w:id="41" w:name="_Toc309507692"/>
      <w:bookmarkStart w:id="42" w:name="_Toc309507739"/>
      <w:bookmarkStart w:id="43" w:name="_Toc309507888"/>
      <w:bookmarkStart w:id="44" w:name="_Toc309509545"/>
      <w:bookmarkStart w:id="45" w:name="_Toc309509596"/>
      <w:bookmarkStart w:id="46" w:name="_Toc309507423"/>
      <w:bookmarkStart w:id="47" w:name="_Toc309507471"/>
      <w:bookmarkStart w:id="48" w:name="_Toc309507581"/>
      <w:bookmarkStart w:id="49" w:name="_Toc309507693"/>
      <w:bookmarkStart w:id="50" w:name="_Toc309507740"/>
      <w:bookmarkStart w:id="51" w:name="_Toc309507889"/>
      <w:bookmarkStart w:id="52" w:name="_Toc309509546"/>
      <w:bookmarkStart w:id="53" w:name="_Toc309509597"/>
      <w:bookmarkStart w:id="54" w:name="_Toc151461715"/>
      <w:bookmarkStart w:id="55" w:name="_Toc309403004"/>
      <w:bookmarkStart w:id="56" w:name="_Toc31101819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2054AB">
        <w:rPr>
          <w:rFonts w:ascii="Tahoma" w:hAnsi="Tahoma" w:cs="Tahoma"/>
        </w:rPr>
        <w:lastRenderedPageBreak/>
        <w:t>Основные положения.</w:t>
      </w:r>
      <w:bookmarkEnd w:id="54"/>
    </w:p>
    <w:p w14:paraId="722CBE07" w14:textId="466B50A5" w:rsidR="00AA0643" w:rsidRPr="009D13ED" w:rsidRDefault="00F11924" w:rsidP="009D13ED">
      <w:pPr>
        <w:ind w:firstLine="709"/>
        <w:jc w:val="both"/>
        <w:rPr>
          <w:rFonts w:ascii="Tahoma" w:hAnsi="Tahoma" w:cs="Tahoma"/>
          <w:iCs/>
        </w:rPr>
      </w:pPr>
      <w:r w:rsidRPr="00C729FA">
        <w:rPr>
          <w:rFonts w:ascii="Tahoma" w:eastAsiaTheme="minorEastAsia" w:hAnsi="Tahoma" w:cs="Tahoma"/>
          <w:color w:val="000000"/>
        </w:rPr>
        <w:t>Предметом</w:t>
      </w:r>
      <w:r w:rsidR="0091201B" w:rsidRPr="00C729FA">
        <w:rPr>
          <w:rFonts w:ascii="Tahoma" w:eastAsiaTheme="minorEastAsia" w:hAnsi="Tahoma" w:cs="Tahoma"/>
          <w:color w:val="000000"/>
        </w:rPr>
        <w:t xml:space="preserve"> конкурса является</w:t>
      </w:r>
      <w:r w:rsidR="00B0756F" w:rsidRPr="00C729FA">
        <w:rPr>
          <w:rFonts w:ascii="Tahoma" w:eastAsiaTheme="minorEastAsia" w:hAnsi="Tahoma" w:cs="Tahoma"/>
          <w:color w:val="000000"/>
        </w:rPr>
        <w:t xml:space="preserve"> </w:t>
      </w:r>
      <w:r w:rsidR="009D13ED" w:rsidRPr="00C729FA">
        <w:rPr>
          <w:rFonts w:ascii="Tahoma" w:hAnsi="Tahoma" w:cs="Tahoma"/>
          <w:iCs/>
        </w:rPr>
        <w:t xml:space="preserve">выполнение работ по устройству насыпи земляного </w:t>
      </w:r>
      <w:r w:rsidR="009D13ED" w:rsidRPr="009D13ED">
        <w:rPr>
          <w:rFonts w:ascii="Tahoma" w:hAnsi="Tahoma" w:cs="Tahoma"/>
          <w:iCs/>
        </w:rPr>
        <w:t>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w:t>
      </w:r>
      <w:r w:rsidR="009D13ED">
        <w:rPr>
          <w:rFonts w:ascii="Tahoma" w:hAnsi="Tahoma" w:cs="Tahoma"/>
          <w:iCs/>
        </w:rPr>
        <w:t xml:space="preserve"> </w:t>
      </w:r>
      <w:r w:rsidR="009D13ED" w:rsidRPr="009D13ED">
        <w:rPr>
          <w:rFonts w:ascii="Tahoma" w:hAnsi="Tahoma" w:cs="Tahoma"/>
          <w:iCs/>
        </w:rPr>
        <w:t xml:space="preserve">«Строительство новой линии железной дороги Нарын - </w:t>
      </w:r>
      <w:proofErr w:type="spellStart"/>
      <w:r w:rsidR="009D13ED" w:rsidRPr="009D13ED">
        <w:rPr>
          <w:rFonts w:ascii="Tahoma" w:hAnsi="Tahoma" w:cs="Tahoma"/>
          <w:iCs/>
        </w:rPr>
        <w:t>Лугокан</w:t>
      </w:r>
      <w:proofErr w:type="spellEnd"/>
      <w:r w:rsidR="009D13ED" w:rsidRPr="009D13ED">
        <w:rPr>
          <w:rFonts w:ascii="Tahoma" w:hAnsi="Tahoma" w:cs="Tahoma"/>
          <w:iCs/>
        </w:rPr>
        <w:t>, участок линии: станция Нарын 1 (Борзя) - станция Газимурский завод».</w:t>
      </w:r>
      <w:r w:rsidR="009D13ED">
        <w:rPr>
          <w:rFonts w:ascii="Tahoma" w:hAnsi="Tahoma" w:cs="Tahoma"/>
          <w:iCs/>
        </w:rPr>
        <w:t xml:space="preserve"> </w:t>
      </w:r>
      <w:r w:rsidR="009D13ED" w:rsidRPr="009D13ED">
        <w:rPr>
          <w:rFonts w:ascii="Tahoma" w:hAnsi="Tahoma" w:cs="Tahoma"/>
          <w:iCs/>
        </w:rPr>
        <w:t>Участки: с км 13+650 по км 67+890 (№2), с км 130+325 – км 148+984 (уч.7),</w:t>
      </w:r>
      <w:r w:rsidR="009D13ED">
        <w:rPr>
          <w:rFonts w:ascii="Tahoma" w:hAnsi="Tahoma" w:cs="Tahoma"/>
          <w:iCs/>
        </w:rPr>
        <w:t xml:space="preserve"> </w:t>
      </w:r>
      <w:r w:rsidR="009D13ED" w:rsidRPr="009D13ED">
        <w:rPr>
          <w:rFonts w:ascii="Tahoma" w:hAnsi="Tahoma" w:cs="Tahoma"/>
          <w:iCs/>
        </w:rPr>
        <w:t>с км 150+566 по км 187+981 (№9), с</w:t>
      </w:r>
      <w:r w:rsidR="00B87E5C">
        <w:rPr>
          <w:rFonts w:ascii="Tahoma" w:hAnsi="Tahoma" w:cs="Tahoma"/>
          <w:iCs/>
        </w:rPr>
        <w:t xml:space="preserve"> км 203+138 по км 206+950 (№11)</w:t>
      </w:r>
      <w:r w:rsidR="009D13ED">
        <w:rPr>
          <w:rFonts w:ascii="Tahoma" w:hAnsi="Tahoma" w:cs="Tahoma"/>
          <w:iCs/>
        </w:rPr>
        <w:t>.</w:t>
      </w:r>
    </w:p>
    <w:p w14:paraId="30D06F7E" w14:textId="4FB8E2F2" w:rsidR="006823EF" w:rsidRPr="009D13ED" w:rsidRDefault="006823EF" w:rsidP="006823EF">
      <w:pPr>
        <w:suppressAutoHyphens/>
        <w:ind w:firstLine="709"/>
        <w:contextualSpacing/>
        <w:jc w:val="both"/>
        <w:rPr>
          <w:rFonts w:ascii="Tahoma" w:hAnsi="Tahoma" w:cs="Tahoma"/>
          <w:color w:val="000000"/>
        </w:rPr>
      </w:pPr>
      <w:r w:rsidRPr="009D13ED">
        <w:rPr>
          <w:rFonts w:ascii="Tahoma" w:hAnsi="Tahoma" w:cs="Tahoma"/>
          <w:color w:val="000000"/>
        </w:rPr>
        <w:t>Работы выполнять в соответствии с переданной рабочей документацией (Прилож</w:t>
      </w:r>
      <w:r w:rsidR="00384B0D" w:rsidRPr="009D13ED">
        <w:rPr>
          <w:rFonts w:ascii="Tahoma" w:hAnsi="Tahoma" w:cs="Tahoma"/>
          <w:color w:val="000000"/>
        </w:rPr>
        <w:t xml:space="preserve">ение №1 к Техническому заданию), </w:t>
      </w:r>
      <w:r w:rsidRPr="009D13ED">
        <w:rPr>
          <w:rFonts w:ascii="Tahoma" w:hAnsi="Tahoma" w:cs="Tahoma"/>
          <w:color w:val="000000"/>
        </w:rPr>
        <w:t>а также в с</w:t>
      </w:r>
      <w:r w:rsidR="002F672F" w:rsidRPr="009D13ED">
        <w:rPr>
          <w:rFonts w:ascii="Tahoma" w:hAnsi="Tahoma" w:cs="Tahoma"/>
          <w:color w:val="000000"/>
        </w:rPr>
        <w:t>оответствии с ВОР (Приложение №2</w:t>
      </w:r>
      <w:r w:rsidRPr="009D13ED">
        <w:rPr>
          <w:rFonts w:ascii="Tahoma" w:hAnsi="Tahoma" w:cs="Tahoma"/>
          <w:color w:val="000000"/>
        </w:rPr>
        <w:t xml:space="preserve"> к </w:t>
      </w:r>
      <w:r w:rsidR="00B44436" w:rsidRPr="009D13ED">
        <w:rPr>
          <w:rFonts w:ascii="Tahoma" w:hAnsi="Tahoma" w:cs="Tahoma"/>
          <w:color w:val="000000"/>
        </w:rPr>
        <w:t>Техническому заданию</w:t>
      </w:r>
      <w:r w:rsidRPr="009D13ED">
        <w:rPr>
          <w:rFonts w:ascii="Tahoma" w:hAnsi="Tahoma" w:cs="Tahoma"/>
          <w:color w:val="000000"/>
        </w:rPr>
        <w:t>).</w:t>
      </w:r>
    </w:p>
    <w:p w14:paraId="162F30DA" w14:textId="77777777" w:rsidR="006823EF" w:rsidRPr="009D13ED" w:rsidRDefault="006823EF" w:rsidP="006823EF">
      <w:pPr>
        <w:suppressAutoHyphens/>
        <w:ind w:firstLine="709"/>
        <w:contextualSpacing/>
        <w:jc w:val="both"/>
        <w:rPr>
          <w:rFonts w:ascii="Tahoma" w:hAnsi="Tahoma" w:cs="Tahoma"/>
          <w:color w:val="000000"/>
        </w:rPr>
      </w:pPr>
      <w:r w:rsidRPr="009D13ED">
        <w:rPr>
          <w:rFonts w:ascii="Tahoma" w:hAnsi="Tahoma" w:cs="Tahoma"/>
          <w:color w:val="000000"/>
        </w:rPr>
        <w:t>Передачу рабочей документации, необходимой для выполнения Работ, осуществляет Заказчик.</w:t>
      </w:r>
    </w:p>
    <w:p w14:paraId="0F735326" w14:textId="77777777" w:rsidR="00843E62" w:rsidRPr="009D13ED" w:rsidRDefault="00843E62" w:rsidP="00843E62">
      <w:pPr>
        <w:ind w:firstLine="709"/>
        <w:contextualSpacing/>
        <w:jc w:val="both"/>
        <w:rPr>
          <w:rFonts w:ascii="Tahoma" w:hAnsi="Tahoma" w:cs="Tahoma"/>
          <w:color w:val="000000"/>
        </w:rPr>
      </w:pPr>
      <w:r w:rsidRPr="009D13ED">
        <w:rPr>
          <w:rFonts w:ascii="Tahoma" w:hAnsi="Tahoma" w:cs="Tahoma"/>
          <w:color w:val="000000"/>
        </w:rPr>
        <w:t>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w:t>
      </w:r>
    </w:p>
    <w:p w14:paraId="56499280" w14:textId="77777777" w:rsidR="00843E62" w:rsidRPr="009D13ED" w:rsidRDefault="00843E62" w:rsidP="00843E62">
      <w:pPr>
        <w:ind w:firstLine="709"/>
        <w:contextualSpacing/>
        <w:jc w:val="both"/>
        <w:rPr>
          <w:rFonts w:ascii="Tahoma" w:hAnsi="Tahoma" w:cs="Tahoma"/>
          <w:color w:val="000000"/>
        </w:rPr>
      </w:pPr>
      <w:r w:rsidRPr="009D13ED">
        <w:rPr>
          <w:rFonts w:ascii="Tahoma" w:hAnsi="Tahoma" w:cs="Tahoma"/>
          <w:color w:val="000000"/>
        </w:rPr>
        <w:t xml:space="preserve">Подрядчик сдает Заказчику выполненные Работы с комплектом оформленной должным образом исполнительной документации в полном соответствии с данным ТЗ и переданной рабочей документацией. </w:t>
      </w:r>
    </w:p>
    <w:p w14:paraId="2488A8AD" w14:textId="77777777" w:rsidR="00843E62" w:rsidRPr="00CC1B72" w:rsidRDefault="00843E62" w:rsidP="00843E62">
      <w:pPr>
        <w:ind w:firstLine="709"/>
        <w:contextualSpacing/>
        <w:jc w:val="both"/>
        <w:rPr>
          <w:rFonts w:ascii="Tahoma" w:hAnsi="Tahoma" w:cs="Tahoma"/>
          <w:color w:val="000000"/>
        </w:rPr>
      </w:pPr>
      <w:r w:rsidRPr="00CC1B72">
        <w:rPr>
          <w:rFonts w:ascii="Tahoma" w:hAnsi="Tahoma" w:cs="Tahoma"/>
          <w:color w:val="000000"/>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77777777" w:rsidR="009A5E04" w:rsidRPr="00CC1B72" w:rsidRDefault="009A5E04" w:rsidP="009A5E04">
      <w:pPr>
        <w:ind w:firstLine="709"/>
        <w:contextualSpacing/>
        <w:jc w:val="both"/>
        <w:rPr>
          <w:rFonts w:ascii="Tahoma" w:hAnsi="Tahoma" w:cs="Tahoma"/>
        </w:rPr>
      </w:pPr>
      <w:r w:rsidRPr="00CC1B72">
        <w:rPr>
          <w:rFonts w:ascii="Tahoma" w:hAnsi="Tahoma" w:cs="Tahoma"/>
        </w:rPr>
        <w:t xml:space="preserve">При выполнении работ </w:t>
      </w:r>
      <w:r w:rsidRPr="00CC1B72">
        <w:rPr>
          <w:rFonts w:ascii="Tahoma" w:hAnsi="Tahoma" w:cs="Tahoma"/>
          <w:kern w:val="2"/>
          <w:szCs w:val="22"/>
        </w:rPr>
        <w:t>Подрядчик</w:t>
      </w:r>
      <w:r w:rsidRPr="00CC1B72" w:rsidDel="00256372">
        <w:rPr>
          <w:rFonts w:ascii="Tahoma" w:eastAsiaTheme="minorEastAsia" w:hAnsi="Tahoma" w:cs="Tahoma"/>
          <w:color w:val="000000"/>
        </w:rPr>
        <w:t xml:space="preserve"> </w:t>
      </w:r>
      <w:r w:rsidRPr="00CC1B72">
        <w:rPr>
          <w:rFonts w:ascii="Tahoma" w:hAnsi="Tahoma" w:cs="Tahoma"/>
        </w:rPr>
        <w:t>руководствуется</w:t>
      </w:r>
      <w:r w:rsidRPr="00CC1B72">
        <w:rPr>
          <w:rFonts w:ascii="Tahoma" w:hAnsi="Tahoma" w:cs="Tahoma"/>
          <w:color w:val="FF0000"/>
        </w:rPr>
        <w:t xml:space="preserve"> </w:t>
      </w:r>
      <w:r w:rsidRPr="00CC1B72">
        <w:rPr>
          <w:rFonts w:ascii="Tahoma" w:hAnsi="Tahoma" w:cs="Tahoma"/>
        </w:rPr>
        <w:t>действующими стандартами, строительными нормами и правилами, рабочей документацией, проектной документацией и другими нормативными документами, в том числе:</w:t>
      </w:r>
    </w:p>
    <w:p w14:paraId="473120EE" w14:textId="6BD0B823" w:rsidR="009A5E04" w:rsidRPr="00CC1B72" w:rsidRDefault="00F225A9" w:rsidP="009A5E04">
      <w:pPr>
        <w:pStyle w:val="ae"/>
        <w:numPr>
          <w:ilvl w:val="0"/>
          <w:numId w:val="8"/>
        </w:numPr>
        <w:ind w:left="0" w:firstLine="360"/>
        <w:jc w:val="both"/>
        <w:rPr>
          <w:rFonts w:ascii="Tahoma" w:hAnsi="Tahoma" w:cs="Tahoma"/>
        </w:rPr>
      </w:pPr>
      <w:r w:rsidRPr="00CC1B72">
        <w:rPr>
          <w:rFonts w:ascii="Tahoma" w:hAnsi="Tahoma" w:cs="Tahoma"/>
        </w:rPr>
        <w:t>Федеральный закон от 29.12.2004 № 190-ФЗ «</w:t>
      </w:r>
      <w:r w:rsidR="009A5E04" w:rsidRPr="00CC1B72">
        <w:rPr>
          <w:rFonts w:ascii="Tahoma" w:hAnsi="Tahoma" w:cs="Tahoma"/>
        </w:rPr>
        <w:t>Градостроитель</w:t>
      </w:r>
      <w:r w:rsidRPr="00CC1B72">
        <w:rPr>
          <w:rFonts w:ascii="Tahoma" w:hAnsi="Tahoma" w:cs="Tahoma"/>
        </w:rPr>
        <w:t>ный кодекс Российской Федерации»</w:t>
      </w:r>
    </w:p>
    <w:p w14:paraId="42C9354F" w14:textId="3DEAA8CE" w:rsidR="009A5E04" w:rsidRPr="00CC1B72" w:rsidRDefault="00F225A9" w:rsidP="00F225A9">
      <w:pPr>
        <w:pStyle w:val="ae"/>
        <w:numPr>
          <w:ilvl w:val="0"/>
          <w:numId w:val="8"/>
        </w:numPr>
        <w:jc w:val="both"/>
        <w:rPr>
          <w:rFonts w:ascii="Tahoma" w:hAnsi="Tahoma" w:cs="Tahoma"/>
        </w:rPr>
      </w:pPr>
      <w:r w:rsidRPr="00CC1B72">
        <w:rPr>
          <w:rFonts w:ascii="Tahoma" w:hAnsi="Tahoma" w:cs="Tahoma"/>
        </w:rPr>
        <w:t>СП 48.13330.2019 «Свод правил. Организация строительства. СНиП 12-01-2004»</w:t>
      </w:r>
      <w:r w:rsidR="009A5E04" w:rsidRPr="00CC1B72">
        <w:rPr>
          <w:rFonts w:ascii="Tahoma" w:hAnsi="Tahoma" w:cs="Tahoma"/>
        </w:rPr>
        <w:t>;</w:t>
      </w:r>
    </w:p>
    <w:p w14:paraId="3C0EF24A" w14:textId="48F524C4" w:rsidR="009A5E04" w:rsidRPr="00CC1B72" w:rsidRDefault="00F225A9" w:rsidP="009A5E04">
      <w:pPr>
        <w:pStyle w:val="ae"/>
        <w:numPr>
          <w:ilvl w:val="0"/>
          <w:numId w:val="8"/>
        </w:numPr>
        <w:ind w:left="0" w:firstLine="360"/>
        <w:jc w:val="both"/>
        <w:rPr>
          <w:rFonts w:ascii="Tahoma" w:hAnsi="Tahoma" w:cs="Tahoma"/>
        </w:rPr>
      </w:pPr>
      <w:r w:rsidRPr="00CC1B72">
        <w:rPr>
          <w:rFonts w:ascii="Tahoma" w:hAnsi="Tahoma" w:cs="Tahoma"/>
        </w:rPr>
        <w:t>Федеральный закон от 03.06.2006 № 74-ФЗ «</w:t>
      </w:r>
      <w:r w:rsidR="009A5E04" w:rsidRPr="00CC1B72">
        <w:rPr>
          <w:rFonts w:ascii="Tahoma" w:hAnsi="Tahoma" w:cs="Tahoma"/>
        </w:rPr>
        <w:t>Водный ко</w:t>
      </w:r>
      <w:r w:rsidRPr="00CC1B72">
        <w:rPr>
          <w:rFonts w:ascii="Tahoma" w:hAnsi="Tahoma" w:cs="Tahoma"/>
        </w:rPr>
        <w:t>декс Российской Федерации»</w:t>
      </w:r>
      <w:r w:rsidR="009A5E04" w:rsidRPr="00CC1B72">
        <w:rPr>
          <w:rFonts w:ascii="Tahoma" w:hAnsi="Tahoma" w:cs="Tahoma"/>
        </w:rPr>
        <w:t>;</w:t>
      </w:r>
    </w:p>
    <w:p w14:paraId="2471CB83" w14:textId="3863675B" w:rsidR="009A5E04" w:rsidRPr="00CC1B72" w:rsidRDefault="00F225A9" w:rsidP="00F225A9">
      <w:pPr>
        <w:pStyle w:val="ae"/>
        <w:numPr>
          <w:ilvl w:val="0"/>
          <w:numId w:val="8"/>
        </w:numPr>
        <w:jc w:val="both"/>
        <w:rPr>
          <w:rFonts w:ascii="Tahoma" w:hAnsi="Tahoma" w:cs="Tahoma"/>
        </w:rPr>
      </w:pPr>
      <w:r w:rsidRPr="00CC1B72">
        <w:rPr>
          <w:rFonts w:ascii="Tahoma" w:hAnsi="Tahoma" w:cs="Tahoma"/>
        </w:rPr>
        <w:t>СП 119.13330.2024 «Свод правил. Железные дороги колеи 1520 мм. СНиП 32-01-95»</w:t>
      </w:r>
      <w:r w:rsidR="009A5E04" w:rsidRPr="00CC1B72">
        <w:rPr>
          <w:rFonts w:ascii="Tahoma" w:hAnsi="Tahoma" w:cs="Tahoma"/>
        </w:rPr>
        <w:t>;</w:t>
      </w:r>
    </w:p>
    <w:p w14:paraId="3C993722" w14:textId="30DD32CC" w:rsidR="009A5E04" w:rsidRPr="00CC1B72" w:rsidRDefault="009A5E04" w:rsidP="009A5E04">
      <w:pPr>
        <w:pStyle w:val="ae"/>
        <w:numPr>
          <w:ilvl w:val="0"/>
          <w:numId w:val="8"/>
        </w:numPr>
        <w:ind w:left="0" w:firstLine="360"/>
        <w:jc w:val="both"/>
        <w:rPr>
          <w:rFonts w:ascii="Tahoma" w:hAnsi="Tahoma" w:cs="Tahoma"/>
        </w:rPr>
      </w:pPr>
      <w:r w:rsidRPr="00CC1B72">
        <w:rPr>
          <w:rFonts w:ascii="Tahoma" w:hAnsi="Tahoma" w:cs="Tahoma"/>
        </w:rPr>
        <w:t>Фе</w:t>
      </w:r>
      <w:r w:rsidR="00F225A9" w:rsidRPr="00CC1B72">
        <w:rPr>
          <w:rFonts w:ascii="Tahoma" w:hAnsi="Tahoma" w:cs="Tahoma"/>
        </w:rPr>
        <w:t>деральным законом от 30.12.2009 № 384-ФЗ «</w:t>
      </w:r>
      <w:r w:rsidRPr="00CC1B72">
        <w:rPr>
          <w:rFonts w:ascii="Tahoma" w:hAnsi="Tahoma" w:cs="Tahoma"/>
        </w:rPr>
        <w:t>Технический регламент о безопасности зданий и сооружений</w:t>
      </w:r>
      <w:r w:rsidR="00F225A9" w:rsidRPr="00CC1B72">
        <w:rPr>
          <w:rFonts w:ascii="Tahoma" w:hAnsi="Tahoma" w:cs="Tahoma"/>
        </w:rPr>
        <w:t>»</w:t>
      </w:r>
      <w:r w:rsidRPr="00CC1B72">
        <w:rPr>
          <w:rFonts w:ascii="Tahoma" w:hAnsi="Tahoma" w:cs="Tahoma"/>
        </w:rPr>
        <w:t>;</w:t>
      </w:r>
    </w:p>
    <w:p w14:paraId="5CE4E552" w14:textId="5E8C20FC" w:rsidR="009A5E04" w:rsidRPr="00CC1B72" w:rsidRDefault="00F225A9" w:rsidP="00F225A9">
      <w:pPr>
        <w:pStyle w:val="ae"/>
        <w:numPr>
          <w:ilvl w:val="0"/>
          <w:numId w:val="8"/>
        </w:numPr>
        <w:jc w:val="both"/>
        <w:rPr>
          <w:rFonts w:ascii="Tahoma" w:hAnsi="Tahoma" w:cs="Tahoma"/>
        </w:rPr>
      </w:pPr>
      <w:r w:rsidRPr="00CC1B72">
        <w:rPr>
          <w:rFonts w:ascii="Tahoma" w:hAnsi="Tahoma" w:cs="Tahoma"/>
        </w:rPr>
        <w:t>СП 236.1326000.2015 «Свод правил. Приемка и ввод в эксплуатацию объектов инфраструктуры железнодорожного транспорта»</w:t>
      </w:r>
      <w:r w:rsidR="009A5E04" w:rsidRPr="00CC1B72">
        <w:rPr>
          <w:rFonts w:ascii="Tahoma" w:hAnsi="Tahoma" w:cs="Tahoma"/>
        </w:rPr>
        <w:t>;</w:t>
      </w:r>
    </w:p>
    <w:p w14:paraId="543E700D" w14:textId="0ED11862" w:rsidR="009A5E04" w:rsidRPr="00CC1B72" w:rsidRDefault="009A5E04" w:rsidP="009A5E04">
      <w:pPr>
        <w:pStyle w:val="ae"/>
        <w:numPr>
          <w:ilvl w:val="0"/>
          <w:numId w:val="8"/>
        </w:numPr>
        <w:ind w:left="0" w:firstLine="360"/>
        <w:jc w:val="both"/>
        <w:rPr>
          <w:rFonts w:ascii="Tahoma" w:hAnsi="Tahoma" w:cs="Tahoma"/>
        </w:rPr>
      </w:pPr>
      <w:r w:rsidRPr="00CC1B72">
        <w:rPr>
          <w:rFonts w:ascii="Tahoma" w:hAnsi="Tahoma" w:cs="Tahoma"/>
        </w:rPr>
        <w:t xml:space="preserve">ТР ТС 003/2011 </w:t>
      </w:r>
      <w:r w:rsidR="00F225A9" w:rsidRPr="00CC1B72">
        <w:rPr>
          <w:rFonts w:ascii="Tahoma" w:hAnsi="Tahoma" w:cs="Tahoma"/>
        </w:rPr>
        <w:t>«</w:t>
      </w:r>
      <w:r w:rsidRPr="00CC1B72">
        <w:rPr>
          <w:rFonts w:ascii="Tahoma" w:hAnsi="Tahoma" w:cs="Tahoma"/>
        </w:rPr>
        <w:t>Техническ</w:t>
      </w:r>
      <w:r w:rsidR="00F225A9" w:rsidRPr="00CC1B72">
        <w:rPr>
          <w:rFonts w:ascii="Tahoma" w:hAnsi="Tahoma" w:cs="Tahoma"/>
        </w:rPr>
        <w:t>ий регламент Таможенного союза «</w:t>
      </w:r>
      <w:r w:rsidRPr="00CC1B72">
        <w:rPr>
          <w:rFonts w:ascii="Tahoma" w:hAnsi="Tahoma" w:cs="Tahoma"/>
        </w:rPr>
        <w:t>О безопасности инфраструктуры железнодоро</w:t>
      </w:r>
      <w:r w:rsidR="00F225A9" w:rsidRPr="00CC1B72">
        <w:rPr>
          <w:rFonts w:ascii="Tahoma" w:hAnsi="Tahoma" w:cs="Tahoma"/>
        </w:rPr>
        <w:t>жного транспорта»</w:t>
      </w:r>
      <w:r w:rsidRPr="00CC1B72">
        <w:rPr>
          <w:rFonts w:ascii="Tahoma" w:hAnsi="Tahoma" w:cs="Tahoma"/>
        </w:rPr>
        <w:t>;</w:t>
      </w:r>
    </w:p>
    <w:p w14:paraId="7A5D86D3" w14:textId="25D12A6A" w:rsidR="009A5E04" w:rsidRPr="00CC1B72" w:rsidRDefault="009A5E04" w:rsidP="009A5E04">
      <w:pPr>
        <w:pStyle w:val="ae"/>
        <w:numPr>
          <w:ilvl w:val="0"/>
          <w:numId w:val="8"/>
        </w:numPr>
        <w:ind w:left="0" w:firstLine="360"/>
        <w:jc w:val="both"/>
        <w:rPr>
          <w:rFonts w:ascii="Tahoma" w:hAnsi="Tahoma" w:cs="Tahoma"/>
        </w:rPr>
      </w:pPr>
      <w:r w:rsidRPr="00CC1B72">
        <w:rPr>
          <w:rFonts w:ascii="Tahoma" w:hAnsi="Tahoma" w:cs="Tahoma"/>
        </w:rPr>
        <w:t xml:space="preserve">Постановление </w:t>
      </w:r>
      <w:r w:rsidR="00F225A9" w:rsidRPr="00CC1B72">
        <w:rPr>
          <w:rFonts w:ascii="Tahoma" w:hAnsi="Tahoma" w:cs="Tahoma"/>
        </w:rPr>
        <w:t>Правительства РФ от 19.01.2022 №</w:t>
      </w:r>
      <w:r w:rsidRPr="00CC1B72">
        <w:rPr>
          <w:rFonts w:ascii="Tahoma" w:hAnsi="Tahoma" w:cs="Tahoma"/>
        </w:rPr>
        <w:t xml:space="preserve"> 18 «О подготовке и принятии решения о предоставлении водно</w:t>
      </w:r>
      <w:r w:rsidR="00F225A9" w:rsidRPr="00CC1B72">
        <w:rPr>
          <w:rFonts w:ascii="Tahoma" w:hAnsi="Tahoma" w:cs="Tahoma"/>
        </w:rPr>
        <w:t>го объекта в пользование»</w:t>
      </w:r>
      <w:r w:rsidRPr="00CC1B72">
        <w:rPr>
          <w:rFonts w:ascii="Tahoma" w:hAnsi="Tahoma" w:cs="Tahoma"/>
        </w:rPr>
        <w:t>;</w:t>
      </w:r>
    </w:p>
    <w:p w14:paraId="31505509" w14:textId="77777777" w:rsidR="009A5E04" w:rsidRPr="00CC1B72" w:rsidRDefault="009A5E04" w:rsidP="009A5E04">
      <w:pPr>
        <w:pStyle w:val="ae"/>
        <w:numPr>
          <w:ilvl w:val="0"/>
          <w:numId w:val="8"/>
        </w:numPr>
        <w:ind w:left="0" w:firstLine="360"/>
        <w:rPr>
          <w:rFonts w:ascii="Tahoma" w:hAnsi="Tahoma" w:cs="Tahoma"/>
        </w:rPr>
      </w:pPr>
      <w:r w:rsidRPr="00CC1B72">
        <w:rPr>
          <w:rFonts w:ascii="Tahoma" w:hAnsi="Tahoma" w:cs="Tahoma"/>
        </w:rPr>
        <w:t>СП 45.13330.2017 «Земляные сооружения, основания и фундаменты. Актуализированная редакция СНиП 3.02.01-87»;</w:t>
      </w:r>
    </w:p>
    <w:p w14:paraId="71DAF622" w14:textId="77777777" w:rsidR="009A5E04" w:rsidRPr="00CC1B72" w:rsidRDefault="009A5E04" w:rsidP="009A5E04">
      <w:pPr>
        <w:pStyle w:val="ae"/>
        <w:numPr>
          <w:ilvl w:val="0"/>
          <w:numId w:val="8"/>
        </w:numPr>
        <w:rPr>
          <w:rFonts w:ascii="Tahoma" w:hAnsi="Tahoma" w:cs="Tahoma"/>
        </w:rPr>
      </w:pPr>
      <w:r w:rsidRPr="00CC1B72">
        <w:rPr>
          <w:rFonts w:ascii="Tahoma" w:hAnsi="Tahoma" w:cs="Tahoma"/>
        </w:rPr>
        <w:t>СП 126.13330.2017 «Геодезические работы в строительстве. СНиП 3.01.03-84»;</w:t>
      </w:r>
    </w:p>
    <w:p w14:paraId="378E8EBE" w14:textId="38A8304A" w:rsidR="009A5E04" w:rsidRPr="00CC1B72" w:rsidRDefault="009A5E04" w:rsidP="009A5E04">
      <w:pPr>
        <w:pStyle w:val="ae"/>
        <w:numPr>
          <w:ilvl w:val="0"/>
          <w:numId w:val="8"/>
        </w:numPr>
        <w:ind w:left="0" w:firstLine="360"/>
        <w:rPr>
          <w:rFonts w:ascii="Tahoma" w:hAnsi="Tahoma" w:cs="Tahoma"/>
        </w:rPr>
      </w:pPr>
      <w:r w:rsidRPr="00CC1B72">
        <w:rPr>
          <w:rFonts w:ascii="Tahoma" w:hAnsi="Tahoma" w:cs="Tahoma"/>
        </w:rPr>
        <w:t>СП 72.13330.2016 «Защита строительных конструкций и сооружений от коррозии. СНи</w:t>
      </w:r>
      <w:r w:rsidR="00F225A9" w:rsidRPr="00CC1B72">
        <w:rPr>
          <w:rFonts w:ascii="Tahoma" w:hAnsi="Tahoma" w:cs="Tahoma"/>
        </w:rPr>
        <w:t>П 3.04.03-85»;</w:t>
      </w:r>
    </w:p>
    <w:p w14:paraId="7306EEDB" w14:textId="2EBBB316" w:rsidR="009A5E04" w:rsidRPr="00CC1B72" w:rsidRDefault="00F225A9" w:rsidP="009A5E04">
      <w:pPr>
        <w:pStyle w:val="ae"/>
        <w:numPr>
          <w:ilvl w:val="0"/>
          <w:numId w:val="8"/>
        </w:numPr>
        <w:ind w:left="0" w:firstLine="360"/>
        <w:rPr>
          <w:rFonts w:ascii="Tahoma" w:hAnsi="Tahoma" w:cs="Tahoma"/>
        </w:rPr>
      </w:pPr>
      <w:r w:rsidRPr="00CC1B72">
        <w:rPr>
          <w:rFonts w:ascii="Tahoma" w:hAnsi="Tahoma" w:cs="Tahoma"/>
        </w:rPr>
        <w:t>Федеральный закон от 25.10.2001 № 136-ФЗ «</w:t>
      </w:r>
      <w:r w:rsidR="009A5E04" w:rsidRPr="00CC1B72">
        <w:rPr>
          <w:rFonts w:ascii="Tahoma" w:hAnsi="Tahoma" w:cs="Tahoma"/>
        </w:rPr>
        <w:t xml:space="preserve">Земельный кодекс </w:t>
      </w:r>
      <w:r w:rsidRPr="00CC1B72">
        <w:rPr>
          <w:rFonts w:ascii="Tahoma" w:hAnsi="Tahoma" w:cs="Tahoma"/>
        </w:rPr>
        <w:t>Российской Федерации»</w:t>
      </w:r>
      <w:r w:rsidR="009A5E04" w:rsidRPr="00CC1B72">
        <w:rPr>
          <w:rFonts w:ascii="Tahoma" w:hAnsi="Tahoma" w:cs="Tahoma"/>
        </w:rPr>
        <w:t>;</w:t>
      </w:r>
    </w:p>
    <w:p w14:paraId="6C062D9C" w14:textId="67734C7B" w:rsidR="009A5E04" w:rsidRPr="00CC1B72" w:rsidRDefault="009A5E04" w:rsidP="009A5E04">
      <w:pPr>
        <w:pStyle w:val="ae"/>
        <w:numPr>
          <w:ilvl w:val="0"/>
          <w:numId w:val="8"/>
        </w:numPr>
        <w:ind w:left="0" w:firstLine="360"/>
        <w:rPr>
          <w:rFonts w:ascii="Tahoma" w:hAnsi="Tahoma" w:cs="Tahoma"/>
        </w:rPr>
      </w:pPr>
      <w:r w:rsidRPr="00CC1B72">
        <w:rPr>
          <w:rFonts w:ascii="Tahoma" w:hAnsi="Tahoma" w:cs="Tahoma"/>
        </w:rPr>
        <w:t xml:space="preserve">Постановление Правительства </w:t>
      </w:r>
      <w:r w:rsidR="00F225A9" w:rsidRPr="00CC1B72">
        <w:rPr>
          <w:rFonts w:ascii="Tahoma" w:hAnsi="Tahoma" w:cs="Tahoma"/>
        </w:rPr>
        <w:t>РФ от 21.06.2010 № 468 «</w:t>
      </w:r>
      <w:r w:rsidRPr="00CC1B72">
        <w:rPr>
          <w:rFonts w:ascii="Tahoma" w:hAnsi="Tahoma" w:cs="Tahoma"/>
        </w:rPr>
        <w:t>О порядке проведения строительного контроля при осуществлении строительства, реконструкции и капитального ремонта объе</w:t>
      </w:r>
      <w:r w:rsidR="00F225A9" w:rsidRPr="00CC1B72">
        <w:rPr>
          <w:rFonts w:ascii="Tahoma" w:hAnsi="Tahoma" w:cs="Tahoma"/>
        </w:rPr>
        <w:t>ктов капитального строительства»;</w:t>
      </w:r>
    </w:p>
    <w:p w14:paraId="4410A2CC" w14:textId="4CB7F9E8" w:rsidR="009A5E04" w:rsidRPr="00CC1B72" w:rsidRDefault="009A5E04" w:rsidP="009A5E04">
      <w:pPr>
        <w:pStyle w:val="ae"/>
        <w:numPr>
          <w:ilvl w:val="0"/>
          <w:numId w:val="8"/>
        </w:numPr>
        <w:rPr>
          <w:rFonts w:ascii="Tahoma" w:hAnsi="Tahoma" w:cs="Tahoma"/>
        </w:rPr>
      </w:pPr>
      <w:r w:rsidRPr="00CC1B72">
        <w:rPr>
          <w:rFonts w:ascii="Tahoma" w:hAnsi="Tahoma" w:cs="Tahoma"/>
        </w:rPr>
        <w:t>Федерал</w:t>
      </w:r>
      <w:r w:rsidR="00F225A9" w:rsidRPr="00CC1B72">
        <w:rPr>
          <w:rFonts w:ascii="Tahoma" w:hAnsi="Tahoma" w:cs="Tahoma"/>
        </w:rPr>
        <w:t>ьный закон от 24.06.1998 №</w:t>
      </w:r>
      <w:r w:rsidRPr="00CC1B72">
        <w:rPr>
          <w:rFonts w:ascii="Tahoma" w:hAnsi="Tahoma" w:cs="Tahoma"/>
        </w:rPr>
        <w:t xml:space="preserve"> 89-ФЗ «Об отходах производства и потребления»</w:t>
      </w:r>
      <w:r w:rsidR="00F225A9" w:rsidRPr="00CC1B72">
        <w:rPr>
          <w:rFonts w:ascii="Tahoma" w:hAnsi="Tahoma" w:cs="Tahoma"/>
        </w:rPr>
        <w:t>;</w:t>
      </w:r>
    </w:p>
    <w:p w14:paraId="4D423FF4" w14:textId="616BF4A2" w:rsidR="009A5E04" w:rsidRPr="00CC1B72" w:rsidRDefault="009A5E04" w:rsidP="009A5E04">
      <w:pPr>
        <w:pStyle w:val="ae"/>
        <w:numPr>
          <w:ilvl w:val="0"/>
          <w:numId w:val="8"/>
        </w:numPr>
        <w:rPr>
          <w:rFonts w:ascii="Tahoma" w:hAnsi="Tahoma" w:cs="Tahoma"/>
        </w:rPr>
      </w:pPr>
      <w:r w:rsidRPr="00CC1B72">
        <w:rPr>
          <w:rFonts w:ascii="Tahoma" w:hAnsi="Tahoma" w:cs="Tahoma"/>
        </w:rPr>
        <w:t>Ф</w:t>
      </w:r>
      <w:r w:rsidR="00F225A9" w:rsidRPr="00CC1B72">
        <w:rPr>
          <w:rFonts w:ascii="Tahoma" w:hAnsi="Tahoma" w:cs="Tahoma"/>
        </w:rPr>
        <w:t>едеральный закон от 10.01.2002 №</w:t>
      </w:r>
      <w:r w:rsidRPr="00CC1B72">
        <w:rPr>
          <w:rFonts w:ascii="Tahoma" w:hAnsi="Tahoma" w:cs="Tahoma"/>
        </w:rPr>
        <w:t xml:space="preserve"> 7-ФЗ «Об охране окружающей среды»;</w:t>
      </w:r>
    </w:p>
    <w:p w14:paraId="019C574D" w14:textId="53B2E5F0" w:rsidR="009A5E04" w:rsidRPr="00CC1B72" w:rsidRDefault="009A5E04" w:rsidP="009A5E04">
      <w:pPr>
        <w:pStyle w:val="ae"/>
        <w:numPr>
          <w:ilvl w:val="0"/>
          <w:numId w:val="8"/>
        </w:numPr>
        <w:ind w:left="0" w:firstLine="360"/>
        <w:rPr>
          <w:rFonts w:ascii="Tahoma" w:hAnsi="Tahoma" w:cs="Tahoma"/>
        </w:rPr>
      </w:pPr>
      <w:r w:rsidRPr="00CC1B72">
        <w:rPr>
          <w:rFonts w:ascii="Tahoma" w:hAnsi="Tahoma" w:cs="Tahoma"/>
        </w:rPr>
        <w:t>Федеральный закон от 30.03.1999 N 52-ФЗ «О санитарно-эпидемиологическом благополучии населения»</w:t>
      </w:r>
      <w:r w:rsidR="00F225A9" w:rsidRPr="00CC1B72">
        <w:rPr>
          <w:rFonts w:ascii="Tahoma" w:hAnsi="Tahoma" w:cs="Tahoma"/>
        </w:rPr>
        <w:t>;</w:t>
      </w:r>
    </w:p>
    <w:p w14:paraId="65CDC869" w14:textId="21A0FFAC" w:rsidR="009A5E04" w:rsidRPr="00CC1B72" w:rsidRDefault="009A5E04" w:rsidP="009A5E04">
      <w:pPr>
        <w:pStyle w:val="ae"/>
        <w:numPr>
          <w:ilvl w:val="0"/>
          <w:numId w:val="8"/>
        </w:numPr>
        <w:ind w:left="0" w:firstLine="360"/>
        <w:rPr>
          <w:rFonts w:ascii="Tahoma" w:hAnsi="Tahoma" w:cs="Tahoma"/>
        </w:rPr>
      </w:pPr>
      <w:r w:rsidRPr="00CC1B72">
        <w:rPr>
          <w:rFonts w:ascii="Tahoma" w:hAnsi="Tahoma" w:cs="Tahoma"/>
        </w:rPr>
        <w:t>Методическими рекомендациями по содержанию искусственных сооружений в области железнодор</w:t>
      </w:r>
      <w:r w:rsidR="00F225A9" w:rsidRPr="00CC1B72">
        <w:rPr>
          <w:rFonts w:ascii="Tahoma" w:hAnsi="Tahoma" w:cs="Tahoma"/>
        </w:rPr>
        <w:t>ожного транспорта, утв.</w:t>
      </w:r>
      <w:r w:rsidRPr="00CC1B72">
        <w:rPr>
          <w:rFonts w:ascii="Tahoma" w:hAnsi="Tahoma" w:cs="Tahoma"/>
        </w:rPr>
        <w:t xml:space="preserve"> распоряжение</w:t>
      </w:r>
      <w:r w:rsidR="00F225A9" w:rsidRPr="00CC1B72">
        <w:rPr>
          <w:rFonts w:ascii="Tahoma" w:hAnsi="Tahoma" w:cs="Tahoma"/>
        </w:rPr>
        <w:t xml:space="preserve">м Минтранса России от 16.11.2021 </w:t>
      </w:r>
      <w:r w:rsidRPr="00CC1B72">
        <w:rPr>
          <w:rFonts w:ascii="Tahoma" w:hAnsi="Tahoma" w:cs="Tahoma"/>
        </w:rPr>
        <w:t>№В</w:t>
      </w:r>
      <w:r w:rsidR="00F225A9" w:rsidRPr="00CC1B72">
        <w:rPr>
          <w:rFonts w:ascii="Tahoma" w:hAnsi="Tahoma" w:cs="Tahoma"/>
        </w:rPr>
        <w:t xml:space="preserve"> </w:t>
      </w:r>
      <w:r w:rsidRPr="00CC1B72">
        <w:rPr>
          <w:rFonts w:ascii="Tahoma" w:hAnsi="Tahoma" w:cs="Tahoma"/>
        </w:rPr>
        <w:t>Т-235-р.;</w:t>
      </w:r>
    </w:p>
    <w:p w14:paraId="2F020EAB" w14:textId="38CA5CF7" w:rsidR="009A5E04" w:rsidRPr="00CC1B72" w:rsidRDefault="009A5E04" w:rsidP="009A5E04">
      <w:pPr>
        <w:ind w:firstLine="709"/>
        <w:contextualSpacing/>
        <w:jc w:val="both"/>
        <w:rPr>
          <w:rFonts w:ascii="Tahoma" w:hAnsi="Tahoma" w:cs="Tahoma"/>
        </w:rPr>
      </w:pPr>
      <w:r w:rsidRPr="00CC1B72">
        <w:rPr>
          <w:rFonts w:ascii="Tahoma" w:hAnsi="Tahoma" w:cs="Tahoma"/>
        </w:rPr>
        <w:t>За 10 календарных дней до начала выполнения Работ Подрядчиком должен быть разработан проект производства работ (ППР) на объекте в с</w:t>
      </w:r>
      <w:r w:rsidR="00213E5D" w:rsidRPr="00CC1B72">
        <w:rPr>
          <w:rFonts w:ascii="Tahoma" w:hAnsi="Tahoma" w:cs="Tahoma"/>
        </w:rPr>
        <w:t>оответствии с СП 48.13330.2019 «Свод правил. Организация строительства. СНиП 12-01-2004»,</w:t>
      </w:r>
      <w:r w:rsidR="00213E5D" w:rsidRPr="00CC1B72">
        <w:t xml:space="preserve"> </w:t>
      </w:r>
      <w:r w:rsidR="00213E5D" w:rsidRPr="00CC1B72">
        <w:rPr>
          <w:rFonts w:ascii="Tahoma" w:hAnsi="Tahoma" w:cs="Tahoma"/>
        </w:rPr>
        <w:t>МДС 12-81.2007 «Методические рекомендации по разработке и оформлению проекта организации строительства и проекта производства работ»</w:t>
      </w:r>
      <w:r w:rsidRPr="00CC1B72">
        <w:rPr>
          <w:rFonts w:ascii="Tahoma" w:hAnsi="Tahoma" w:cs="Tahoma"/>
        </w:rPr>
        <w:t>, ТЗ и рабочей документацией, согласован со всеми заинтересованными лицами и службами.</w:t>
      </w:r>
    </w:p>
    <w:p w14:paraId="7CF989E3" w14:textId="1E761C19" w:rsidR="009A5E04" w:rsidRPr="00CC1B72" w:rsidRDefault="009A5E04" w:rsidP="009A5E04">
      <w:pPr>
        <w:ind w:firstLine="709"/>
        <w:contextualSpacing/>
        <w:jc w:val="both"/>
        <w:rPr>
          <w:rFonts w:ascii="Tahoma" w:hAnsi="Tahoma" w:cs="Tahoma"/>
        </w:rPr>
      </w:pPr>
      <w:r w:rsidRPr="00CC1B72">
        <w:rPr>
          <w:rFonts w:ascii="Tahoma" w:hAnsi="Tahoma" w:cs="Tahoma"/>
        </w:rPr>
        <w:t xml:space="preserve">До начала выполнения Работ Подрядчик обязан самостоятельно оформить все необходимые разрешительные документы, в том </w:t>
      </w:r>
      <w:r w:rsidR="009D13ED" w:rsidRPr="00CC1B72">
        <w:rPr>
          <w:rFonts w:ascii="Tahoma" w:hAnsi="Tahoma" w:cs="Tahoma"/>
        </w:rPr>
        <w:t xml:space="preserve">числе Акт-допуск, Наряд-допуск </w:t>
      </w:r>
      <w:r w:rsidRPr="00CC1B72">
        <w:rPr>
          <w:rFonts w:ascii="Tahoma" w:hAnsi="Tahoma" w:cs="Tahoma"/>
        </w:rPr>
        <w:t>и другие документы.</w:t>
      </w:r>
    </w:p>
    <w:p w14:paraId="0C2BCC85" w14:textId="0C18E3B0" w:rsidR="009A5E04" w:rsidRPr="00CC1B72" w:rsidRDefault="009A5E04" w:rsidP="009A5E04">
      <w:pPr>
        <w:ind w:firstLine="709"/>
        <w:contextualSpacing/>
        <w:jc w:val="both"/>
        <w:rPr>
          <w:rFonts w:ascii="Tahoma" w:hAnsi="Tahoma" w:cs="Tahoma"/>
        </w:rPr>
      </w:pPr>
      <w:r w:rsidRPr="00CC1B72">
        <w:rPr>
          <w:rFonts w:ascii="Tahoma" w:hAnsi="Tahoma" w:cs="Tahoma"/>
        </w:rPr>
        <w:t xml:space="preserve">Обеспечение транспортных средств ГСМ, доставка персонала к месту выполнения </w:t>
      </w:r>
      <w:r w:rsidR="00C729FA" w:rsidRPr="00CC1B72">
        <w:rPr>
          <w:rFonts w:ascii="Tahoma" w:hAnsi="Tahoma" w:cs="Tahoma"/>
        </w:rPr>
        <w:t>р</w:t>
      </w:r>
      <w:r w:rsidRPr="00CC1B72">
        <w:rPr>
          <w:rFonts w:ascii="Tahoma" w:hAnsi="Tahoma" w:cs="Tahoma"/>
        </w:rPr>
        <w:t>абот и обратно, обеспечение питанием и проживания членов бригады осуществляется за счет Подрядчика.</w:t>
      </w:r>
    </w:p>
    <w:p w14:paraId="0751B1F5" w14:textId="77777777" w:rsidR="009A5E04" w:rsidRPr="00CC1B72" w:rsidRDefault="009A5E04" w:rsidP="009A5E04">
      <w:pPr>
        <w:ind w:firstLine="709"/>
        <w:contextualSpacing/>
        <w:jc w:val="both"/>
        <w:rPr>
          <w:rFonts w:ascii="Tahoma" w:hAnsi="Tahoma" w:cs="Tahoma"/>
        </w:rPr>
      </w:pPr>
      <w:r w:rsidRPr="00CC1B72">
        <w:rPr>
          <w:rFonts w:ascii="Tahoma" w:hAnsi="Tahoma" w:cs="Tahoma"/>
        </w:rPr>
        <w:t xml:space="preserve">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w:t>
      </w:r>
      <w:r w:rsidRPr="00CC1B72">
        <w:rPr>
          <w:rFonts w:ascii="Tahoma" w:hAnsi="Tahoma" w:cs="Tahoma"/>
        </w:rPr>
        <w:lastRenderedPageBreak/>
        <w:t>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CC1B72" w:rsidRDefault="009A5E04" w:rsidP="009A5E04">
      <w:pPr>
        <w:ind w:firstLine="709"/>
        <w:contextualSpacing/>
        <w:jc w:val="both"/>
        <w:rPr>
          <w:rFonts w:ascii="Tahoma" w:hAnsi="Tahoma" w:cs="Tahoma"/>
        </w:rPr>
      </w:pPr>
      <w:r w:rsidRPr="00CC1B72">
        <w:rPr>
          <w:rFonts w:ascii="Tahoma" w:hAnsi="Tahoma" w:cs="Tahoma"/>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77777777" w:rsidR="009A5E04" w:rsidRPr="00CC1B72" w:rsidRDefault="009A5E04" w:rsidP="009A5E04">
      <w:pPr>
        <w:ind w:firstLine="709"/>
        <w:contextualSpacing/>
        <w:jc w:val="both"/>
        <w:rPr>
          <w:rFonts w:ascii="Tahoma" w:eastAsiaTheme="minorEastAsia" w:hAnsi="Tahoma" w:cs="Tahoma"/>
          <w:color w:val="000000"/>
        </w:rPr>
      </w:pPr>
      <w:r w:rsidRPr="00CC1B72">
        <w:rPr>
          <w:rFonts w:ascii="Tahoma" w:hAnsi="Tahoma" w:cs="Tahoma"/>
        </w:rPr>
        <w:t>Заказчик вправе проводить технический аудит Подрядчика.</w:t>
      </w:r>
    </w:p>
    <w:p w14:paraId="1C8F7072" w14:textId="4E392CBC" w:rsidR="00C07AE3" w:rsidRPr="00CC1B72" w:rsidRDefault="00C07AE3" w:rsidP="00E23C8F">
      <w:pPr>
        <w:pStyle w:val="ae"/>
        <w:numPr>
          <w:ilvl w:val="0"/>
          <w:numId w:val="2"/>
        </w:numPr>
        <w:autoSpaceDE/>
        <w:autoSpaceDN/>
        <w:adjustRightInd/>
        <w:spacing w:before="240" w:after="120" w:line="276" w:lineRule="auto"/>
        <w:ind w:left="0" w:firstLine="709"/>
        <w:contextualSpacing w:val="0"/>
        <w:jc w:val="both"/>
        <w:outlineLvl w:val="0"/>
        <w:rPr>
          <w:rFonts w:ascii="Tahoma" w:hAnsi="Tahoma" w:cs="Tahoma"/>
          <w:b/>
          <w:bCs/>
          <w:iCs/>
        </w:rPr>
      </w:pPr>
      <w:bookmarkStart w:id="57" w:name="_Toc151461716"/>
      <w:r w:rsidRPr="00CC1B72">
        <w:rPr>
          <w:rFonts w:ascii="Tahoma" w:hAnsi="Tahoma" w:cs="Tahoma"/>
          <w:b/>
          <w:bCs/>
          <w:iCs/>
        </w:rPr>
        <w:t xml:space="preserve">Цель </w:t>
      </w:r>
      <w:bookmarkEnd w:id="55"/>
      <w:bookmarkEnd w:id="56"/>
      <w:r w:rsidRPr="00CC1B72">
        <w:rPr>
          <w:rFonts w:ascii="Tahoma" w:hAnsi="Tahoma" w:cs="Tahoma"/>
          <w:b/>
          <w:bCs/>
          <w:iCs/>
        </w:rPr>
        <w:t>работ.</w:t>
      </w:r>
      <w:bookmarkEnd w:id="57"/>
    </w:p>
    <w:p w14:paraId="558494FB" w14:textId="77777777" w:rsidR="00843E62" w:rsidRPr="00C729FA" w:rsidRDefault="00843E62" w:rsidP="0071448A">
      <w:pPr>
        <w:ind w:firstLine="709"/>
        <w:contextualSpacing/>
        <w:jc w:val="both"/>
        <w:rPr>
          <w:rFonts w:ascii="Tahoma" w:eastAsiaTheme="minorEastAsia" w:hAnsi="Tahoma" w:cs="Tahoma"/>
          <w:color w:val="000000"/>
        </w:rPr>
      </w:pPr>
      <w:bookmarkStart w:id="58" w:name="_Toc309507475"/>
      <w:bookmarkStart w:id="59" w:name="_Toc309507585"/>
      <w:bookmarkStart w:id="60" w:name="_Toc309507697"/>
      <w:bookmarkStart w:id="61" w:name="_Toc309507744"/>
      <w:bookmarkStart w:id="62" w:name="_Toc309507893"/>
      <w:bookmarkStart w:id="63" w:name="_Toc309509550"/>
      <w:bookmarkStart w:id="64" w:name="_Toc309509601"/>
      <w:bookmarkStart w:id="65" w:name="_Toc150330759"/>
      <w:bookmarkStart w:id="66" w:name="_Toc151461717"/>
      <w:bookmarkStart w:id="67" w:name="_Toc311018200"/>
      <w:bookmarkEnd w:id="58"/>
      <w:bookmarkEnd w:id="59"/>
      <w:bookmarkEnd w:id="60"/>
      <w:bookmarkEnd w:id="61"/>
      <w:bookmarkEnd w:id="62"/>
      <w:bookmarkEnd w:id="63"/>
      <w:bookmarkEnd w:id="64"/>
      <w:r w:rsidRPr="00CC1B72">
        <w:rPr>
          <w:rFonts w:ascii="Tahoma" w:eastAsiaTheme="minorEastAsia" w:hAnsi="Tahoma" w:cs="Tahoma"/>
          <w:color w:val="000000"/>
        </w:rPr>
        <w:t>Основной целью является устранение замечаний/недостатков, выявленных Р</w:t>
      </w:r>
      <w:r w:rsidRPr="00C729FA">
        <w:rPr>
          <w:rFonts w:ascii="Tahoma" w:eastAsiaTheme="minorEastAsia" w:hAnsi="Tahoma" w:cs="Tahoma"/>
          <w:color w:val="000000"/>
        </w:rPr>
        <w:t>остехнадзором (Забайкальское управление) на объектах железнодорожной инфраструктуры участка пути необщего пользования ст. Нарын-1 – станция Газимурский завод.</w:t>
      </w:r>
      <w:bookmarkEnd w:id="65"/>
      <w:bookmarkEnd w:id="66"/>
    </w:p>
    <w:p w14:paraId="0C4721BC" w14:textId="0E67EC7F" w:rsidR="00C07AE3" w:rsidRPr="00C729FA"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68" w:name="_Toc151461718"/>
      <w:bookmarkStart w:id="69" w:name="_Toc151461719"/>
      <w:bookmarkStart w:id="70" w:name="_Toc114821477"/>
      <w:bookmarkStart w:id="71" w:name="_Toc114821478"/>
      <w:bookmarkStart w:id="72" w:name="_Toc114821479"/>
      <w:bookmarkStart w:id="73" w:name="_Toc309507477"/>
      <w:bookmarkStart w:id="74" w:name="_Toc309507587"/>
      <w:bookmarkStart w:id="75" w:name="_Toc309507699"/>
      <w:bookmarkStart w:id="76" w:name="_Toc309507746"/>
      <w:bookmarkStart w:id="77" w:name="_Toc309507895"/>
      <w:bookmarkStart w:id="78" w:name="_Toc309509552"/>
      <w:bookmarkStart w:id="79" w:name="_Toc309509603"/>
      <w:bookmarkStart w:id="80" w:name="_Toc151461720"/>
      <w:bookmarkStart w:id="81" w:name="_Toc151461721"/>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C729FA">
        <w:rPr>
          <w:rFonts w:ascii="Tahoma" w:eastAsiaTheme="minorEastAsia" w:hAnsi="Tahoma" w:cs="Tahoma"/>
        </w:rPr>
        <w:t>Место и условия выполнения работ, поставок материалов и оборудования.</w:t>
      </w:r>
      <w:bookmarkEnd w:id="81"/>
    </w:p>
    <w:p w14:paraId="2B4E7662" w14:textId="77777777" w:rsidR="00A940F4" w:rsidRPr="00C729FA" w:rsidRDefault="00A940F4" w:rsidP="00A940F4">
      <w:pPr>
        <w:ind w:firstLine="709"/>
        <w:contextualSpacing/>
        <w:jc w:val="both"/>
        <w:rPr>
          <w:rFonts w:ascii="Tahoma" w:eastAsiaTheme="minorEastAsia" w:hAnsi="Tahoma" w:cs="Tahoma"/>
          <w:color w:val="000000"/>
        </w:rPr>
      </w:pPr>
      <w:r w:rsidRPr="00C729FA">
        <w:rPr>
          <w:rFonts w:ascii="Tahoma" w:eastAsiaTheme="minorEastAsia" w:hAnsi="Tahoma" w:cs="Tahoma"/>
          <w:color w:val="000000"/>
        </w:rPr>
        <w:t xml:space="preserve">Объекты линии железной дороги Нарын – </w:t>
      </w:r>
      <w:proofErr w:type="spellStart"/>
      <w:r w:rsidRPr="00C729FA">
        <w:rPr>
          <w:rFonts w:ascii="Tahoma" w:eastAsiaTheme="minorEastAsia" w:hAnsi="Tahoma" w:cs="Tahoma"/>
          <w:color w:val="000000"/>
        </w:rPr>
        <w:t>Лугокан</w:t>
      </w:r>
      <w:proofErr w:type="spellEnd"/>
      <w:r w:rsidRPr="00C729FA">
        <w:rPr>
          <w:rFonts w:ascii="Tahoma" w:eastAsiaTheme="minorEastAsia" w:hAnsi="Tahoma" w:cs="Tahoma"/>
          <w:color w:val="000000"/>
        </w:rPr>
        <w:t>, участок линии: Станция Нарын 1 (Борзя) – станция Газимурский завод введенные во временную эксплуатацию и расположенные на территории Борзинского, Александро-Заводского и Газимуро-Заводского районов Забайкальского края.</w:t>
      </w:r>
    </w:p>
    <w:p w14:paraId="7C20657D" w14:textId="09E12426" w:rsidR="00A940F4" w:rsidRPr="00C729FA" w:rsidRDefault="00A940F4" w:rsidP="00A940F4">
      <w:pPr>
        <w:ind w:firstLine="709"/>
        <w:contextualSpacing/>
        <w:jc w:val="both"/>
        <w:rPr>
          <w:rFonts w:ascii="Tahoma" w:eastAsiaTheme="minorEastAsia" w:hAnsi="Tahoma" w:cs="Tahoma"/>
          <w:color w:val="000000"/>
        </w:rPr>
      </w:pPr>
      <w:r w:rsidRPr="00C729FA">
        <w:rPr>
          <w:rFonts w:ascii="Tahoma" w:eastAsiaTheme="minorEastAsia" w:hAnsi="Tahoma" w:cs="Tahoma"/>
          <w:color w:val="000000"/>
        </w:rPr>
        <w:t xml:space="preserve">Доставка строительных конструкций и материалов к месту </w:t>
      </w:r>
      <w:r w:rsidR="006A6CD1" w:rsidRPr="00C729FA">
        <w:rPr>
          <w:rFonts w:ascii="Tahoma" w:eastAsiaTheme="minorEastAsia" w:hAnsi="Tahoma" w:cs="Tahoma"/>
          <w:color w:val="000000"/>
        </w:rPr>
        <w:t>оказания услуг</w:t>
      </w:r>
      <w:r w:rsidRPr="00C729FA">
        <w:rPr>
          <w:rFonts w:ascii="Tahoma" w:eastAsiaTheme="minorEastAsia" w:hAnsi="Tahoma" w:cs="Tahoma"/>
          <w:color w:val="000000"/>
        </w:rPr>
        <w:t xml:space="preserve">, а также складирование их осуществляется </w:t>
      </w:r>
      <w:r w:rsidR="00843E62" w:rsidRPr="00C729FA">
        <w:rPr>
          <w:rFonts w:ascii="Tahoma" w:eastAsiaTheme="minorEastAsia" w:hAnsi="Tahoma" w:cs="Tahoma"/>
          <w:kern w:val="2"/>
          <w:szCs w:val="22"/>
        </w:rPr>
        <w:t>Подрядчиком</w:t>
      </w:r>
      <w:r w:rsidRPr="00C729FA">
        <w:rPr>
          <w:rFonts w:ascii="Tahoma" w:eastAsiaTheme="minorEastAsia" w:hAnsi="Tahoma" w:cs="Tahoma"/>
          <w:color w:val="000000"/>
        </w:rPr>
        <w:t>.</w:t>
      </w:r>
    </w:p>
    <w:p w14:paraId="2AA9BB04" w14:textId="4DB43CE5" w:rsidR="00C07AE3" w:rsidRPr="00C729FA"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82" w:name="_Toc291168831"/>
      <w:bookmarkStart w:id="83" w:name="_Toc309403007"/>
      <w:bookmarkStart w:id="84" w:name="_Toc309506234"/>
      <w:bookmarkStart w:id="85" w:name="_Toc309506468"/>
      <w:bookmarkStart w:id="86" w:name="_Toc309506565"/>
      <w:bookmarkStart w:id="87" w:name="_Toc311018203"/>
      <w:bookmarkStart w:id="88" w:name="_Toc151461722"/>
      <w:bookmarkStart w:id="89" w:name="_Toc100996910"/>
      <w:r w:rsidRPr="00C729FA">
        <w:rPr>
          <w:rFonts w:ascii="Tahoma" w:eastAsiaTheme="minorEastAsia" w:hAnsi="Tahoma" w:cs="Tahoma"/>
        </w:rPr>
        <w:t>Состав работ</w:t>
      </w:r>
      <w:bookmarkEnd w:id="82"/>
      <w:bookmarkEnd w:id="83"/>
      <w:bookmarkEnd w:id="84"/>
      <w:bookmarkEnd w:id="85"/>
      <w:bookmarkEnd w:id="86"/>
      <w:bookmarkEnd w:id="87"/>
      <w:r w:rsidRPr="00C729FA">
        <w:rPr>
          <w:rFonts w:ascii="Tahoma" w:eastAsiaTheme="minorEastAsia" w:hAnsi="Tahoma" w:cs="Tahoma"/>
        </w:rPr>
        <w:t>.</w:t>
      </w:r>
      <w:bookmarkEnd w:id="88"/>
    </w:p>
    <w:p w14:paraId="437AE777" w14:textId="2D6DCBFA" w:rsidR="00843E62" w:rsidRPr="00843E62" w:rsidRDefault="00C729FA" w:rsidP="00C729FA">
      <w:pPr>
        <w:ind w:firstLine="709"/>
        <w:jc w:val="both"/>
        <w:rPr>
          <w:rFonts w:ascii="Tahoma" w:hAnsi="Tahoma" w:cs="Tahoma"/>
          <w:iCs/>
        </w:rPr>
      </w:pPr>
      <w:r>
        <w:rPr>
          <w:rFonts w:ascii="Tahoma" w:hAnsi="Tahoma" w:cs="Tahoma"/>
          <w:iCs/>
        </w:rPr>
        <w:t>В</w:t>
      </w:r>
      <w:r w:rsidRPr="00C729FA">
        <w:rPr>
          <w:rFonts w:ascii="Tahoma" w:hAnsi="Tahoma" w:cs="Tahoma"/>
          <w:iCs/>
        </w:rPr>
        <w:t xml:space="preserve">ыполнение работ по устройству насыпи земляного полотна </w:t>
      </w:r>
      <w:r w:rsidRPr="009D13ED">
        <w:rPr>
          <w:rFonts w:ascii="Tahoma" w:hAnsi="Tahoma" w:cs="Tahoma"/>
          <w:iCs/>
        </w:rPr>
        <w:t>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w:t>
      </w:r>
      <w:r>
        <w:rPr>
          <w:rFonts w:ascii="Tahoma" w:hAnsi="Tahoma" w:cs="Tahoma"/>
          <w:iCs/>
        </w:rPr>
        <w:t xml:space="preserve"> </w:t>
      </w:r>
      <w:r w:rsidRPr="009D13ED">
        <w:rPr>
          <w:rFonts w:ascii="Tahoma" w:hAnsi="Tahoma" w:cs="Tahoma"/>
          <w:iCs/>
        </w:rPr>
        <w:t xml:space="preserve">«Строительство новой линии железной дороги Нарын - </w:t>
      </w:r>
      <w:proofErr w:type="spellStart"/>
      <w:r w:rsidRPr="009D13ED">
        <w:rPr>
          <w:rFonts w:ascii="Tahoma" w:hAnsi="Tahoma" w:cs="Tahoma"/>
          <w:iCs/>
        </w:rPr>
        <w:t>Лугокан</w:t>
      </w:r>
      <w:proofErr w:type="spellEnd"/>
      <w:r w:rsidRPr="009D13ED">
        <w:rPr>
          <w:rFonts w:ascii="Tahoma" w:hAnsi="Tahoma" w:cs="Tahoma"/>
          <w:iCs/>
        </w:rPr>
        <w:t>, участок линии: станция Нарын 1 (Борзя) - станция Газимурский завод».</w:t>
      </w:r>
      <w:r>
        <w:rPr>
          <w:rFonts w:ascii="Tahoma" w:hAnsi="Tahoma" w:cs="Tahoma"/>
          <w:iCs/>
        </w:rPr>
        <w:t xml:space="preserve"> </w:t>
      </w:r>
      <w:r w:rsidRPr="009D13ED">
        <w:rPr>
          <w:rFonts w:ascii="Tahoma" w:hAnsi="Tahoma" w:cs="Tahoma"/>
          <w:iCs/>
        </w:rPr>
        <w:t>Участки: с км 13+650 по км 67+890 (№2), с км 130+325 – км 148+984 (уч.7),</w:t>
      </w:r>
      <w:r>
        <w:rPr>
          <w:rFonts w:ascii="Tahoma" w:hAnsi="Tahoma" w:cs="Tahoma"/>
          <w:iCs/>
        </w:rPr>
        <w:t xml:space="preserve"> </w:t>
      </w:r>
      <w:r w:rsidRPr="009D13ED">
        <w:rPr>
          <w:rFonts w:ascii="Tahoma" w:hAnsi="Tahoma" w:cs="Tahoma"/>
          <w:iCs/>
        </w:rPr>
        <w:t>с км 150+566 по км 187+981 (№9), с км 203+138 по км 206+950 (№11)</w:t>
      </w:r>
      <w:r w:rsidR="00843E62" w:rsidRPr="00C729FA">
        <w:rPr>
          <w:rFonts w:ascii="Tahoma" w:hAnsi="Tahoma" w:cs="Tahoma"/>
          <w:iCs/>
        </w:rPr>
        <w:t xml:space="preserve"> - выполнять в соответствии с Рабочей документацией (Приложение №1 к Техническому заданию), включая, но не ограничиваясь.</w:t>
      </w:r>
      <w:r w:rsidR="00843E62" w:rsidRPr="00843E62">
        <w:rPr>
          <w:rFonts w:ascii="Tahoma" w:hAnsi="Tahoma" w:cs="Tahoma"/>
          <w:iCs/>
        </w:rPr>
        <w:t xml:space="preserve"> </w:t>
      </w:r>
    </w:p>
    <w:p w14:paraId="3F9327DC" w14:textId="77777777" w:rsidR="009A309A" w:rsidRDefault="009A309A" w:rsidP="00A34E11">
      <w:pPr>
        <w:rPr>
          <w:rFonts w:ascii="Tahoma" w:hAnsi="Tahoma" w:cs="Tahoma"/>
          <w:b/>
          <w:iCs/>
        </w:rPr>
      </w:pPr>
    </w:p>
    <w:p w14:paraId="77965472" w14:textId="77777777" w:rsidR="009A309A" w:rsidRDefault="009A309A" w:rsidP="009A309A">
      <w:pPr>
        <w:pStyle w:val="ae"/>
        <w:ind w:left="426"/>
        <w:jc w:val="both"/>
        <w:rPr>
          <w:rFonts w:ascii="Tahoma" w:hAnsi="Tahoma" w:cs="Tahoma"/>
          <w:b/>
          <w:iCs/>
        </w:rPr>
      </w:pPr>
    </w:p>
    <w:p w14:paraId="105D4F28" w14:textId="77777777" w:rsidR="00A2280B" w:rsidRPr="0064209E" w:rsidRDefault="00A2280B" w:rsidP="00A2280B">
      <w:pPr>
        <w:rPr>
          <w:rFonts w:ascii="Tahoma" w:hAnsi="Tahoma" w:cs="Tahoma"/>
          <w:b/>
          <w:iCs/>
        </w:rPr>
      </w:pPr>
      <w:r w:rsidRPr="0064209E">
        <w:rPr>
          <w:rFonts w:ascii="Tahoma" w:hAnsi="Tahoma" w:cs="Tahoma"/>
          <w:b/>
          <w:iCs/>
        </w:rPr>
        <w:t>УЧ</w:t>
      </w:r>
      <w:r>
        <w:rPr>
          <w:rFonts w:ascii="Tahoma" w:hAnsi="Tahoma" w:cs="Tahoma"/>
          <w:b/>
          <w:iCs/>
        </w:rPr>
        <w:t>АСТОК №2: С КМ 13+650 ПО КМ 67+890</w:t>
      </w:r>
    </w:p>
    <w:p w14:paraId="66B26275" w14:textId="77777777" w:rsidR="00A2280B" w:rsidRPr="00031C04" w:rsidRDefault="00A2280B" w:rsidP="00A2280B">
      <w:pPr>
        <w:pStyle w:val="ae"/>
        <w:ind w:left="1069"/>
        <w:rPr>
          <w:rFonts w:ascii="Tahoma" w:hAnsi="Tahoma" w:cs="Tahoma"/>
          <w:iCs/>
          <w:highlight w:val="yellow"/>
          <w:u w:val="single"/>
        </w:rPr>
      </w:pPr>
    </w:p>
    <w:p w14:paraId="647813CB" w14:textId="77777777" w:rsidR="00A2280B" w:rsidRPr="00D2206F" w:rsidRDefault="00A2280B" w:rsidP="00A2280B">
      <w:pPr>
        <w:jc w:val="both"/>
        <w:rPr>
          <w:rFonts w:ascii="Tahoma" w:hAnsi="Tahoma" w:cs="Tahoma"/>
        </w:rPr>
      </w:pPr>
      <w:r w:rsidRPr="00D2206F">
        <w:rPr>
          <w:rFonts w:ascii="Tahoma" w:hAnsi="Tahoma" w:cs="Tahoma"/>
        </w:rPr>
        <w:t>Восстановительные работы по досыпке обочины земляного полотна:</w:t>
      </w:r>
    </w:p>
    <w:p w14:paraId="0C244622"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Нарезка уступов </w:t>
      </w:r>
    </w:p>
    <w:p w14:paraId="66A340CB"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Послойное устройство технологических берм бульдозером на месте уступа </w:t>
      </w:r>
    </w:p>
    <w:p w14:paraId="1FF99FAA"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Уплотнение устроенного слоя </w:t>
      </w:r>
      <w:proofErr w:type="spellStart"/>
      <w:r w:rsidRPr="00AE777A">
        <w:rPr>
          <w:rFonts w:ascii="Tahoma" w:hAnsi="Tahoma" w:cs="Tahoma"/>
          <w:i/>
        </w:rPr>
        <w:t>тех.бермы</w:t>
      </w:r>
      <w:proofErr w:type="spellEnd"/>
      <w:r w:rsidRPr="00AE777A">
        <w:rPr>
          <w:rFonts w:ascii="Tahoma" w:hAnsi="Tahoma" w:cs="Tahoma"/>
          <w:i/>
        </w:rPr>
        <w:t xml:space="preserve"> </w:t>
      </w:r>
    </w:p>
    <w:p w14:paraId="466EF029"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Срезка грунта тех. бермы </w:t>
      </w:r>
    </w:p>
    <w:p w14:paraId="29001F9A"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Срезка обочин </w:t>
      </w:r>
    </w:p>
    <w:p w14:paraId="04C90E19"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Планировка откоса насыпи </w:t>
      </w:r>
    </w:p>
    <w:p w14:paraId="302E7C92"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Досыпка обочины земляного полотна щебнем. Доработка вручную 10% </w:t>
      </w:r>
    </w:p>
    <w:p w14:paraId="026DBC51"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Планировка обочины</w:t>
      </w:r>
      <w:r>
        <w:rPr>
          <w:rFonts w:ascii="Tahoma" w:hAnsi="Tahoma" w:cs="Tahoma"/>
          <w:i/>
        </w:rPr>
        <w:t xml:space="preserve"> земляного полотна </w:t>
      </w:r>
    </w:p>
    <w:p w14:paraId="46DE29A5"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Уплотнение обочины земляного полотна </w:t>
      </w:r>
    </w:p>
    <w:p w14:paraId="3D295711" w14:textId="77777777" w:rsidR="00A2280B" w:rsidRPr="00D2206F" w:rsidRDefault="00A2280B" w:rsidP="00A2280B">
      <w:pPr>
        <w:jc w:val="both"/>
        <w:rPr>
          <w:rFonts w:ascii="Tahoma" w:hAnsi="Tahoma" w:cs="Tahoma"/>
        </w:rPr>
      </w:pPr>
      <w:r w:rsidRPr="00D2206F">
        <w:rPr>
          <w:rFonts w:ascii="Tahoma" w:hAnsi="Tahoma" w:cs="Tahoma"/>
        </w:rPr>
        <w:t>Восстановительные работы по укреплению откоса выемки на участке обнажения георешетки на участке км 28 - км 29 (проектный пикетаж)</w:t>
      </w:r>
    </w:p>
    <w:p w14:paraId="75FE0EF3" w14:textId="77777777" w:rsidR="00A2280B" w:rsidRPr="00D2206F" w:rsidRDefault="00A2280B" w:rsidP="00A2280B">
      <w:pPr>
        <w:pStyle w:val="ae"/>
        <w:numPr>
          <w:ilvl w:val="0"/>
          <w:numId w:val="5"/>
        </w:numPr>
        <w:jc w:val="both"/>
        <w:rPr>
          <w:rFonts w:ascii="Tahoma" w:hAnsi="Tahoma" w:cs="Tahoma"/>
          <w:i/>
        </w:rPr>
      </w:pPr>
      <w:r w:rsidRPr="00B13422">
        <w:rPr>
          <w:rFonts w:ascii="Tahoma" w:hAnsi="Tahoma" w:cs="Tahoma"/>
          <w:i/>
        </w:rPr>
        <w:t>Замена георешетки на откосах</w:t>
      </w:r>
      <w:r w:rsidRPr="00D2206F">
        <w:rPr>
          <w:rFonts w:ascii="Tahoma" w:hAnsi="Tahoma" w:cs="Tahoma"/>
          <w:i/>
        </w:rPr>
        <w:t>.</w:t>
      </w:r>
    </w:p>
    <w:p w14:paraId="2E907012" w14:textId="77777777" w:rsidR="00A2280B" w:rsidRPr="00D2206F" w:rsidRDefault="00A2280B" w:rsidP="00A2280B">
      <w:pPr>
        <w:pStyle w:val="ae"/>
        <w:numPr>
          <w:ilvl w:val="0"/>
          <w:numId w:val="5"/>
        </w:numPr>
        <w:jc w:val="both"/>
        <w:rPr>
          <w:rFonts w:ascii="Tahoma" w:hAnsi="Tahoma" w:cs="Tahoma"/>
          <w:i/>
        </w:rPr>
      </w:pPr>
      <w:r w:rsidRPr="00B13422">
        <w:rPr>
          <w:rFonts w:ascii="Tahoma" w:hAnsi="Tahoma" w:cs="Tahoma"/>
          <w:i/>
        </w:rPr>
        <w:t>Досыпка щебня на участках обнажения георешетки</w:t>
      </w:r>
    </w:p>
    <w:p w14:paraId="76283CAD" w14:textId="77777777" w:rsidR="00A2280B" w:rsidRPr="00D2206F" w:rsidRDefault="00A2280B" w:rsidP="00A2280B">
      <w:pPr>
        <w:pStyle w:val="ae"/>
        <w:jc w:val="both"/>
        <w:rPr>
          <w:rFonts w:ascii="Tahoma" w:hAnsi="Tahoma" w:cs="Tahoma"/>
        </w:rPr>
      </w:pPr>
    </w:p>
    <w:p w14:paraId="00ACA666" w14:textId="77777777" w:rsidR="00A2280B" w:rsidRPr="00D2206F" w:rsidRDefault="00A2280B" w:rsidP="00A2280B">
      <w:pPr>
        <w:jc w:val="both"/>
        <w:rPr>
          <w:rFonts w:ascii="Tahoma" w:hAnsi="Tahoma" w:cs="Tahoma"/>
        </w:rPr>
      </w:pPr>
      <w:r w:rsidRPr="00D2206F">
        <w:rPr>
          <w:rFonts w:ascii="Tahoma" w:hAnsi="Tahoma" w:cs="Tahoma"/>
        </w:rPr>
        <w:t>Восстановительные работы по укреплению откоса выемки на участке обнажения георешетки на участке ПК 403 - ПК 412</w:t>
      </w:r>
    </w:p>
    <w:p w14:paraId="7A7839BE" w14:textId="77777777" w:rsidR="00A2280B" w:rsidRPr="00D2206F" w:rsidRDefault="00A2280B" w:rsidP="00A2280B">
      <w:pPr>
        <w:pStyle w:val="ae"/>
        <w:numPr>
          <w:ilvl w:val="0"/>
          <w:numId w:val="5"/>
        </w:numPr>
        <w:jc w:val="both"/>
        <w:rPr>
          <w:rFonts w:ascii="Tahoma" w:hAnsi="Tahoma" w:cs="Tahoma"/>
          <w:i/>
        </w:rPr>
      </w:pPr>
      <w:r w:rsidRPr="00B13422">
        <w:rPr>
          <w:rFonts w:ascii="Tahoma" w:hAnsi="Tahoma" w:cs="Tahoma"/>
          <w:i/>
        </w:rPr>
        <w:t>Замена георешетки на откосах</w:t>
      </w:r>
      <w:r w:rsidRPr="00D2206F">
        <w:rPr>
          <w:rFonts w:ascii="Tahoma" w:hAnsi="Tahoma" w:cs="Tahoma"/>
          <w:i/>
        </w:rPr>
        <w:t>.</w:t>
      </w:r>
    </w:p>
    <w:p w14:paraId="714C320C" w14:textId="77777777" w:rsidR="00A2280B" w:rsidRPr="00D2206F" w:rsidRDefault="00A2280B" w:rsidP="00A2280B">
      <w:pPr>
        <w:pStyle w:val="ae"/>
        <w:numPr>
          <w:ilvl w:val="0"/>
          <w:numId w:val="5"/>
        </w:numPr>
        <w:jc w:val="both"/>
        <w:rPr>
          <w:rFonts w:ascii="Tahoma" w:hAnsi="Tahoma" w:cs="Tahoma"/>
          <w:i/>
        </w:rPr>
      </w:pPr>
      <w:r w:rsidRPr="00B13422">
        <w:rPr>
          <w:rFonts w:ascii="Tahoma" w:hAnsi="Tahoma" w:cs="Tahoma"/>
          <w:i/>
        </w:rPr>
        <w:t>Досыпка щебня на участках обнажения георешетки</w:t>
      </w:r>
    </w:p>
    <w:p w14:paraId="1328DDB0" w14:textId="77777777" w:rsidR="00A2280B" w:rsidRPr="00D2206F" w:rsidRDefault="00A2280B" w:rsidP="00A2280B">
      <w:pPr>
        <w:pStyle w:val="ae"/>
        <w:jc w:val="both"/>
        <w:rPr>
          <w:rFonts w:ascii="Tahoma" w:hAnsi="Tahoma" w:cs="Tahoma"/>
          <w:i/>
        </w:rPr>
      </w:pPr>
    </w:p>
    <w:p w14:paraId="21CD6EFF" w14:textId="7C0ABD17" w:rsidR="00A2280B" w:rsidRDefault="00A2280B" w:rsidP="00A2280B">
      <w:pPr>
        <w:jc w:val="both"/>
        <w:rPr>
          <w:rFonts w:ascii="Tahoma" w:hAnsi="Tahoma" w:cs="Tahoma"/>
        </w:rPr>
      </w:pPr>
      <w:r w:rsidRPr="00D2206F">
        <w:rPr>
          <w:rFonts w:ascii="Tahoma" w:hAnsi="Tahoma" w:cs="Tahoma"/>
        </w:rPr>
        <w:t>Восстановление водоотводных канав</w:t>
      </w:r>
      <w:r>
        <w:rPr>
          <w:rFonts w:ascii="Tahoma" w:hAnsi="Tahoma" w:cs="Tahoma"/>
        </w:rPr>
        <w:t>:</w:t>
      </w:r>
    </w:p>
    <w:p w14:paraId="79062FE7"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Досыпка полок канав </w:t>
      </w:r>
      <w:proofErr w:type="spellStart"/>
      <w:r w:rsidRPr="00AE777A">
        <w:rPr>
          <w:rFonts w:ascii="Tahoma" w:hAnsi="Tahoma" w:cs="Tahoma"/>
          <w:i/>
        </w:rPr>
        <w:t>недренирующим</w:t>
      </w:r>
      <w:proofErr w:type="spellEnd"/>
      <w:r w:rsidRPr="00AE777A">
        <w:rPr>
          <w:rFonts w:ascii="Tahoma" w:hAnsi="Tahoma" w:cs="Tahoma"/>
          <w:i/>
        </w:rPr>
        <w:t xml:space="preserve"> грунтом </w:t>
      </w:r>
    </w:p>
    <w:p w14:paraId="7D68B0D1"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Засыпка существующей канавы </w:t>
      </w:r>
      <w:proofErr w:type="spellStart"/>
      <w:r w:rsidRPr="00AE777A">
        <w:rPr>
          <w:rFonts w:ascii="Tahoma" w:hAnsi="Tahoma" w:cs="Tahoma"/>
          <w:i/>
        </w:rPr>
        <w:t>недренирующим</w:t>
      </w:r>
      <w:proofErr w:type="spellEnd"/>
      <w:r w:rsidRPr="00AE777A">
        <w:rPr>
          <w:rFonts w:ascii="Tahoma" w:hAnsi="Tahoma" w:cs="Tahoma"/>
          <w:i/>
        </w:rPr>
        <w:t xml:space="preserve"> грунтом</w:t>
      </w:r>
      <w:r w:rsidRPr="00AE777A">
        <w:rPr>
          <w:rFonts w:ascii="Tahoma" w:hAnsi="Tahoma" w:cs="Tahoma"/>
          <w:i/>
        </w:rPr>
        <w:tab/>
      </w:r>
    </w:p>
    <w:p w14:paraId="34544487"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Засыпка существующих кюветов дренирующим грунтом </w:t>
      </w:r>
    </w:p>
    <w:p w14:paraId="1FD5B999"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Расчистка ранее засыпанной канавы экскаватором </w:t>
      </w:r>
    </w:p>
    <w:p w14:paraId="653DF227"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Нарезка и расчистка канав экскаватором  </w:t>
      </w:r>
    </w:p>
    <w:p w14:paraId="147FBEA0"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Планировка откосов канав экскаватором-планировщиком </w:t>
      </w:r>
    </w:p>
    <w:p w14:paraId="03C0CEA7"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Планировка дна канав экскаватором-планировщиком </w:t>
      </w:r>
    </w:p>
    <w:p w14:paraId="16C49DEF"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Планировка полок канав экскаватором-планировщиком </w:t>
      </w:r>
    </w:p>
    <w:p w14:paraId="0FEB9552"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lastRenderedPageBreak/>
        <w:t xml:space="preserve">Укрепление откосов канав каменной наброской </w:t>
      </w:r>
    </w:p>
    <w:p w14:paraId="5BCC26CE"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Укрепление дна канав каменной наброской </w:t>
      </w:r>
    </w:p>
    <w:p w14:paraId="41F999A2" w14:textId="77777777" w:rsidR="00753D06" w:rsidRDefault="00753D06" w:rsidP="00753D06">
      <w:pPr>
        <w:pStyle w:val="ae"/>
        <w:numPr>
          <w:ilvl w:val="0"/>
          <w:numId w:val="5"/>
        </w:numPr>
        <w:jc w:val="both"/>
        <w:rPr>
          <w:rFonts w:ascii="Tahoma" w:hAnsi="Tahoma" w:cs="Tahoma"/>
          <w:i/>
        </w:rPr>
      </w:pPr>
      <w:r w:rsidRPr="00AE777A">
        <w:rPr>
          <w:rFonts w:ascii="Tahoma" w:hAnsi="Tahoma" w:cs="Tahoma"/>
          <w:i/>
        </w:rPr>
        <w:t xml:space="preserve">Укрепление откосов канав каменной наброской </w:t>
      </w:r>
    </w:p>
    <w:p w14:paraId="1F87ABCD" w14:textId="77777777" w:rsidR="00753D06" w:rsidRPr="00AE777A" w:rsidRDefault="00753D06" w:rsidP="00753D06">
      <w:pPr>
        <w:pStyle w:val="ae"/>
        <w:numPr>
          <w:ilvl w:val="0"/>
          <w:numId w:val="5"/>
        </w:numPr>
        <w:jc w:val="both"/>
        <w:rPr>
          <w:rFonts w:ascii="Tahoma" w:hAnsi="Tahoma" w:cs="Tahoma"/>
          <w:i/>
        </w:rPr>
      </w:pPr>
      <w:r w:rsidRPr="00AE777A">
        <w:rPr>
          <w:rFonts w:ascii="Tahoma" w:hAnsi="Tahoma" w:cs="Tahoma"/>
          <w:i/>
        </w:rPr>
        <w:t xml:space="preserve">Укрепление дна канав каменной наброской </w:t>
      </w:r>
    </w:p>
    <w:p w14:paraId="0B23550E" w14:textId="77777777" w:rsidR="00A2280B" w:rsidRDefault="00A2280B" w:rsidP="00A2280B">
      <w:pPr>
        <w:rPr>
          <w:rFonts w:ascii="Tahoma" w:hAnsi="Tahoma" w:cs="Tahoma"/>
          <w:b/>
          <w:iCs/>
        </w:rPr>
      </w:pPr>
    </w:p>
    <w:p w14:paraId="6582BCC5" w14:textId="77777777" w:rsidR="00A2280B" w:rsidRPr="0064209E" w:rsidRDefault="00A2280B" w:rsidP="00A2280B">
      <w:pPr>
        <w:rPr>
          <w:rFonts w:ascii="Tahoma" w:hAnsi="Tahoma" w:cs="Tahoma"/>
          <w:b/>
          <w:iCs/>
        </w:rPr>
      </w:pPr>
      <w:r w:rsidRPr="0064209E">
        <w:rPr>
          <w:rFonts w:ascii="Tahoma" w:hAnsi="Tahoma" w:cs="Tahoma"/>
          <w:b/>
          <w:iCs/>
        </w:rPr>
        <w:t xml:space="preserve">УЧАСТОК </w:t>
      </w:r>
      <w:r>
        <w:rPr>
          <w:rFonts w:ascii="Tahoma" w:hAnsi="Tahoma" w:cs="Tahoma"/>
          <w:b/>
          <w:iCs/>
        </w:rPr>
        <w:t xml:space="preserve">№7: </w:t>
      </w:r>
      <w:r w:rsidRPr="0064209E">
        <w:rPr>
          <w:rFonts w:ascii="Tahoma" w:hAnsi="Tahoma" w:cs="Tahoma"/>
          <w:b/>
          <w:iCs/>
        </w:rPr>
        <w:t xml:space="preserve">С КМ 130+325 – КМ </w:t>
      </w:r>
      <w:r>
        <w:rPr>
          <w:rFonts w:ascii="Tahoma" w:hAnsi="Tahoma" w:cs="Tahoma"/>
          <w:b/>
          <w:iCs/>
        </w:rPr>
        <w:t>148+984</w:t>
      </w:r>
    </w:p>
    <w:p w14:paraId="6390C4BB" w14:textId="77777777" w:rsidR="00A2280B" w:rsidRDefault="00A2280B" w:rsidP="00A2280B">
      <w:pPr>
        <w:pStyle w:val="ae"/>
        <w:ind w:left="993"/>
        <w:jc w:val="both"/>
        <w:rPr>
          <w:rFonts w:ascii="Tahoma" w:hAnsi="Tahoma" w:cs="Tahoma"/>
          <w:b/>
          <w:iCs/>
        </w:rPr>
      </w:pPr>
    </w:p>
    <w:p w14:paraId="43D81ABE" w14:textId="77777777" w:rsidR="00A2280B" w:rsidRPr="009A309A" w:rsidRDefault="00A2280B" w:rsidP="00A2280B">
      <w:pPr>
        <w:jc w:val="both"/>
        <w:rPr>
          <w:rFonts w:ascii="Tahoma" w:hAnsi="Tahoma" w:cs="Tahoma"/>
        </w:rPr>
      </w:pPr>
      <w:r w:rsidRPr="009A309A">
        <w:rPr>
          <w:rFonts w:ascii="Tahoma" w:hAnsi="Tahoma" w:cs="Tahoma"/>
        </w:rPr>
        <w:t>Восстановительные работы по досыпке обочины земляного полотна:</w:t>
      </w:r>
    </w:p>
    <w:p w14:paraId="5486B893"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Нарезка уступов в теле существующего земляного полотна</w:t>
      </w:r>
    </w:p>
    <w:p w14:paraId="4F63B92A"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Послойное устройство слоя насыпи бульдозером на месте уступа с использованием ранее разработанного от уступов и привезенного автосамосвалами грунта</w:t>
      </w:r>
    </w:p>
    <w:p w14:paraId="3FC37153"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Уплотнение устроенного слоя насыпи вибрационным катком за 8 проходов по одному следу (каток 12 тонн, толщина слоя до 0,5 м)</w:t>
      </w:r>
    </w:p>
    <w:p w14:paraId="47DF5AAA"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Срезка грунта экскаватором, оборудованным ковшом емкостью 0,65 м³, с погрузкой на автосамосвал и вывозом в отвал до 2 км</w:t>
      </w:r>
    </w:p>
    <w:p w14:paraId="5EA5F99B"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Планировка откоса насыпи экскаватором, оборудованным планировочным ковшом</w:t>
      </w:r>
    </w:p>
    <w:p w14:paraId="2065A4F3"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Планировка полки бермы экскаватором, оборудованным планировочным ковшом</w:t>
      </w:r>
    </w:p>
    <w:p w14:paraId="7675B87E"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Досыпка обочины земляного полотна</w:t>
      </w:r>
    </w:p>
    <w:p w14:paraId="1D33BF26"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Планировка обочины земляного полотна</w:t>
      </w:r>
    </w:p>
    <w:p w14:paraId="6538D491"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Уплотнение обочины земляного полотна</w:t>
      </w:r>
    </w:p>
    <w:p w14:paraId="503FAE9E" w14:textId="77777777" w:rsidR="00A2280B" w:rsidRDefault="00A2280B" w:rsidP="00A2280B">
      <w:pPr>
        <w:rPr>
          <w:rFonts w:ascii="Tahoma" w:hAnsi="Tahoma" w:cs="Tahoma"/>
          <w:b/>
          <w:iCs/>
        </w:rPr>
      </w:pPr>
    </w:p>
    <w:p w14:paraId="361ACB7A" w14:textId="77777777" w:rsidR="00A2280B" w:rsidRPr="00ED1AF8" w:rsidRDefault="00A2280B" w:rsidP="00A2280B">
      <w:pPr>
        <w:rPr>
          <w:rFonts w:ascii="Tahoma" w:hAnsi="Tahoma" w:cs="Tahoma"/>
        </w:rPr>
      </w:pPr>
      <w:r w:rsidRPr="00D2206F">
        <w:rPr>
          <w:rFonts w:ascii="Tahoma" w:hAnsi="Tahoma" w:cs="Tahoma"/>
        </w:rPr>
        <w:t>Восстановление водоотводных канав</w:t>
      </w:r>
      <w:r>
        <w:rPr>
          <w:rFonts w:ascii="Tahoma" w:hAnsi="Tahoma" w:cs="Tahoma"/>
        </w:rPr>
        <w:t xml:space="preserve"> </w:t>
      </w:r>
      <w:r w:rsidRPr="00ED1AF8">
        <w:rPr>
          <w:rFonts w:ascii="Tahoma" w:hAnsi="Tahoma" w:cs="Tahoma"/>
        </w:rPr>
        <w:t>на ПК 1328 – ПК 1330, ПК 1341 – ПК 1345:</w:t>
      </w:r>
    </w:p>
    <w:p w14:paraId="3CFCC643"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 xml:space="preserve">Забивка канавы </w:t>
      </w:r>
      <w:proofErr w:type="spellStart"/>
      <w:r w:rsidRPr="00ED1AF8">
        <w:rPr>
          <w:rFonts w:ascii="Tahoma" w:hAnsi="Tahoma" w:cs="Tahoma"/>
          <w:i/>
        </w:rPr>
        <w:t>недренирующим</w:t>
      </w:r>
      <w:proofErr w:type="spellEnd"/>
      <w:r w:rsidRPr="00ED1AF8">
        <w:rPr>
          <w:rFonts w:ascii="Tahoma" w:hAnsi="Tahoma" w:cs="Tahoma"/>
          <w:i/>
        </w:rPr>
        <w:t xml:space="preserve"> грунтом</w:t>
      </w:r>
    </w:p>
    <w:p w14:paraId="484EC1FF"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Разработка продольных водоотводных канав</w:t>
      </w:r>
    </w:p>
    <w:p w14:paraId="10751C52"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Укрепление дна и откосов канавы</w:t>
      </w:r>
    </w:p>
    <w:p w14:paraId="77CC309B"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 xml:space="preserve">Планировка дна канав </w:t>
      </w:r>
    </w:p>
    <w:p w14:paraId="6F719AB3"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Планировка откосов канав</w:t>
      </w:r>
    </w:p>
    <w:p w14:paraId="7448B08C" w14:textId="77777777" w:rsidR="00A2280B" w:rsidRDefault="00A2280B" w:rsidP="00A2280B">
      <w:pPr>
        <w:rPr>
          <w:rFonts w:ascii="Tahoma" w:hAnsi="Tahoma" w:cs="Tahoma"/>
          <w:b/>
          <w:iCs/>
        </w:rPr>
      </w:pPr>
    </w:p>
    <w:p w14:paraId="2952FF8D" w14:textId="77777777" w:rsidR="00A2280B" w:rsidRPr="002B7F52" w:rsidRDefault="00A2280B" w:rsidP="00A2280B">
      <w:pPr>
        <w:rPr>
          <w:rFonts w:ascii="Tahoma" w:hAnsi="Tahoma" w:cs="Tahoma"/>
          <w:b/>
          <w:iCs/>
        </w:rPr>
      </w:pPr>
      <w:r w:rsidRPr="002B7F52">
        <w:rPr>
          <w:rFonts w:ascii="Tahoma" w:hAnsi="Tahoma" w:cs="Tahoma"/>
          <w:b/>
          <w:iCs/>
        </w:rPr>
        <w:t>УЧАСТОК №9: С КМ 150+566 ПО КМ 187+981</w:t>
      </w:r>
    </w:p>
    <w:p w14:paraId="7022991D" w14:textId="77777777" w:rsidR="00A2280B" w:rsidRDefault="00A2280B" w:rsidP="00A2280B">
      <w:pPr>
        <w:autoSpaceDE/>
        <w:autoSpaceDN/>
        <w:adjustRightInd/>
        <w:jc w:val="both"/>
        <w:rPr>
          <w:rFonts w:ascii="Tahoma" w:hAnsi="Tahoma" w:cs="Tahoma"/>
          <w:i/>
          <w:kern w:val="2"/>
          <w:szCs w:val="22"/>
          <w:lang w:eastAsia="ar-SA"/>
        </w:rPr>
      </w:pPr>
    </w:p>
    <w:p w14:paraId="7A58E604" w14:textId="77777777" w:rsidR="00A2280B" w:rsidRPr="00ED1AF8" w:rsidRDefault="00A2280B" w:rsidP="00A2280B">
      <w:pPr>
        <w:autoSpaceDE/>
        <w:autoSpaceDN/>
        <w:adjustRightInd/>
        <w:jc w:val="both"/>
        <w:rPr>
          <w:rFonts w:ascii="Tahoma" w:hAnsi="Tahoma" w:cs="Tahoma"/>
          <w:kern w:val="2"/>
          <w:szCs w:val="22"/>
          <w:lang w:eastAsia="ar-SA"/>
        </w:rPr>
      </w:pPr>
      <w:r w:rsidRPr="00ED1AF8">
        <w:rPr>
          <w:rFonts w:ascii="Tahoma" w:hAnsi="Tahoma" w:cs="Tahoma"/>
          <w:kern w:val="2"/>
          <w:szCs w:val="22"/>
          <w:lang w:eastAsia="ar-SA"/>
        </w:rPr>
        <w:t>Восстановление обочины земляного полотна и балластной призмы:</w:t>
      </w:r>
    </w:p>
    <w:p w14:paraId="3F7D2AA7"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Нарезка уступов в теле существующего земляного полотна</w:t>
      </w:r>
    </w:p>
    <w:p w14:paraId="3FDA249B"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Послойное устройство слоя насыпи бульдозером на месте уступа с использованием ранее разработанного от уступов и привезенного автосамосвалами грунта</w:t>
      </w:r>
    </w:p>
    <w:p w14:paraId="2EBB2347"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Уплотнение устроенного слоя насыпи вибрационным катком за 8 проходов по одному следу (каток 12 тонн, толщина слоя до 0,5 м)</w:t>
      </w:r>
    </w:p>
    <w:p w14:paraId="5C4533E2"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Срезка грунта экскаватором, оборудованным ковшом емкостью 0,65 м³, с погрузкой на автосамосвал и вывозом в отвал до 2 км</w:t>
      </w:r>
    </w:p>
    <w:p w14:paraId="65E43DD1"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Планировка откоса насыпи экскаватором, оборудованным планировочным ковшом</w:t>
      </w:r>
    </w:p>
    <w:p w14:paraId="0024572B"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Планировка полки бермы экскаватором, оборудованным планировочным ковшом</w:t>
      </w:r>
    </w:p>
    <w:p w14:paraId="0D30B0BD"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Досыпка обочины земляного полотна</w:t>
      </w:r>
    </w:p>
    <w:p w14:paraId="1FF90B45"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Планировка обочины земляного полотна</w:t>
      </w:r>
    </w:p>
    <w:p w14:paraId="3032184C" w14:textId="77777777" w:rsidR="00A2280B" w:rsidRDefault="00A2280B" w:rsidP="00A2280B">
      <w:pPr>
        <w:pStyle w:val="ae"/>
        <w:numPr>
          <w:ilvl w:val="0"/>
          <w:numId w:val="5"/>
        </w:numPr>
        <w:jc w:val="both"/>
        <w:rPr>
          <w:rFonts w:ascii="Tahoma" w:hAnsi="Tahoma" w:cs="Tahoma"/>
          <w:i/>
        </w:rPr>
      </w:pPr>
      <w:r w:rsidRPr="00ED1AF8">
        <w:rPr>
          <w:rFonts w:ascii="Tahoma" w:hAnsi="Tahoma" w:cs="Tahoma"/>
          <w:i/>
        </w:rPr>
        <w:t>Уплотнение обочины земляного полотна</w:t>
      </w:r>
    </w:p>
    <w:p w14:paraId="0CDAD5B8" w14:textId="77777777" w:rsidR="00A2280B" w:rsidRPr="00ED1AF8" w:rsidRDefault="00A2280B" w:rsidP="00A2280B">
      <w:pPr>
        <w:autoSpaceDE/>
        <w:autoSpaceDN/>
        <w:adjustRightInd/>
        <w:jc w:val="both"/>
        <w:rPr>
          <w:rFonts w:ascii="Tahoma" w:hAnsi="Tahoma" w:cs="Tahoma"/>
          <w:kern w:val="2"/>
          <w:szCs w:val="22"/>
          <w:lang w:eastAsia="ar-SA"/>
        </w:rPr>
      </w:pPr>
    </w:p>
    <w:p w14:paraId="4245B538" w14:textId="77777777" w:rsidR="00A2280B" w:rsidRPr="00ED1AF8" w:rsidRDefault="00A2280B" w:rsidP="00A2280B">
      <w:pPr>
        <w:autoSpaceDE/>
        <w:autoSpaceDN/>
        <w:adjustRightInd/>
        <w:jc w:val="both"/>
        <w:rPr>
          <w:rFonts w:ascii="Tahoma" w:hAnsi="Tahoma" w:cs="Tahoma"/>
          <w:kern w:val="2"/>
          <w:szCs w:val="22"/>
          <w:lang w:eastAsia="ar-SA"/>
        </w:rPr>
      </w:pPr>
      <w:r w:rsidRPr="00ED1AF8">
        <w:rPr>
          <w:rFonts w:ascii="Tahoma" w:hAnsi="Tahoma" w:cs="Tahoma"/>
          <w:kern w:val="2"/>
          <w:szCs w:val="22"/>
          <w:lang w:eastAsia="ar-SA"/>
        </w:rPr>
        <w:t>Восстановление водоотводной канавы на ПК 1645 – ПК 1651</w:t>
      </w:r>
    </w:p>
    <w:p w14:paraId="0745FE7A"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 xml:space="preserve">Забивка канавы </w:t>
      </w:r>
      <w:proofErr w:type="spellStart"/>
      <w:r w:rsidRPr="00ED1AF8">
        <w:rPr>
          <w:rFonts w:ascii="Tahoma" w:hAnsi="Tahoma" w:cs="Tahoma"/>
          <w:i/>
        </w:rPr>
        <w:t>недренирующим</w:t>
      </w:r>
      <w:proofErr w:type="spellEnd"/>
      <w:r w:rsidRPr="00ED1AF8">
        <w:rPr>
          <w:rFonts w:ascii="Tahoma" w:hAnsi="Tahoma" w:cs="Tahoma"/>
          <w:i/>
        </w:rPr>
        <w:t xml:space="preserve"> грунтом</w:t>
      </w:r>
    </w:p>
    <w:p w14:paraId="234030F0"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Разработка продольных водоотводных канав</w:t>
      </w:r>
    </w:p>
    <w:p w14:paraId="70A23DE0"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Укрепление дна и откосов канавы</w:t>
      </w:r>
    </w:p>
    <w:p w14:paraId="1B2CC0A6"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 xml:space="preserve">Планировка дна канав </w:t>
      </w:r>
    </w:p>
    <w:p w14:paraId="1EE766F7"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Планировка откосов канав</w:t>
      </w:r>
    </w:p>
    <w:p w14:paraId="2E65D039" w14:textId="77777777" w:rsidR="00A2280B" w:rsidRDefault="00A2280B" w:rsidP="00A2280B">
      <w:pPr>
        <w:widowControl/>
        <w:suppressAutoHyphens/>
        <w:autoSpaceDE/>
        <w:autoSpaceDN/>
        <w:adjustRightInd/>
        <w:jc w:val="both"/>
        <w:rPr>
          <w:rFonts w:ascii="Tahoma" w:hAnsi="Tahoma" w:cs="Tahoma"/>
          <w:b/>
          <w:iCs/>
          <w:sz w:val="18"/>
        </w:rPr>
      </w:pPr>
    </w:p>
    <w:p w14:paraId="12F1E0EB" w14:textId="77777777" w:rsidR="00A2280B" w:rsidRPr="0064209E" w:rsidRDefault="00A2280B" w:rsidP="00A2280B">
      <w:pPr>
        <w:rPr>
          <w:rFonts w:ascii="Tahoma" w:hAnsi="Tahoma" w:cs="Tahoma"/>
          <w:b/>
        </w:rPr>
      </w:pPr>
      <w:r w:rsidRPr="0064209E">
        <w:rPr>
          <w:rFonts w:ascii="Tahoma" w:hAnsi="Tahoma" w:cs="Tahoma"/>
          <w:b/>
        </w:rPr>
        <w:t>УЧАСТОК №11: КМ 203+138 ПО КМ 206+950</w:t>
      </w:r>
    </w:p>
    <w:p w14:paraId="644E526A" w14:textId="77777777" w:rsidR="00A2280B" w:rsidRPr="007F2C4E" w:rsidRDefault="00A2280B" w:rsidP="00A2280B">
      <w:pPr>
        <w:pStyle w:val="ae"/>
        <w:ind w:left="360"/>
        <w:rPr>
          <w:rFonts w:ascii="Tahoma" w:hAnsi="Tahoma" w:cs="Tahoma"/>
          <w:highlight w:val="yellow"/>
          <w:lang w:bidi="ru-RU"/>
        </w:rPr>
      </w:pPr>
    </w:p>
    <w:p w14:paraId="2BBC8B72" w14:textId="77777777" w:rsidR="00A2280B" w:rsidRPr="009A309A" w:rsidRDefault="00A2280B" w:rsidP="00A2280B">
      <w:pPr>
        <w:jc w:val="both"/>
        <w:rPr>
          <w:rFonts w:ascii="Tahoma" w:hAnsi="Tahoma" w:cs="Tahoma"/>
        </w:rPr>
      </w:pPr>
      <w:r w:rsidRPr="009A309A">
        <w:rPr>
          <w:rFonts w:ascii="Tahoma" w:hAnsi="Tahoma" w:cs="Tahoma"/>
        </w:rPr>
        <w:t>Восстановительные работы по досыпке обочины земляного полотна:</w:t>
      </w:r>
    </w:p>
    <w:p w14:paraId="7B3E4D35"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Нарезка уступов в теле существующего земляного полотна</w:t>
      </w:r>
    </w:p>
    <w:p w14:paraId="2024DE52"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Послойное устройство слоя насыпи бульдозером на месте уступа с использованием ранее разработанного от уступов и привезенного автосамосвалами грунта</w:t>
      </w:r>
    </w:p>
    <w:p w14:paraId="4171B134"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Уплотнение устроенного слоя насыпи вибрационным катком за 8 проходов по одному следу (каток 12 тонн, толщина слоя до 0,5 м)</w:t>
      </w:r>
    </w:p>
    <w:p w14:paraId="41A7E152"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Срезка грунта экскаватором, оборудованным ковшом емкостью 0,65 м³, с погрузкой на автосамосвал и вывозом в отвал до 2 км</w:t>
      </w:r>
    </w:p>
    <w:p w14:paraId="607BE0ED"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Планировка откоса насыпи экскаватором, оборудованным планировочным ковшом</w:t>
      </w:r>
    </w:p>
    <w:p w14:paraId="0B70D1A5" w14:textId="77777777" w:rsidR="00A2280B" w:rsidRPr="0064209E" w:rsidRDefault="00A2280B" w:rsidP="00A2280B">
      <w:pPr>
        <w:pStyle w:val="ae"/>
        <w:numPr>
          <w:ilvl w:val="0"/>
          <w:numId w:val="5"/>
        </w:numPr>
        <w:jc w:val="both"/>
        <w:rPr>
          <w:rFonts w:ascii="Tahoma" w:hAnsi="Tahoma" w:cs="Tahoma"/>
          <w:i/>
        </w:rPr>
      </w:pPr>
      <w:r w:rsidRPr="0064209E">
        <w:rPr>
          <w:rFonts w:ascii="Tahoma" w:hAnsi="Tahoma" w:cs="Tahoma"/>
          <w:i/>
        </w:rPr>
        <w:t>Планировка полки бермы экскаватором, оборудованным планировочным ковшом</w:t>
      </w:r>
    </w:p>
    <w:p w14:paraId="02276FDA"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t>Досыпка обочины земляного полотна</w:t>
      </w:r>
    </w:p>
    <w:p w14:paraId="3DFAA78E" w14:textId="77777777" w:rsidR="00A2280B" w:rsidRPr="00ED1AF8" w:rsidRDefault="00A2280B" w:rsidP="00A2280B">
      <w:pPr>
        <w:pStyle w:val="ae"/>
        <w:numPr>
          <w:ilvl w:val="0"/>
          <w:numId w:val="5"/>
        </w:numPr>
        <w:jc w:val="both"/>
        <w:rPr>
          <w:rFonts w:ascii="Tahoma" w:hAnsi="Tahoma" w:cs="Tahoma"/>
          <w:i/>
        </w:rPr>
      </w:pPr>
      <w:r w:rsidRPr="00ED1AF8">
        <w:rPr>
          <w:rFonts w:ascii="Tahoma" w:hAnsi="Tahoma" w:cs="Tahoma"/>
          <w:i/>
        </w:rPr>
        <w:lastRenderedPageBreak/>
        <w:t>Планировка обочины земляного полотна</w:t>
      </w:r>
    </w:p>
    <w:p w14:paraId="53FAD69E" w14:textId="77777777" w:rsidR="00A2280B" w:rsidRDefault="00A2280B" w:rsidP="00A2280B">
      <w:pPr>
        <w:pStyle w:val="ae"/>
        <w:numPr>
          <w:ilvl w:val="0"/>
          <w:numId w:val="5"/>
        </w:numPr>
        <w:jc w:val="both"/>
        <w:rPr>
          <w:rFonts w:ascii="Tahoma" w:hAnsi="Tahoma" w:cs="Tahoma"/>
          <w:i/>
        </w:rPr>
      </w:pPr>
      <w:r w:rsidRPr="00ED1AF8">
        <w:rPr>
          <w:rFonts w:ascii="Tahoma" w:hAnsi="Tahoma" w:cs="Tahoma"/>
          <w:i/>
        </w:rPr>
        <w:t>Уплотнение обочины земляного полотна</w:t>
      </w:r>
    </w:p>
    <w:p w14:paraId="590848AF" w14:textId="77777777" w:rsidR="00A2280B" w:rsidRDefault="00A2280B" w:rsidP="00A2280B">
      <w:pPr>
        <w:jc w:val="both"/>
        <w:rPr>
          <w:rFonts w:ascii="Tahoma" w:hAnsi="Tahoma" w:cs="Tahoma"/>
          <w:i/>
        </w:rPr>
      </w:pPr>
    </w:p>
    <w:p w14:paraId="2DD940E2" w14:textId="77777777" w:rsidR="00A2280B" w:rsidRPr="00ED1AF8" w:rsidRDefault="00A2280B" w:rsidP="00A2280B">
      <w:pPr>
        <w:rPr>
          <w:rFonts w:ascii="Tahoma" w:hAnsi="Tahoma" w:cs="Tahoma"/>
          <w:b/>
        </w:rPr>
      </w:pPr>
    </w:p>
    <w:p w14:paraId="12AB4B5D" w14:textId="04DC57E0" w:rsidR="0070623D" w:rsidRPr="002054AB" w:rsidRDefault="0070623D" w:rsidP="009358E2">
      <w:pPr>
        <w:pStyle w:val="1"/>
        <w:keepLines/>
        <w:numPr>
          <w:ilvl w:val="0"/>
          <w:numId w:val="7"/>
        </w:numPr>
        <w:spacing w:before="240" w:after="120" w:line="276" w:lineRule="auto"/>
        <w:rPr>
          <w:rFonts w:ascii="Tahoma" w:eastAsiaTheme="minorEastAsia" w:hAnsi="Tahoma" w:cs="Tahoma"/>
        </w:rPr>
      </w:pPr>
      <w:bookmarkStart w:id="90" w:name="_Toc114821483"/>
      <w:bookmarkStart w:id="91" w:name="_Toc114821484"/>
      <w:bookmarkStart w:id="92" w:name="_Toc114821486"/>
      <w:bookmarkStart w:id="93" w:name="_Toc114821488"/>
      <w:bookmarkStart w:id="94" w:name="_Toc114821489"/>
      <w:bookmarkStart w:id="95" w:name="_Toc114821492"/>
      <w:bookmarkStart w:id="96" w:name="_Toc114821493"/>
      <w:bookmarkStart w:id="97" w:name="_Toc114821498"/>
      <w:bookmarkStart w:id="98" w:name="_Toc114821499"/>
      <w:bookmarkStart w:id="99" w:name="_Toc114821500"/>
      <w:bookmarkStart w:id="100" w:name="_Toc114821506"/>
      <w:bookmarkStart w:id="101" w:name="_Toc114821508"/>
      <w:bookmarkStart w:id="102" w:name="_Toc114821510"/>
      <w:bookmarkStart w:id="103" w:name="_Toc114821511"/>
      <w:bookmarkStart w:id="104" w:name="_Toc114821517"/>
      <w:bookmarkStart w:id="105" w:name="_Toc114821518"/>
      <w:bookmarkStart w:id="106" w:name="_Toc114821519"/>
      <w:bookmarkStart w:id="107" w:name="_Toc114821520"/>
      <w:bookmarkStart w:id="108" w:name="_Toc114821521"/>
      <w:bookmarkStart w:id="109" w:name="_Toc114821522"/>
      <w:bookmarkStart w:id="110" w:name="_Toc114821523"/>
      <w:bookmarkStart w:id="111" w:name="_Toc114821524"/>
      <w:bookmarkStart w:id="112" w:name="_Toc114821525"/>
      <w:bookmarkStart w:id="113" w:name="_Toc114821526"/>
      <w:bookmarkStart w:id="114" w:name="_Toc114821527"/>
      <w:bookmarkStart w:id="115" w:name="_Toc114821528"/>
      <w:bookmarkStart w:id="116" w:name="_Toc114821530"/>
      <w:bookmarkStart w:id="117" w:name="_Toc114821531"/>
      <w:bookmarkStart w:id="118" w:name="_Toc114821532"/>
      <w:bookmarkStart w:id="119" w:name="_Toc114821533"/>
      <w:bookmarkStart w:id="120" w:name="_Toc114821534"/>
      <w:bookmarkStart w:id="121" w:name="_Toc114821535"/>
      <w:bookmarkStart w:id="122" w:name="_Toc114821536"/>
      <w:bookmarkStart w:id="123" w:name="_Toc114821537"/>
      <w:bookmarkStart w:id="124" w:name="_Toc114821538"/>
      <w:bookmarkStart w:id="125" w:name="_Toc114821539"/>
      <w:bookmarkStart w:id="126" w:name="_Toc114821540"/>
      <w:bookmarkStart w:id="127" w:name="_Toc114821541"/>
      <w:bookmarkStart w:id="128" w:name="_Toc114821542"/>
      <w:bookmarkStart w:id="129" w:name="_Toc114821544"/>
      <w:bookmarkStart w:id="130" w:name="_Toc114821545"/>
      <w:bookmarkStart w:id="131" w:name="_Toc114821551"/>
      <w:bookmarkStart w:id="132" w:name="_Toc114821552"/>
      <w:bookmarkStart w:id="133" w:name="_Toc114821558"/>
      <w:bookmarkStart w:id="134" w:name="_Toc114821559"/>
      <w:bookmarkStart w:id="135" w:name="_Toc114821561"/>
      <w:bookmarkStart w:id="136" w:name="_Toc114821562"/>
      <w:bookmarkStart w:id="137" w:name="_Toc114821567"/>
      <w:bookmarkStart w:id="138" w:name="_Toc114821569"/>
      <w:bookmarkStart w:id="139" w:name="_Toc114821570"/>
      <w:bookmarkStart w:id="140" w:name="_Toc114821571"/>
      <w:bookmarkStart w:id="141" w:name="_Toc114821572"/>
      <w:bookmarkStart w:id="142" w:name="_Toc114821573"/>
      <w:bookmarkStart w:id="143" w:name="_Toc114821574"/>
      <w:bookmarkStart w:id="144" w:name="_Toc114821575"/>
      <w:bookmarkStart w:id="145" w:name="_Toc114821576"/>
      <w:bookmarkStart w:id="146" w:name="_Toc114821577"/>
      <w:bookmarkStart w:id="147" w:name="_Toc114821578"/>
      <w:bookmarkStart w:id="148" w:name="_Toc114821580"/>
      <w:bookmarkStart w:id="149" w:name="_Toc114821581"/>
      <w:bookmarkStart w:id="150" w:name="_Toc114821582"/>
      <w:bookmarkStart w:id="151" w:name="_Toc114821583"/>
      <w:bookmarkStart w:id="152" w:name="_Toc114821584"/>
      <w:bookmarkStart w:id="153" w:name="_Toc114821585"/>
      <w:bookmarkStart w:id="154" w:name="_Toc114821586"/>
      <w:bookmarkStart w:id="155" w:name="_Toc114821587"/>
      <w:bookmarkStart w:id="156" w:name="_Toc114821588"/>
      <w:bookmarkStart w:id="157" w:name="_Toc114821589"/>
      <w:bookmarkStart w:id="158" w:name="_Toc114821590"/>
      <w:bookmarkStart w:id="159" w:name="_Toc114821591"/>
      <w:bookmarkStart w:id="160" w:name="_Toc114821592"/>
      <w:bookmarkStart w:id="161" w:name="_Toc114821594"/>
      <w:bookmarkStart w:id="162" w:name="_Toc114821595"/>
      <w:bookmarkStart w:id="163" w:name="_Toc114821596"/>
      <w:bookmarkStart w:id="164" w:name="_Toc114821597"/>
      <w:bookmarkStart w:id="165" w:name="_Toc114821598"/>
      <w:bookmarkStart w:id="166" w:name="_Toc114821599"/>
      <w:bookmarkStart w:id="167" w:name="_Toc114821600"/>
      <w:bookmarkStart w:id="168" w:name="_Toc114821601"/>
      <w:bookmarkStart w:id="169" w:name="_Toc114821602"/>
      <w:bookmarkStart w:id="170" w:name="_Toc114821603"/>
      <w:bookmarkStart w:id="171" w:name="_Toc114821604"/>
      <w:bookmarkStart w:id="172" w:name="_Toc114821605"/>
      <w:bookmarkStart w:id="173" w:name="_Toc114821606"/>
      <w:bookmarkStart w:id="174" w:name="_Toc114821607"/>
      <w:bookmarkStart w:id="175" w:name="_Toc114821608"/>
      <w:bookmarkStart w:id="176" w:name="_Toc114821609"/>
      <w:bookmarkStart w:id="177" w:name="_Toc114821611"/>
      <w:bookmarkStart w:id="178" w:name="_Toc114821612"/>
      <w:bookmarkStart w:id="179" w:name="_Toc114821613"/>
      <w:bookmarkStart w:id="180" w:name="_Toc114821614"/>
      <w:bookmarkStart w:id="181" w:name="_Toc114821615"/>
      <w:bookmarkStart w:id="182" w:name="_Toc114821616"/>
      <w:bookmarkStart w:id="183" w:name="_Toc114821617"/>
      <w:bookmarkStart w:id="184" w:name="_Toc114821618"/>
      <w:bookmarkStart w:id="185" w:name="_Toc114821619"/>
      <w:bookmarkStart w:id="186" w:name="_Toc114821620"/>
      <w:bookmarkStart w:id="187" w:name="_Toc114821621"/>
      <w:bookmarkStart w:id="188" w:name="_Toc114821622"/>
      <w:bookmarkStart w:id="189" w:name="_Toc114821623"/>
      <w:bookmarkStart w:id="190" w:name="_Toc15146172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2054AB">
        <w:rPr>
          <w:rFonts w:ascii="Tahoma" w:hAnsi="Tahoma" w:cs="Tahoma"/>
        </w:rPr>
        <w:t>Особые условия</w:t>
      </w:r>
      <w:r w:rsidR="00E23C8F" w:rsidRPr="002054AB">
        <w:rPr>
          <w:rFonts w:ascii="Tahoma" w:eastAsiaTheme="minorEastAsia" w:hAnsi="Tahoma" w:cs="Tahoma"/>
        </w:rPr>
        <w:t>.</w:t>
      </w:r>
      <w:bookmarkEnd w:id="190"/>
    </w:p>
    <w:p w14:paraId="371A3EB5" w14:textId="77777777" w:rsidR="0009150A" w:rsidRPr="00200283" w:rsidRDefault="0009150A" w:rsidP="0009150A">
      <w:pPr>
        <w:ind w:firstLine="567"/>
        <w:rPr>
          <w:rFonts w:ascii="Tahoma" w:hAnsi="Tahoma" w:cs="Tahoma"/>
          <w:kern w:val="2"/>
          <w:szCs w:val="22"/>
        </w:rPr>
      </w:pPr>
      <w:bookmarkStart w:id="191" w:name="_Toc453312768"/>
      <w:r w:rsidRPr="00200283">
        <w:rPr>
          <w:rFonts w:ascii="Tahoma" w:hAnsi="Tahoma" w:cs="Tahoma"/>
          <w:kern w:val="2"/>
          <w:szCs w:val="22"/>
        </w:rPr>
        <w:t>Выполнение Работ ведется на действующем объекте железнодорожной инфраструктуры, введенной во временную эксплуатацию.</w:t>
      </w:r>
    </w:p>
    <w:p w14:paraId="04E47ED9" w14:textId="3507B2C9" w:rsidR="0009150A" w:rsidRPr="00200283" w:rsidRDefault="0009150A" w:rsidP="0009150A">
      <w:pPr>
        <w:ind w:firstLine="567"/>
        <w:rPr>
          <w:rFonts w:ascii="Tahoma" w:hAnsi="Tahoma" w:cs="Tahoma"/>
          <w:kern w:val="2"/>
          <w:szCs w:val="22"/>
        </w:rPr>
      </w:pPr>
      <w:r w:rsidRPr="00200283">
        <w:rPr>
          <w:rFonts w:ascii="Tahoma" w:hAnsi="Tahoma" w:cs="Tahoma"/>
          <w:kern w:val="2"/>
          <w:szCs w:val="22"/>
        </w:rPr>
        <w:t xml:space="preserve">Выполняемые </w:t>
      </w:r>
      <w:r>
        <w:rPr>
          <w:rFonts w:ascii="Tahoma" w:hAnsi="Tahoma" w:cs="Tahoma"/>
          <w:kern w:val="2"/>
          <w:szCs w:val="22"/>
        </w:rPr>
        <w:t>р</w:t>
      </w:r>
      <w:r w:rsidRPr="00200283">
        <w:rPr>
          <w:rFonts w:ascii="Tahoma" w:hAnsi="Tahoma" w:cs="Tahoma"/>
          <w:kern w:val="2"/>
          <w:szCs w:val="22"/>
        </w:rPr>
        <w:t>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333E848D" w14:textId="77777777" w:rsidR="0045506B" w:rsidRPr="0045506B" w:rsidRDefault="0045506B" w:rsidP="0045506B">
      <w:pPr>
        <w:ind w:firstLine="567"/>
        <w:rPr>
          <w:rFonts w:ascii="Tahoma" w:hAnsi="Tahoma" w:cs="Tahoma"/>
          <w:kern w:val="2"/>
          <w:szCs w:val="22"/>
        </w:rPr>
      </w:pPr>
      <w:r w:rsidRPr="0045506B">
        <w:rPr>
          <w:rFonts w:ascii="Tahoma" w:hAnsi="Tahoma" w:cs="Tahoma"/>
          <w:kern w:val="2"/>
          <w:szCs w:val="22"/>
        </w:rPr>
        <w:t>-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257-ФЗ;</w:t>
      </w:r>
    </w:p>
    <w:p w14:paraId="612D4ABE" w14:textId="77777777" w:rsidR="0045506B" w:rsidRPr="0045506B" w:rsidRDefault="0045506B" w:rsidP="0045506B">
      <w:pPr>
        <w:ind w:firstLine="567"/>
        <w:rPr>
          <w:rFonts w:ascii="Tahoma" w:hAnsi="Tahoma" w:cs="Tahoma"/>
          <w:kern w:val="2"/>
          <w:szCs w:val="22"/>
        </w:rPr>
      </w:pPr>
      <w:r w:rsidRPr="0045506B">
        <w:rPr>
          <w:rFonts w:ascii="Tahoma" w:hAnsi="Tahoma" w:cs="Tahoma"/>
          <w:kern w:val="2"/>
          <w:szCs w:val="22"/>
        </w:rPr>
        <w:t>- Правила технической эксплуатации железных дорог Российский Федерации, утвержденным приказом Минтранса России от 23.06.2022 № 250;</w:t>
      </w:r>
    </w:p>
    <w:p w14:paraId="21993CA9" w14:textId="77777777" w:rsidR="0045506B" w:rsidRPr="0045506B" w:rsidRDefault="0045506B" w:rsidP="0045506B">
      <w:pPr>
        <w:ind w:firstLine="567"/>
        <w:rPr>
          <w:rFonts w:ascii="Tahoma" w:hAnsi="Tahoma" w:cs="Tahoma"/>
          <w:kern w:val="2"/>
          <w:szCs w:val="22"/>
        </w:rPr>
      </w:pPr>
      <w:r w:rsidRPr="0045506B">
        <w:rPr>
          <w:rFonts w:ascii="Tahoma" w:hAnsi="Tahoma" w:cs="Tahoma"/>
          <w:kern w:val="2"/>
          <w:szCs w:val="22"/>
        </w:rPr>
        <w:t xml:space="preserve">- Инструкции по содержанию земляного полотна железнодорожного пути утвержденной МПС РФ от 30.03.1998 №ЦП-544; </w:t>
      </w:r>
    </w:p>
    <w:p w14:paraId="5CB4CA46" w14:textId="77777777" w:rsidR="0045506B" w:rsidRPr="0045506B" w:rsidRDefault="0045506B" w:rsidP="0045506B">
      <w:pPr>
        <w:ind w:firstLine="567"/>
        <w:rPr>
          <w:rFonts w:ascii="Tahoma" w:hAnsi="Tahoma" w:cs="Tahoma"/>
          <w:kern w:val="2"/>
          <w:szCs w:val="22"/>
        </w:rPr>
      </w:pPr>
      <w:r w:rsidRPr="0045506B">
        <w:rPr>
          <w:rFonts w:ascii="Tahoma" w:hAnsi="Tahoma" w:cs="Tahoma"/>
          <w:kern w:val="2"/>
          <w:szCs w:val="22"/>
        </w:rPr>
        <w:t>- СП 119.13330.2017 Железные дороги колеи 1520 мм. Актуализированная редакция СНиП 32-01-95 (с Изменением № 1)</w:t>
      </w:r>
    </w:p>
    <w:p w14:paraId="1EC0CF86" w14:textId="77777777" w:rsidR="0045506B" w:rsidRPr="0045506B" w:rsidRDefault="0045506B" w:rsidP="0045506B">
      <w:pPr>
        <w:ind w:firstLine="567"/>
        <w:rPr>
          <w:rFonts w:ascii="Tahoma" w:hAnsi="Tahoma" w:cs="Tahoma"/>
          <w:kern w:val="2"/>
          <w:szCs w:val="22"/>
        </w:rPr>
      </w:pPr>
      <w:r w:rsidRPr="0045506B">
        <w:rPr>
          <w:rFonts w:ascii="Tahoma" w:hAnsi="Tahoma" w:cs="Tahoma"/>
          <w:kern w:val="2"/>
          <w:szCs w:val="22"/>
        </w:rPr>
        <w:t>- СП 237.13260000.2015 Инфраструктура железнодорожного транспорта. Общие требования;</w:t>
      </w:r>
    </w:p>
    <w:p w14:paraId="44ABC6DD" w14:textId="6F1736BF" w:rsidR="0045506B" w:rsidRDefault="0045506B" w:rsidP="0009150A">
      <w:pPr>
        <w:ind w:firstLine="709"/>
        <w:rPr>
          <w:rFonts w:ascii="Tahoma" w:hAnsi="Tahoma" w:cs="Tahoma"/>
          <w:kern w:val="2"/>
          <w:szCs w:val="22"/>
        </w:rPr>
      </w:pPr>
      <w:r w:rsidRPr="0045506B">
        <w:rPr>
          <w:rFonts w:ascii="Tahoma" w:hAnsi="Tahoma" w:cs="Tahoma"/>
          <w:kern w:val="2"/>
          <w:szCs w:val="22"/>
        </w:rPr>
        <w:t>- Федеральный закон «О железнодорожном транспорте в Российской Федерации» от 10.01.2003 № 17-ФЗ.</w:t>
      </w:r>
    </w:p>
    <w:p w14:paraId="72B80ECB" w14:textId="77777777" w:rsidR="00CF1925" w:rsidRPr="00CF1925" w:rsidRDefault="00CF1925" w:rsidP="009358E2">
      <w:pPr>
        <w:numPr>
          <w:ilvl w:val="0"/>
          <w:numId w:val="9"/>
        </w:numPr>
        <w:ind w:left="0" w:firstLine="360"/>
        <w:contextualSpacing/>
        <w:rPr>
          <w:rFonts w:ascii="Tahoma" w:hAnsi="Tahoma" w:cs="Tahoma"/>
          <w:kern w:val="2"/>
          <w:szCs w:val="22"/>
        </w:rPr>
      </w:pPr>
      <w:r w:rsidRPr="00CF1925">
        <w:rPr>
          <w:rFonts w:ascii="Tahoma" w:hAnsi="Tahoma" w:cs="Tahoma"/>
          <w:kern w:val="2"/>
          <w:szCs w:val="22"/>
        </w:rPr>
        <w:t>СТО КИСМ 121-222-2018</w:t>
      </w:r>
      <w:r w:rsidRPr="00CF1925">
        <w:t xml:space="preserve"> </w:t>
      </w:r>
      <w:r w:rsidRPr="00CF1925">
        <w:rPr>
          <w:rFonts w:ascii="Tahoma" w:hAnsi="Tahoma" w:cs="Tahoma"/>
          <w:kern w:val="2"/>
          <w:szCs w:val="22"/>
        </w:rPr>
        <w:t>Стандарт организации</w:t>
      </w:r>
      <w:r w:rsidRPr="00CF1925">
        <w:t xml:space="preserve"> «</w:t>
      </w:r>
      <w:r w:rsidRPr="00CF1925">
        <w:rPr>
          <w:rFonts w:ascii="Tahoma" w:hAnsi="Tahoma" w:cs="Tahoma"/>
          <w:kern w:val="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CF1925" w:rsidRDefault="00CF1925" w:rsidP="009358E2">
      <w:pPr>
        <w:numPr>
          <w:ilvl w:val="0"/>
          <w:numId w:val="9"/>
        </w:numPr>
        <w:ind w:left="0" w:firstLine="360"/>
        <w:contextualSpacing/>
        <w:rPr>
          <w:rFonts w:ascii="Tahoma" w:hAnsi="Tahoma" w:cs="Tahoma"/>
          <w:kern w:val="2"/>
          <w:szCs w:val="22"/>
        </w:rPr>
      </w:pPr>
      <w:r w:rsidRPr="00CF1925">
        <w:rPr>
          <w:rFonts w:ascii="Tahoma" w:hAnsi="Tahoma" w:cs="Tahoma"/>
          <w:kern w:val="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5286FAE3" w14:textId="77777777" w:rsidR="00CF1925" w:rsidRPr="00CF1925" w:rsidRDefault="00CF1925" w:rsidP="009358E2">
      <w:pPr>
        <w:numPr>
          <w:ilvl w:val="0"/>
          <w:numId w:val="9"/>
        </w:numPr>
        <w:contextualSpacing/>
        <w:rPr>
          <w:rFonts w:ascii="Tahoma" w:hAnsi="Tahoma" w:cs="Tahoma"/>
          <w:kern w:val="2"/>
          <w:szCs w:val="22"/>
        </w:rPr>
      </w:pPr>
      <w:r w:rsidRPr="00CF1925">
        <w:rPr>
          <w:rFonts w:ascii="Tahoma" w:hAnsi="Tahoma" w:cs="Tahoma"/>
          <w:kern w:val="2"/>
          <w:szCs w:val="22"/>
        </w:rPr>
        <w:t>СНиП 12-03-2001 «Безопасность труда в строительстве. Часть 1. Общие требования»;</w:t>
      </w:r>
    </w:p>
    <w:p w14:paraId="1F53C74F" w14:textId="77777777" w:rsidR="00CF1925" w:rsidRPr="00CF1925" w:rsidRDefault="00CF1925" w:rsidP="009358E2">
      <w:pPr>
        <w:numPr>
          <w:ilvl w:val="0"/>
          <w:numId w:val="9"/>
        </w:numPr>
        <w:ind w:left="0" w:firstLine="360"/>
        <w:contextualSpacing/>
        <w:rPr>
          <w:rFonts w:ascii="Tahoma" w:hAnsi="Tahoma" w:cs="Tahoma"/>
          <w:kern w:val="2"/>
          <w:szCs w:val="22"/>
        </w:rPr>
      </w:pPr>
      <w:r w:rsidRPr="00CF1925">
        <w:rPr>
          <w:rFonts w:ascii="Tahoma" w:hAnsi="Tahoma" w:cs="Tahoma"/>
          <w:kern w:val="2"/>
          <w:szCs w:val="22"/>
        </w:rPr>
        <w:t>«СНиП 12-04-2002 Безопасность труда в строительстве. Часть 2. Строительное производство»</w:t>
      </w:r>
    </w:p>
    <w:p w14:paraId="5C5C55D7" w14:textId="77777777" w:rsidR="0009150A" w:rsidRPr="00200283" w:rsidRDefault="0009150A" w:rsidP="0009150A">
      <w:pPr>
        <w:ind w:firstLine="709"/>
        <w:rPr>
          <w:rFonts w:ascii="Tahoma" w:hAnsi="Tahoma" w:cs="Tahoma"/>
          <w:kern w:val="2"/>
          <w:szCs w:val="22"/>
        </w:rPr>
      </w:pPr>
      <w:r w:rsidRPr="00200283">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сроки.</w:t>
      </w:r>
    </w:p>
    <w:p w14:paraId="5D560C58" w14:textId="77777777" w:rsidR="0009150A" w:rsidRPr="00200283" w:rsidRDefault="0009150A" w:rsidP="0009150A">
      <w:pPr>
        <w:ind w:firstLine="709"/>
        <w:rPr>
          <w:rFonts w:ascii="Tahoma" w:hAnsi="Tahoma" w:cs="Tahoma"/>
          <w:kern w:val="2"/>
          <w:szCs w:val="22"/>
        </w:rPr>
      </w:pPr>
      <w:r w:rsidRPr="00200283">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7760CD8B" w14:textId="7E019E0D" w:rsidR="00976D79" w:rsidRPr="00F877B5" w:rsidRDefault="00976D79" w:rsidP="009358E2">
      <w:pPr>
        <w:pStyle w:val="1"/>
        <w:numPr>
          <w:ilvl w:val="0"/>
          <w:numId w:val="7"/>
        </w:numPr>
        <w:spacing w:before="240" w:after="120"/>
        <w:rPr>
          <w:rFonts w:ascii="Tahoma" w:eastAsiaTheme="minorEastAsia" w:hAnsi="Tahoma" w:cs="Tahoma"/>
          <w:color w:val="000000"/>
        </w:rPr>
      </w:pPr>
      <w:bookmarkStart w:id="192" w:name="_Toc151461724"/>
      <w:r w:rsidRPr="00F877B5">
        <w:rPr>
          <w:rFonts w:ascii="Tahoma" w:eastAsiaTheme="minorEastAsia" w:hAnsi="Tahoma" w:cs="Tahoma"/>
          <w:color w:val="000000"/>
        </w:rPr>
        <w:t>Требования</w:t>
      </w:r>
      <w:bookmarkStart w:id="193" w:name="_Toc398721452"/>
      <w:r w:rsidRPr="00F877B5">
        <w:rPr>
          <w:rFonts w:ascii="Tahoma" w:eastAsiaTheme="minorEastAsia" w:hAnsi="Tahoma" w:cs="Tahoma"/>
          <w:color w:val="000000"/>
        </w:rPr>
        <w:t xml:space="preserve"> к разработке ТКП.</w:t>
      </w:r>
      <w:bookmarkEnd w:id="191"/>
      <w:bookmarkEnd w:id="192"/>
    </w:p>
    <w:p w14:paraId="52422C59" w14:textId="77777777" w:rsidR="009A5E04" w:rsidRPr="00AC666E" w:rsidRDefault="009A5E04" w:rsidP="009A5E04">
      <w:pPr>
        <w:pStyle w:val="1"/>
        <w:numPr>
          <w:ilvl w:val="1"/>
          <w:numId w:val="18"/>
        </w:numPr>
        <w:spacing w:before="240"/>
        <w:rPr>
          <w:rFonts w:ascii="Tahoma" w:eastAsiaTheme="minorEastAsia" w:hAnsi="Tahoma" w:cs="Tahoma"/>
          <w:b w:val="0"/>
          <w:bCs/>
          <w:color w:val="000000"/>
        </w:rPr>
      </w:pPr>
      <w:bookmarkStart w:id="194" w:name="_Toc150333615"/>
      <w:bookmarkStart w:id="195" w:name="_Toc151463996"/>
      <w:bookmarkStart w:id="196" w:name="_Toc114821626"/>
      <w:bookmarkStart w:id="197" w:name="_Toc453312769"/>
      <w:bookmarkStart w:id="198" w:name="_Toc151461730"/>
      <w:r w:rsidRPr="00AC666E">
        <w:rPr>
          <w:rFonts w:ascii="Tahoma" w:hAnsi="Tahoma" w:cs="Tahoma"/>
          <w:b w:val="0"/>
        </w:rPr>
        <w:t>В соответствии с настоящим ТЗ должно быть разработано ТКП.</w:t>
      </w:r>
      <w:bookmarkEnd w:id="194"/>
      <w:bookmarkEnd w:id="195"/>
      <w:r w:rsidRPr="00AC666E">
        <w:rPr>
          <w:rFonts w:ascii="Tahoma" w:hAnsi="Tahoma" w:cs="Tahoma"/>
          <w:b w:val="0"/>
        </w:rPr>
        <w:t xml:space="preserve"> </w:t>
      </w:r>
    </w:p>
    <w:p w14:paraId="4FAC3071" w14:textId="77777777" w:rsidR="009A5E04" w:rsidRPr="00AC666E" w:rsidRDefault="009A5E04" w:rsidP="009A5E04">
      <w:pPr>
        <w:pStyle w:val="1"/>
        <w:rPr>
          <w:rFonts w:ascii="Tahoma" w:eastAsiaTheme="minorEastAsia" w:hAnsi="Tahoma" w:cs="Tahoma"/>
          <w:b w:val="0"/>
          <w:bCs/>
          <w:color w:val="000000"/>
        </w:rPr>
      </w:pPr>
      <w:r w:rsidRPr="00AC666E">
        <w:rPr>
          <w:rFonts w:ascii="Tahoma" w:hAnsi="Tahoma" w:cs="Tahoma"/>
          <w:b w:val="0"/>
        </w:rPr>
        <w:t xml:space="preserve"> </w:t>
      </w:r>
      <w:bookmarkStart w:id="199" w:name="_Toc150333616"/>
      <w:bookmarkStart w:id="200" w:name="_Toc151463997"/>
      <w:r w:rsidRPr="00AC666E">
        <w:rPr>
          <w:rFonts w:ascii="Tahoma" w:hAnsi="Tahoma" w:cs="Tahoma"/>
          <w:b w:val="0"/>
        </w:rPr>
        <w:t>В ТКП необходимо отразить:</w:t>
      </w:r>
      <w:bookmarkEnd w:id="196"/>
      <w:bookmarkEnd w:id="199"/>
      <w:bookmarkEnd w:id="200"/>
    </w:p>
    <w:p w14:paraId="1BCB3E4A"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Стоимость всех работ, на основании</w:t>
      </w:r>
      <w:r>
        <w:rPr>
          <w:rFonts w:ascii="Tahoma" w:hAnsi="Tahoma" w:cs="Tahoma"/>
          <w:color w:val="000000"/>
        </w:rPr>
        <w:t xml:space="preserve"> ВОР в составе</w:t>
      </w:r>
      <w:r w:rsidRPr="00AC666E">
        <w:rPr>
          <w:rFonts w:ascii="Tahoma" w:hAnsi="Tahoma" w:cs="Tahoma"/>
          <w:color w:val="000000"/>
        </w:rPr>
        <w:t xml:space="preserve"> рабочей документацией (Приложение №1 к Техническому заданию)</w:t>
      </w:r>
      <w:r>
        <w:rPr>
          <w:rFonts w:ascii="Tahoma" w:hAnsi="Tahoma" w:cs="Tahoma"/>
        </w:rPr>
        <w:t xml:space="preserve"> </w:t>
      </w:r>
      <w:r w:rsidRPr="00350E2F">
        <w:rPr>
          <w:rFonts w:ascii="Tahoma" w:hAnsi="Tahoma" w:cs="Tahoma"/>
        </w:rPr>
        <w:t>с указанием наименований работ, их единиц измерения и объемов р</w:t>
      </w:r>
      <w:r>
        <w:rPr>
          <w:rFonts w:ascii="Tahoma" w:hAnsi="Tahoma" w:cs="Tahoma"/>
        </w:rPr>
        <w:t>абот, ссылок на чертежи и специ</w:t>
      </w:r>
      <w:r w:rsidRPr="00350E2F">
        <w:rPr>
          <w:rFonts w:ascii="Tahoma" w:hAnsi="Tahoma" w:cs="Tahoma"/>
        </w:rPr>
        <w:t>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r w:rsidRPr="00AC666E">
        <w:rPr>
          <w:rFonts w:ascii="Tahoma" w:hAnsi="Tahoma" w:cs="Tahoma"/>
        </w:rPr>
        <w:t>;</w:t>
      </w:r>
    </w:p>
    <w:p w14:paraId="5F214B30"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Техническую пояснительную записку, в которой участник отметит основные способы и методы производства работ;</w:t>
      </w:r>
    </w:p>
    <w:p w14:paraId="1B4E5405"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lang w:val="en-US"/>
        </w:rPr>
        <w:t>C</w:t>
      </w:r>
      <w:r w:rsidRPr="00AC666E">
        <w:rPr>
          <w:rFonts w:ascii="Tahoma" w:hAnsi="Tahoma" w:cs="Tahoma"/>
        </w:rPr>
        <w:t>роки выполнения работ;</w:t>
      </w:r>
    </w:p>
    <w:p w14:paraId="26FA06A8"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color w:val="000000"/>
        </w:rPr>
        <w:t>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ТЗ;</w:t>
      </w:r>
    </w:p>
    <w:p w14:paraId="60DE0F68"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Логистику приобретения материалов для оказания услуг и доставку их на монтажную площадку, представить перечень заводов-изготовителей;</w:t>
      </w:r>
    </w:p>
    <w:p w14:paraId="4201E159"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 xml:space="preserve">В течение трех рабочих дней, после даты получения уведомления о заключении договора по итогам проведенного тендера, Субподрядчику необходимо предоставить детальный график выполнения работ (сроки работ в соответствии с разделом «Период выполнения работ»); </w:t>
      </w:r>
    </w:p>
    <w:p w14:paraId="5D2EE1A1" w14:textId="77777777" w:rsidR="009A5E04" w:rsidRPr="00AC666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AC666E">
        <w:rPr>
          <w:rFonts w:ascii="Tahoma" w:hAnsi="Tahoma" w:cs="Tahoma"/>
        </w:rPr>
        <w:t xml:space="preserve">Копии документов, подтверждающих членство </w:t>
      </w:r>
      <w:r w:rsidRPr="00AC666E">
        <w:rPr>
          <w:rFonts w:ascii="Tahoma" w:eastAsiaTheme="minorEastAsia" w:hAnsi="Tahoma" w:cs="Tahoma"/>
          <w:color w:val="000000"/>
        </w:rPr>
        <w:t>Субподрядчик</w:t>
      </w:r>
      <w:r w:rsidRPr="00AC666E">
        <w:rPr>
          <w:rFonts w:ascii="Tahoma" w:hAnsi="Tahoma" w:cs="Tahoma"/>
        </w:rPr>
        <w:t xml:space="preserve">а в СРО, а также допуск СРО на право производства предстоящих работ. Указанные документы должны быть представлены и по всем привлекаемым </w:t>
      </w:r>
      <w:r w:rsidRPr="00AC666E">
        <w:rPr>
          <w:rFonts w:ascii="Tahoma" w:eastAsiaTheme="minorEastAsia" w:hAnsi="Tahoma" w:cs="Tahoma"/>
          <w:color w:val="000000"/>
        </w:rPr>
        <w:t>Субподрядчиком</w:t>
      </w:r>
      <w:r w:rsidRPr="00AC666E">
        <w:rPr>
          <w:rFonts w:ascii="Tahoma" w:hAnsi="Tahoma" w:cs="Tahoma"/>
        </w:rPr>
        <w:t xml:space="preserve"> третьим лицам.</w:t>
      </w:r>
    </w:p>
    <w:p w14:paraId="6A92D692" w14:textId="77777777" w:rsidR="009A5E04" w:rsidRPr="00AC666E" w:rsidRDefault="009A5E04" w:rsidP="009A5E04">
      <w:pPr>
        <w:pStyle w:val="ae"/>
        <w:widowControl/>
        <w:numPr>
          <w:ilvl w:val="1"/>
          <w:numId w:val="18"/>
        </w:numPr>
        <w:tabs>
          <w:tab w:val="left" w:pos="993"/>
        </w:tabs>
        <w:autoSpaceDE/>
        <w:autoSpaceDN/>
        <w:adjustRightInd/>
        <w:jc w:val="both"/>
        <w:rPr>
          <w:rFonts w:ascii="Tahoma" w:hAnsi="Tahoma" w:cs="Tahoma"/>
        </w:rPr>
      </w:pPr>
      <w:r w:rsidRPr="00AC666E">
        <w:rPr>
          <w:rFonts w:ascii="Tahoma" w:hAnsi="Tahoma" w:cs="Tahoma"/>
        </w:rPr>
        <w:t xml:space="preserve"> Расчет стоимости СМР:</w:t>
      </w:r>
    </w:p>
    <w:p w14:paraId="1E3E8D43" w14:textId="34576761" w:rsidR="009A5E04" w:rsidRPr="006C4A8A" w:rsidRDefault="009A5E04" w:rsidP="009A5E04">
      <w:pPr>
        <w:pStyle w:val="ae"/>
        <w:numPr>
          <w:ilvl w:val="2"/>
          <w:numId w:val="18"/>
        </w:numPr>
        <w:tabs>
          <w:tab w:val="left" w:pos="993"/>
          <w:tab w:val="left" w:pos="1134"/>
        </w:tabs>
        <w:ind w:left="0" w:firstLine="709"/>
        <w:jc w:val="both"/>
        <w:rPr>
          <w:rFonts w:ascii="Tahoma" w:hAnsi="Tahoma" w:cs="Tahoma"/>
        </w:rPr>
      </w:pPr>
      <w:r w:rsidRPr="006C4A8A">
        <w:rPr>
          <w:rFonts w:ascii="Tahoma" w:hAnsi="Tahoma" w:cs="Tahoma"/>
        </w:rPr>
        <w:t>Предоставить Расчет договорной цены (</w:t>
      </w:r>
      <w:r>
        <w:rPr>
          <w:rFonts w:ascii="Tahoma" w:hAnsi="Tahoma" w:cs="Tahoma"/>
        </w:rPr>
        <w:t xml:space="preserve">по примеру </w:t>
      </w:r>
      <w:r w:rsidRPr="006C4A8A">
        <w:rPr>
          <w:rFonts w:ascii="Tahoma" w:hAnsi="Tahoma" w:cs="Tahoma"/>
        </w:rPr>
        <w:t>Приложение №</w:t>
      </w:r>
      <w:r w:rsidR="003A701F">
        <w:rPr>
          <w:rFonts w:ascii="Tahoma" w:hAnsi="Tahoma" w:cs="Tahoma"/>
        </w:rPr>
        <w:t>3</w:t>
      </w:r>
      <w:r w:rsidRPr="006C4A8A">
        <w:rPr>
          <w:rFonts w:ascii="Tahoma" w:hAnsi="Tahoma" w:cs="Tahoma"/>
        </w:rPr>
        <w:t xml:space="preserve"> к ТЗ), составленный на основании Технического задания и сметной документации (локальных смет в формате Гранд и Excel)</w:t>
      </w:r>
      <w:r>
        <w:rPr>
          <w:rFonts w:ascii="Tahoma" w:hAnsi="Tahoma" w:cs="Tahoma"/>
        </w:rPr>
        <w:t>,</w:t>
      </w:r>
      <w:r w:rsidRPr="006C4A8A">
        <w:rPr>
          <w:rFonts w:ascii="Tahoma" w:hAnsi="Tahoma" w:cs="Tahoma"/>
        </w:rPr>
        <w:t xml:space="preserve"> </w:t>
      </w:r>
      <w:r>
        <w:rPr>
          <w:rFonts w:ascii="Tahoma" w:hAnsi="Tahoma" w:cs="Tahoma"/>
        </w:rPr>
        <w:t xml:space="preserve">согласно </w:t>
      </w:r>
      <w:r w:rsidR="0020502E">
        <w:rPr>
          <w:rFonts w:ascii="Tahoma" w:hAnsi="Tahoma" w:cs="Tahoma"/>
        </w:rPr>
        <w:t>Требованиям,</w:t>
      </w:r>
      <w:r>
        <w:rPr>
          <w:rFonts w:ascii="Tahoma" w:hAnsi="Tahoma" w:cs="Tahoma"/>
        </w:rPr>
        <w:t xml:space="preserve"> к составлению сме</w:t>
      </w:r>
      <w:r w:rsidR="003A701F">
        <w:rPr>
          <w:rFonts w:ascii="Tahoma" w:hAnsi="Tahoma" w:cs="Tahoma"/>
        </w:rPr>
        <w:t>тной документации (Приложение №4</w:t>
      </w:r>
      <w:r>
        <w:rPr>
          <w:rFonts w:ascii="Tahoma" w:hAnsi="Tahoma" w:cs="Tahoma"/>
        </w:rPr>
        <w:t xml:space="preserve"> к ТЗ)</w:t>
      </w:r>
      <w:r w:rsidRPr="006C4A8A">
        <w:rPr>
          <w:rFonts w:ascii="Tahoma" w:hAnsi="Tahoma" w:cs="Tahoma"/>
        </w:rPr>
        <w:t xml:space="preserve">. </w:t>
      </w:r>
    </w:p>
    <w:p w14:paraId="60BDFE3B" w14:textId="77777777" w:rsidR="009A5E04" w:rsidRPr="006C4A8A" w:rsidRDefault="009A5E04" w:rsidP="009A5E04">
      <w:pPr>
        <w:tabs>
          <w:tab w:val="left" w:pos="993"/>
          <w:tab w:val="left" w:pos="1134"/>
        </w:tabs>
        <w:ind w:firstLine="851"/>
        <w:jc w:val="both"/>
        <w:rPr>
          <w:rFonts w:ascii="Tahoma" w:hAnsi="Tahoma" w:cs="Tahoma"/>
        </w:rPr>
      </w:pPr>
      <w:r w:rsidRPr="006C4A8A">
        <w:rPr>
          <w:rFonts w:ascii="Tahoma" w:hAnsi="Tahoma" w:cs="Tahoma"/>
        </w:rPr>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73CF14CB" w14:textId="5D37DA42" w:rsidR="009A5E04" w:rsidRPr="006C4A8A" w:rsidRDefault="009A5E04" w:rsidP="009A5E04">
      <w:pPr>
        <w:tabs>
          <w:tab w:val="left" w:pos="993"/>
          <w:tab w:val="left" w:pos="1134"/>
        </w:tabs>
        <w:ind w:firstLine="851"/>
        <w:jc w:val="both"/>
        <w:rPr>
          <w:rFonts w:ascii="Tahoma" w:hAnsi="Tahoma" w:cs="Tahoma"/>
        </w:rPr>
      </w:pPr>
      <w:r w:rsidRPr="006C4A8A">
        <w:rPr>
          <w:rFonts w:ascii="Tahoma" w:hAnsi="Tahoma" w:cs="Tahoma"/>
        </w:rPr>
        <w:lastRenderedPageBreak/>
        <w:t xml:space="preserve">Сметная стоимость определяется </w:t>
      </w:r>
      <w:r>
        <w:rPr>
          <w:rFonts w:ascii="Tahoma" w:hAnsi="Tahoma" w:cs="Tahoma"/>
        </w:rPr>
        <w:t>согласно Требованиям к составлению сме</w:t>
      </w:r>
      <w:r w:rsidR="003A701F">
        <w:rPr>
          <w:rFonts w:ascii="Tahoma" w:hAnsi="Tahoma" w:cs="Tahoma"/>
        </w:rPr>
        <w:t>тной документации (Приложение №4</w:t>
      </w:r>
      <w:r>
        <w:rPr>
          <w:rFonts w:ascii="Tahoma" w:hAnsi="Tahoma" w:cs="Tahoma"/>
        </w:rPr>
        <w:t xml:space="preserve"> к ТЗ).</w:t>
      </w:r>
    </w:p>
    <w:p w14:paraId="6A5D9725" w14:textId="77777777" w:rsidR="009A5E04" w:rsidRPr="006C4A8A" w:rsidRDefault="009A5E04" w:rsidP="009A5E04">
      <w:pPr>
        <w:tabs>
          <w:tab w:val="left" w:pos="993"/>
          <w:tab w:val="left" w:pos="1134"/>
        </w:tabs>
        <w:ind w:firstLine="851"/>
        <w:jc w:val="both"/>
        <w:rPr>
          <w:rFonts w:ascii="Tahoma" w:hAnsi="Tahoma" w:cs="Tahoma"/>
        </w:rPr>
      </w:pPr>
      <w:r w:rsidRPr="006C4A8A">
        <w:rPr>
          <w:rFonts w:ascii="Tahoma" w:hAnsi="Tahoma" w:cs="Tahoma"/>
        </w:rPr>
        <w:t xml:space="preserve">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6C4A8A">
        <w:rPr>
          <w:rFonts w:ascii="Tahoma" w:hAnsi="Tahoma" w:cs="Tahoma"/>
        </w:rPr>
        <w:t>ВЗиС</w:t>
      </w:r>
      <w:proofErr w:type="spellEnd"/>
      <w:r w:rsidRPr="006C4A8A">
        <w:rPr>
          <w:rFonts w:ascii="Tahoma" w:hAnsi="Tahoma" w:cs="Tahoma"/>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237C59C2" w14:textId="77777777" w:rsidR="009A5E04" w:rsidRPr="006C4A8A" w:rsidRDefault="009A5E04" w:rsidP="009A5E04">
      <w:pPr>
        <w:pStyle w:val="ae"/>
        <w:numPr>
          <w:ilvl w:val="2"/>
          <w:numId w:val="18"/>
        </w:numPr>
        <w:tabs>
          <w:tab w:val="left" w:pos="993"/>
          <w:tab w:val="left" w:pos="1134"/>
        </w:tabs>
        <w:ind w:left="0" w:firstLine="709"/>
        <w:jc w:val="both"/>
        <w:rPr>
          <w:rFonts w:ascii="Tahoma" w:hAnsi="Tahoma" w:cs="Tahoma"/>
        </w:rPr>
      </w:pPr>
      <w:r w:rsidRPr="006C4A8A">
        <w:rPr>
          <w:rFonts w:ascii="Tahoma" w:hAnsi="Tahoma" w:cs="Tahoma"/>
        </w:rPr>
        <w:t>Стоимость МТР</w:t>
      </w:r>
      <w:r>
        <w:rPr>
          <w:rFonts w:ascii="Tahoma" w:hAnsi="Tahoma" w:cs="Tahoma"/>
        </w:rPr>
        <w:t>.</w:t>
      </w:r>
    </w:p>
    <w:p w14:paraId="748C2FDB" w14:textId="608BE7BB" w:rsidR="009A5E04" w:rsidRPr="006C4A8A" w:rsidRDefault="009A5E04" w:rsidP="009A5E04">
      <w:pPr>
        <w:pStyle w:val="ae"/>
        <w:tabs>
          <w:tab w:val="left" w:pos="993"/>
          <w:tab w:val="left" w:pos="1134"/>
        </w:tabs>
        <w:ind w:left="0" w:firstLine="709"/>
        <w:jc w:val="both"/>
        <w:rPr>
          <w:rFonts w:ascii="Tahoma" w:hAnsi="Tahoma" w:cs="Tahoma"/>
        </w:rPr>
      </w:pPr>
      <w:r w:rsidRPr="006C4A8A">
        <w:rPr>
          <w:rFonts w:ascii="Tahoma" w:hAnsi="Tahoma" w:cs="Tahoma"/>
        </w:rPr>
        <w:t xml:space="preserve">Стоимость материальных ресурсов и оборудования задействованных в проекте, определять </w:t>
      </w:r>
      <w:r>
        <w:rPr>
          <w:rFonts w:ascii="Tahoma" w:hAnsi="Tahoma" w:cs="Tahoma"/>
        </w:rPr>
        <w:t>согласно Требованиям к составлению сме</w:t>
      </w:r>
      <w:r w:rsidR="003A701F">
        <w:rPr>
          <w:rFonts w:ascii="Tahoma" w:hAnsi="Tahoma" w:cs="Tahoma"/>
        </w:rPr>
        <w:t>тной документации (Приложение №4</w:t>
      </w:r>
      <w:r>
        <w:rPr>
          <w:rFonts w:ascii="Tahoma" w:hAnsi="Tahoma" w:cs="Tahoma"/>
        </w:rPr>
        <w:t xml:space="preserve"> к ТЗ).</w:t>
      </w:r>
    </w:p>
    <w:p w14:paraId="4114D03B" w14:textId="43103F01" w:rsidR="009A5E04" w:rsidRPr="006C4A8A" w:rsidRDefault="009A5E04" w:rsidP="009A5E04">
      <w:pPr>
        <w:pStyle w:val="ae"/>
        <w:numPr>
          <w:ilvl w:val="2"/>
          <w:numId w:val="18"/>
        </w:numPr>
        <w:tabs>
          <w:tab w:val="left" w:pos="993"/>
          <w:tab w:val="left" w:pos="1134"/>
        </w:tabs>
        <w:ind w:left="0" w:firstLine="709"/>
        <w:jc w:val="both"/>
        <w:rPr>
          <w:rFonts w:ascii="Tahoma" w:hAnsi="Tahoma" w:cs="Tahoma"/>
        </w:rPr>
      </w:pPr>
      <w:r w:rsidRPr="006C4A8A">
        <w:rPr>
          <w:rFonts w:ascii="Tahoma" w:hAnsi="Tahoma" w:cs="Tahoma"/>
        </w:rPr>
        <w:t>Расчет - обоснование стоимости компенсируемых затрат</w:t>
      </w:r>
      <w:r>
        <w:rPr>
          <w:rFonts w:ascii="Tahoma" w:hAnsi="Tahoma" w:cs="Tahoma"/>
        </w:rPr>
        <w:t xml:space="preserve"> </w:t>
      </w:r>
      <w:r w:rsidRPr="00D3379F">
        <w:rPr>
          <w:rFonts w:ascii="Tahoma" w:hAnsi="Tahoma" w:cs="Tahoma"/>
        </w:rPr>
        <w:t>определять согласно Требованиям к составлению сметной документации (Приложение №</w:t>
      </w:r>
      <w:r w:rsidR="003A701F">
        <w:rPr>
          <w:rFonts w:ascii="Tahoma" w:hAnsi="Tahoma" w:cs="Tahoma"/>
        </w:rPr>
        <w:t>4</w:t>
      </w:r>
      <w:r w:rsidRPr="00D3379F">
        <w:rPr>
          <w:rFonts w:ascii="Tahoma" w:hAnsi="Tahoma" w:cs="Tahoma"/>
        </w:rPr>
        <w:t xml:space="preserve"> к ТЗ).</w:t>
      </w:r>
    </w:p>
    <w:p w14:paraId="56854205" w14:textId="77777777" w:rsidR="009A5E04" w:rsidRPr="006C4A8A" w:rsidRDefault="009A5E04" w:rsidP="009A5E04">
      <w:pPr>
        <w:pStyle w:val="ae"/>
        <w:numPr>
          <w:ilvl w:val="3"/>
          <w:numId w:val="18"/>
        </w:numPr>
        <w:tabs>
          <w:tab w:val="left" w:pos="1276"/>
        </w:tabs>
        <w:ind w:left="0" w:firstLine="709"/>
        <w:jc w:val="both"/>
        <w:rPr>
          <w:rFonts w:ascii="Tahoma" w:hAnsi="Tahoma" w:cs="Tahoma"/>
          <w:u w:val="single"/>
        </w:rPr>
      </w:pPr>
      <w:r w:rsidRPr="006C4A8A">
        <w:rPr>
          <w:rFonts w:ascii="Tahoma" w:hAnsi="Tahoma" w:cs="Tahoma"/>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p>
    <w:p w14:paraId="5142AACF" w14:textId="77777777" w:rsidR="009A5E04" w:rsidRPr="006C4A8A" w:rsidRDefault="009A5E04" w:rsidP="009A5E04">
      <w:pPr>
        <w:pStyle w:val="ae"/>
        <w:numPr>
          <w:ilvl w:val="0"/>
          <w:numId w:val="19"/>
        </w:numPr>
        <w:tabs>
          <w:tab w:val="left" w:pos="1276"/>
        </w:tabs>
        <w:ind w:left="0" w:firstLine="851"/>
        <w:jc w:val="both"/>
        <w:rPr>
          <w:rFonts w:ascii="Tahoma" w:hAnsi="Tahoma" w:cs="Tahoma"/>
          <w:u w:val="single"/>
        </w:rPr>
      </w:pPr>
      <w:r w:rsidRPr="006C4A8A">
        <w:rPr>
          <w:rFonts w:ascii="Tahoma" w:hAnsi="Tahoma" w:cs="Tahoma"/>
        </w:rPr>
        <w:t xml:space="preserve">Затраты определяются 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 </w:t>
      </w:r>
    </w:p>
    <w:p w14:paraId="059F9DBF" w14:textId="77777777" w:rsidR="009A5E04" w:rsidRPr="006C4A8A" w:rsidRDefault="009A5E04" w:rsidP="009A5E04">
      <w:pPr>
        <w:pStyle w:val="ae"/>
        <w:numPr>
          <w:ilvl w:val="3"/>
          <w:numId w:val="18"/>
        </w:numPr>
        <w:tabs>
          <w:tab w:val="left" w:pos="993"/>
          <w:tab w:val="left" w:pos="1276"/>
        </w:tabs>
        <w:autoSpaceDE/>
        <w:autoSpaceDN/>
        <w:adjustRightInd/>
        <w:ind w:left="0" w:firstLine="709"/>
        <w:jc w:val="both"/>
        <w:rPr>
          <w:rFonts w:ascii="Tahoma" w:hAnsi="Tahoma" w:cs="Tahoma"/>
        </w:rPr>
      </w:pPr>
      <w:r w:rsidRPr="006C4A8A">
        <w:rPr>
          <w:rFonts w:ascii="Tahoma" w:hAnsi="Tahoma" w:cs="Tahoma"/>
        </w:rPr>
        <w:t>Затраты на компенсацию электроэнергии от дизельных передвижных генераторов:</w:t>
      </w:r>
    </w:p>
    <w:p w14:paraId="577353FE"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затраты определяются по расчету исходя из норм расхода электроэнергии на 1 млн. рублей строительно-монтажных работ.</w:t>
      </w:r>
    </w:p>
    <w:p w14:paraId="7E6A2C88" w14:textId="77777777" w:rsidR="009A5E04" w:rsidRPr="006C4A8A" w:rsidRDefault="009A5E04" w:rsidP="009A5E04">
      <w:pPr>
        <w:pStyle w:val="ae"/>
        <w:numPr>
          <w:ilvl w:val="3"/>
          <w:numId w:val="18"/>
        </w:numPr>
        <w:tabs>
          <w:tab w:val="left" w:pos="1276"/>
        </w:tabs>
        <w:ind w:left="0" w:firstLine="709"/>
        <w:jc w:val="both"/>
        <w:rPr>
          <w:rFonts w:ascii="Tahoma" w:hAnsi="Tahoma" w:cs="Tahoma"/>
        </w:rPr>
      </w:pPr>
      <w:r w:rsidRPr="006C4A8A">
        <w:rPr>
          <w:rFonts w:ascii="Tahoma" w:hAnsi="Tahoma" w:cs="Tahoma"/>
        </w:rPr>
        <w:t xml:space="preserve">Затраты, связанные с осуществлением работ </w:t>
      </w:r>
      <w:r w:rsidRPr="006C4A8A">
        <w:rPr>
          <w:rFonts w:ascii="Tahoma" w:hAnsi="Tahoma" w:cs="Tahoma"/>
          <w:u w:val="single"/>
        </w:rPr>
        <w:t>вахтовым методом</w:t>
      </w:r>
      <w:r w:rsidRPr="006C4A8A">
        <w:rPr>
          <w:rFonts w:ascii="Tahoma" w:hAnsi="Tahoma" w:cs="Tahoma"/>
        </w:rPr>
        <w:t>.</w:t>
      </w:r>
    </w:p>
    <w:p w14:paraId="4A3B67E0"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640CC9A0"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599FE361"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необеспеченность трудовыми ресурсами в местах производства работ;</w:t>
      </w:r>
    </w:p>
    <w:p w14:paraId="65E2DB6D"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высокие темпы работ и, как следствие, сокращение сроков строительства;</w:t>
      </w:r>
    </w:p>
    <w:p w14:paraId="4B08C09C"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29D1FC9C"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xml:space="preserve">- </w:t>
      </w:r>
      <w:proofErr w:type="spellStart"/>
      <w:r w:rsidRPr="006C4A8A">
        <w:rPr>
          <w:rFonts w:ascii="Tahoma" w:hAnsi="Tahoma" w:cs="Tahoma"/>
        </w:rPr>
        <w:t>малообъемность</w:t>
      </w:r>
      <w:proofErr w:type="spellEnd"/>
      <w:r w:rsidRPr="006C4A8A">
        <w:rPr>
          <w:rFonts w:ascii="Tahoma" w:hAnsi="Tahoma" w:cs="Tahoma"/>
        </w:rPr>
        <w:t xml:space="preserve"> работ на объекте или его пионерное освоение;</w:t>
      </w:r>
    </w:p>
    <w:p w14:paraId="77D4C1A3"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рассредоточенность и протяженность линейных объектов в одном титуле стройки;</w:t>
      </w:r>
    </w:p>
    <w:p w14:paraId="381589AB"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сложность и неустойчивость транспортных коммуникаций;</w:t>
      </w:r>
    </w:p>
    <w:p w14:paraId="2D4F3DEA"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сезонный характер производства строительно-монтажных работ;</w:t>
      </w:r>
    </w:p>
    <w:p w14:paraId="5406F6D9"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экстремальные условия жизнедеятельности.</w:t>
      </w:r>
    </w:p>
    <w:p w14:paraId="2A38CF8E"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Решение о применение вахтового метода принимается на стадии заключения договора подряда (контракта).</w:t>
      </w:r>
      <w:r w:rsidRPr="006C4A8A">
        <w:t xml:space="preserve"> </w:t>
      </w:r>
      <w:r w:rsidRPr="006C4A8A">
        <w:rPr>
          <w:rFonts w:ascii="Tahoma" w:hAnsi="Tahoma" w:cs="Tahoma"/>
        </w:rPr>
        <w:t>Затраты определяются расчетом в соответствии со сметными нормативами, сведения о которых включены в ФРСН.</w:t>
      </w:r>
    </w:p>
    <w:p w14:paraId="607F4390"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0D4FE85F" w14:textId="77777777" w:rsidR="009A5E04" w:rsidRPr="006C4A8A" w:rsidRDefault="009A5E04" w:rsidP="009A5E04">
      <w:pPr>
        <w:pStyle w:val="ae"/>
        <w:numPr>
          <w:ilvl w:val="3"/>
          <w:numId w:val="18"/>
        </w:numPr>
        <w:tabs>
          <w:tab w:val="left" w:pos="1276"/>
        </w:tabs>
        <w:ind w:left="0" w:firstLine="709"/>
        <w:jc w:val="both"/>
        <w:rPr>
          <w:rFonts w:ascii="Tahoma" w:hAnsi="Tahoma" w:cs="Tahoma"/>
        </w:rPr>
      </w:pPr>
      <w:r w:rsidRPr="006C4A8A">
        <w:rPr>
          <w:rFonts w:ascii="Tahoma" w:hAnsi="Tahoma" w:cs="Tahoma"/>
        </w:rPr>
        <w:t>Размер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4D923E0E"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w:t>
      </w:r>
      <w:r w:rsidRPr="006C4A8A">
        <w:rPr>
          <w:rFonts w:ascii="Tahoma" w:hAnsi="Tahoma" w:cs="Tahoma"/>
        </w:rPr>
        <w:tab/>
        <w:t>в районах Крайнего севера и приравненных к ним местностях - 75% тарифной ставки (оклада);</w:t>
      </w:r>
    </w:p>
    <w:p w14:paraId="7E638C1A"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w:t>
      </w:r>
      <w:r w:rsidRPr="006C4A8A">
        <w:rPr>
          <w:rFonts w:ascii="Tahoma" w:hAnsi="Tahoma" w:cs="Tahoma"/>
        </w:rPr>
        <w:tab/>
        <w:t>в районах Сибири и Дальнего Востока - 50% тарифной ставки (оклада);</w:t>
      </w:r>
    </w:p>
    <w:p w14:paraId="4C02CCA9"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lastRenderedPageBreak/>
        <w:t>-</w:t>
      </w:r>
      <w:r w:rsidRPr="006C4A8A">
        <w:rPr>
          <w:rFonts w:ascii="Tahoma" w:hAnsi="Tahoma" w:cs="Tahoma"/>
        </w:rPr>
        <w:tab/>
        <w:t>в остальных районах - 30% тарифной ставки (оклада).</w:t>
      </w:r>
    </w:p>
    <w:p w14:paraId="22725C1E"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1844B3E2" w14:textId="77777777" w:rsidR="009A5E04" w:rsidRPr="006C4A8A" w:rsidRDefault="009A5E04" w:rsidP="009A5E04">
      <w:pPr>
        <w:autoSpaceDE/>
        <w:autoSpaceDN/>
        <w:adjustRightInd/>
        <w:ind w:firstLine="567"/>
        <w:jc w:val="both"/>
        <w:rPr>
          <w:rFonts w:ascii="Tahoma" w:hAnsi="Tahoma" w:cs="Tahoma"/>
        </w:rPr>
      </w:pPr>
      <w:r w:rsidRPr="006C4A8A">
        <w:rPr>
          <w:rFonts w:ascii="Tahoma" w:hAnsi="Tahoma" w:cs="Tahoma"/>
        </w:rPr>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1EB5956F" w14:textId="77777777" w:rsidR="009A5E04" w:rsidRPr="006C4A8A" w:rsidRDefault="009A5E04" w:rsidP="009A5E04">
      <w:pPr>
        <w:pStyle w:val="ae"/>
        <w:widowControl/>
        <w:tabs>
          <w:tab w:val="left" w:pos="993"/>
        </w:tabs>
        <w:autoSpaceDE/>
        <w:autoSpaceDN/>
        <w:adjustRightInd/>
        <w:ind w:left="709"/>
        <w:jc w:val="both"/>
        <w:rPr>
          <w:rFonts w:ascii="Tahoma" w:hAnsi="Tahoma" w:cs="Tahoma"/>
        </w:rPr>
      </w:pPr>
      <w:r w:rsidRPr="006C4A8A">
        <w:rPr>
          <w:rFonts w:ascii="Tahoma" w:hAnsi="Tahoma" w:cs="Tahoma"/>
        </w:rPr>
        <w:t>Надбавка за вахтовый метод работы определяется отдельным расчетом.</w:t>
      </w:r>
    </w:p>
    <w:p w14:paraId="37327CDF" w14:textId="77777777" w:rsidR="009A5E04" w:rsidRPr="006C4A8A" w:rsidRDefault="009A5E04" w:rsidP="009A5E04">
      <w:pPr>
        <w:pStyle w:val="ae"/>
        <w:numPr>
          <w:ilvl w:val="3"/>
          <w:numId w:val="18"/>
        </w:numPr>
        <w:tabs>
          <w:tab w:val="left" w:pos="1276"/>
        </w:tabs>
        <w:ind w:left="0" w:firstLine="709"/>
        <w:jc w:val="both"/>
        <w:rPr>
          <w:rFonts w:ascii="Tahoma" w:hAnsi="Tahoma" w:cs="Tahoma"/>
        </w:rPr>
      </w:pPr>
      <w:r w:rsidRPr="006C4A8A">
        <w:rPr>
          <w:rFonts w:ascii="Tahoma" w:hAnsi="Tahoma" w:cs="Tahoma"/>
        </w:rPr>
        <w:t xml:space="preserve"> Расчет стоимости лимитированных затрат (зимнее удорожание, временные сооружения и здания, снегоборьба):</w:t>
      </w:r>
    </w:p>
    <w:p w14:paraId="26ED3DAC"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 xml:space="preserve">расчет затрат на </w:t>
      </w:r>
      <w:r w:rsidRPr="006C4A8A">
        <w:rPr>
          <w:rFonts w:ascii="Tahoma" w:hAnsi="Tahoma" w:cs="Tahoma"/>
          <w:u w:val="single"/>
        </w:rPr>
        <w:t>зимнее удорожание</w:t>
      </w:r>
      <w:r w:rsidRPr="006C4A8A">
        <w:rPr>
          <w:rFonts w:ascii="Tahoma" w:hAnsi="Tahoma" w:cs="Tahoma"/>
        </w:rPr>
        <w:t xml:space="preserve"> и </w:t>
      </w:r>
      <w:r w:rsidRPr="006C4A8A">
        <w:rPr>
          <w:rFonts w:ascii="Tahoma" w:hAnsi="Tahoma" w:cs="Tahoma"/>
          <w:u w:val="single"/>
        </w:rPr>
        <w:t>снегоборьбу</w:t>
      </w:r>
      <w:r w:rsidRPr="006C4A8A">
        <w:rPr>
          <w:rFonts w:ascii="Tahoma" w:hAnsi="Tahoma" w:cs="Tahoma"/>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w:t>
      </w:r>
      <w:proofErr w:type="spellStart"/>
      <w:r w:rsidRPr="006C4A8A">
        <w:rPr>
          <w:rFonts w:ascii="Tahoma" w:hAnsi="Tahoma" w:cs="Tahoma"/>
        </w:rPr>
        <w:t>пр</w:t>
      </w:r>
      <w:proofErr w:type="spellEnd"/>
      <w:r w:rsidRPr="006C4A8A">
        <w:rPr>
          <w:rFonts w:ascii="Tahoma" w:hAnsi="Tahoma" w:cs="Tahoma"/>
        </w:rPr>
        <w:t>;</w:t>
      </w:r>
    </w:p>
    <w:p w14:paraId="7663ADF9"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 xml:space="preserve">расчет затрат на </w:t>
      </w:r>
      <w:r w:rsidRPr="006C4A8A">
        <w:rPr>
          <w:rFonts w:ascii="Tahoma" w:hAnsi="Tahoma" w:cs="Tahoma"/>
          <w:u w:val="single"/>
        </w:rPr>
        <w:t>временные сооружения и здания</w:t>
      </w:r>
      <w:r w:rsidRPr="006C4A8A">
        <w:rPr>
          <w:rFonts w:ascii="Tahoma" w:hAnsi="Tahoma" w:cs="Tahoma"/>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Российской Федерации от 19 июня 2020 года № 332/пр.</w:t>
      </w:r>
    </w:p>
    <w:p w14:paraId="69161607" w14:textId="77777777" w:rsidR="009A5E04" w:rsidRPr="006C4A8A" w:rsidRDefault="009A5E04" w:rsidP="009A5E04">
      <w:pPr>
        <w:pStyle w:val="1"/>
        <w:numPr>
          <w:ilvl w:val="1"/>
          <w:numId w:val="18"/>
        </w:numPr>
        <w:ind w:left="0" w:right="-1" w:firstLine="709"/>
        <w:rPr>
          <w:rFonts w:ascii="Tahoma" w:hAnsi="Tahoma" w:cs="Tahoma"/>
          <w:b w:val="0"/>
        </w:rPr>
      </w:pPr>
      <w:bookmarkStart w:id="201" w:name="_Toc150333617"/>
      <w:bookmarkStart w:id="202" w:name="_Toc151463998"/>
      <w:r w:rsidRPr="006C4A8A">
        <w:rPr>
          <w:rFonts w:ascii="Tahoma" w:hAnsi="Tahoma" w:cs="Tahoma"/>
          <w:b w:val="0"/>
        </w:rPr>
        <w:t>Обязательные приложения к технико-коммерческому предложению:</w:t>
      </w:r>
      <w:bookmarkEnd w:id="201"/>
      <w:bookmarkEnd w:id="202"/>
    </w:p>
    <w:p w14:paraId="0F57EC07" w14:textId="77777777" w:rsidR="009A5E04" w:rsidRPr="006C4A8A" w:rsidRDefault="009A5E04" w:rsidP="009A5E04">
      <w:pPr>
        <w:pStyle w:val="1"/>
        <w:ind w:right="-1"/>
        <w:rPr>
          <w:rFonts w:ascii="Tahoma" w:hAnsi="Tahoma" w:cs="Tahoma"/>
          <w:b w:val="0"/>
        </w:rPr>
      </w:pPr>
      <w:bookmarkStart w:id="203" w:name="_Toc150333618"/>
      <w:bookmarkStart w:id="204" w:name="_Toc151463999"/>
      <w:r w:rsidRPr="006C4A8A">
        <w:rPr>
          <w:rFonts w:ascii="Tahoma" w:hAnsi="Tahoma" w:cs="Tahoma"/>
          <w:b w:val="0"/>
        </w:rPr>
        <w:t>Документы, отвечающие требованиям ПБ и ОТ:</w:t>
      </w:r>
      <w:bookmarkEnd w:id="203"/>
      <w:bookmarkEnd w:id="204"/>
    </w:p>
    <w:p w14:paraId="3B068815"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Положение по СУОТ;</w:t>
      </w:r>
    </w:p>
    <w:p w14:paraId="049F68AC"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p>
    <w:p w14:paraId="727F3632"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Протоколы проверки знаний требований охраны труда, применению СИЗ, оказанию первой помощи</w:t>
      </w:r>
    </w:p>
    <w:p w14:paraId="154F0059"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Протоколы аттестации сотрудников по программам аттестации</w:t>
      </w:r>
    </w:p>
    <w:p w14:paraId="12CD0444" w14:textId="3E96A8CC"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Результаты прохождения работниками предварительных/периодических</w:t>
      </w:r>
      <w:r w:rsidR="00906A4B">
        <w:rPr>
          <w:rFonts w:ascii="Tahoma" w:hAnsi="Tahoma" w:cs="Tahoma"/>
        </w:rPr>
        <w:t xml:space="preserve"> медицинских осмотров (без персональных</w:t>
      </w:r>
      <w:r w:rsidRPr="006C4A8A">
        <w:rPr>
          <w:rFonts w:ascii="Tahoma" w:hAnsi="Tahoma" w:cs="Tahoma"/>
        </w:rPr>
        <w:t xml:space="preserve"> и медицинских данных)</w:t>
      </w:r>
    </w:p>
    <w:p w14:paraId="5E296571"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Результаты прохождения обязательных психиатрических освидетельствований</w:t>
      </w:r>
    </w:p>
    <w:p w14:paraId="7525777D"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Положение по обеспечению сотрудников средствами индивидуальной защиты</w:t>
      </w:r>
    </w:p>
    <w:p w14:paraId="3965F5A4" w14:textId="77777777" w:rsidR="009A5E04" w:rsidRPr="006C4A8A" w:rsidRDefault="009A5E04" w:rsidP="009A5E04">
      <w:pPr>
        <w:pStyle w:val="ae"/>
        <w:numPr>
          <w:ilvl w:val="0"/>
          <w:numId w:val="4"/>
        </w:numPr>
        <w:tabs>
          <w:tab w:val="left" w:pos="993"/>
        </w:tabs>
        <w:autoSpaceDE/>
        <w:autoSpaceDN/>
        <w:adjustRightInd/>
        <w:ind w:left="0" w:firstLine="851"/>
        <w:jc w:val="both"/>
        <w:rPr>
          <w:rFonts w:ascii="Tahoma" w:hAnsi="Tahoma" w:cs="Tahoma"/>
        </w:rPr>
      </w:pPr>
      <w:r w:rsidRPr="006C4A8A">
        <w:rPr>
          <w:rFonts w:ascii="Tahoma" w:hAnsi="Tahoma" w:cs="Tahoma"/>
        </w:rPr>
        <w:t>Положение о внутреннем контроле</w:t>
      </w:r>
    </w:p>
    <w:p w14:paraId="178D588A" w14:textId="77777777" w:rsidR="009A5E04" w:rsidRPr="006C4A8A" w:rsidRDefault="009A5E04" w:rsidP="009A5E04">
      <w:pPr>
        <w:pStyle w:val="1"/>
        <w:ind w:right="-1"/>
        <w:rPr>
          <w:rFonts w:ascii="Tahoma" w:hAnsi="Tahoma" w:cs="Tahoma"/>
          <w:b w:val="0"/>
        </w:rPr>
      </w:pPr>
      <w:bookmarkStart w:id="205" w:name="_Toc150333619"/>
      <w:bookmarkStart w:id="206" w:name="_Toc151464000"/>
      <w:r w:rsidRPr="006C4A8A">
        <w:rPr>
          <w:rFonts w:ascii="Tahoma" w:hAnsi="Tahoma" w:cs="Tahoma"/>
          <w:b w:val="0"/>
        </w:rPr>
        <w:t>Все документы в обязательном порядке должны быть подписаны руководителем.</w:t>
      </w:r>
      <w:bookmarkEnd w:id="205"/>
      <w:bookmarkEnd w:id="206"/>
    </w:p>
    <w:p w14:paraId="70CA620B" w14:textId="0FEBE2E5" w:rsidR="00976D79" w:rsidRPr="002054AB" w:rsidRDefault="007455A6" w:rsidP="00976D79">
      <w:pPr>
        <w:pStyle w:val="1"/>
        <w:spacing w:before="240" w:after="120"/>
        <w:ind w:left="709"/>
        <w:rPr>
          <w:rFonts w:ascii="Tahoma" w:hAnsi="Tahoma" w:cs="Tahoma"/>
          <w:noProof/>
        </w:rPr>
      </w:pPr>
      <w:r>
        <w:rPr>
          <w:rFonts w:ascii="Tahoma" w:hAnsi="Tahoma" w:cs="Tahoma"/>
          <w:noProof/>
        </w:rPr>
        <w:t>8</w:t>
      </w:r>
      <w:r w:rsidR="00976D79" w:rsidRPr="002054AB">
        <w:rPr>
          <w:rFonts w:ascii="Tahoma" w:hAnsi="Tahoma" w:cs="Tahoma"/>
          <w:noProof/>
        </w:rPr>
        <w:t xml:space="preserve">.  </w:t>
      </w:r>
      <w:r w:rsidR="00BB45AE" w:rsidRPr="002054AB">
        <w:rPr>
          <w:rFonts w:ascii="Tahoma" w:hAnsi="Tahoma" w:cs="Tahoma"/>
          <w:noProof/>
        </w:rPr>
        <w:t xml:space="preserve">      </w:t>
      </w:r>
      <w:r w:rsidR="00976D79" w:rsidRPr="002054AB">
        <w:rPr>
          <w:rFonts w:ascii="Tahoma" w:hAnsi="Tahoma" w:cs="Tahoma"/>
          <w:noProof/>
        </w:rPr>
        <w:t>Требования к исполнительной документации</w:t>
      </w:r>
      <w:bookmarkEnd w:id="193"/>
      <w:bookmarkEnd w:id="197"/>
      <w:r w:rsidR="00E23C8F" w:rsidRPr="002054AB">
        <w:rPr>
          <w:rFonts w:ascii="Tahoma" w:hAnsi="Tahoma" w:cs="Tahoma"/>
          <w:noProof/>
        </w:rPr>
        <w:t>.</w:t>
      </w:r>
      <w:bookmarkEnd w:id="198"/>
    </w:p>
    <w:p w14:paraId="232A0CDA" w14:textId="77777777" w:rsidR="009A5E04" w:rsidRPr="006C4A8A" w:rsidRDefault="009A5E04" w:rsidP="009A5E04">
      <w:pPr>
        <w:ind w:left="142" w:firstLine="709"/>
        <w:jc w:val="both"/>
        <w:outlineLvl w:val="1"/>
        <w:rPr>
          <w:rFonts w:ascii="Tahoma" w:hAnsi="Tahoma" w:cs="Tahoma"/>
          <w:kern w:val="2"/>
          <w:szCs w:val="22"/>
        </w:rPr>
      </w:pPr>
      <w:bookmarkStart w:id="207" w:name="_Toc150333621"/>
      <w:bookmarkStart w:id="208" w:name="_Toc151464002"/>
      <w:bookmarkStart w:id="209" w:name="_Toc114821628"/>
      <w:bookmarkStart w:id="210" w:name="_Toc150330771"/>
      <w:bookmarkStart w:id="211" w:name="_Toc151461731"/>
      <w:r w:rsidRPr="006C4A8A">
        <w:rPr>
          <w:rFonts w:ascii="Tahoma" w:hAnsi="Tahoma" w:cs="Tahoma"/>
          <w:kern w:val="2"/>
          <w:szCs w:val="22"/>
        </w:rPr>
        <w:t>По факту выполнения строительно-монтажных работ (в том числе скрытых), проведения испытаний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p>
    <w:p w14:paraId="1F3BD593" w14:textId="781382A0" w:rsidR="009A5E04" w:rsidRPr="006C4A8A" w:rsidRDefault="009A5E04" w:rsidP="009A5E04">
      <w:pPr>
        <w:pStyle w:val="ae"/>
        <w:numPr>
          <w:ilvl w:val="0"/>
          <w:numId w:val="10"/>
        </w:numPr>
        <w:jc w:val="both"/>
        <w:outlineLvl w:val="1"/>
        <w:rPr>
          <w:rFonts w:ascii="Tahoma" w:hAnsi="Tahoma" w:cs="Tahoma"/>
          <w:kern w:val="2"/>
          <w:szCs w:val="22"/>
        </w:rPr>
      </w:pPr>
      <w:r w:rsidRPr="006C4A8A">
        <w:rPr>
          <w:rFonts w:ascii="Tahoma" w:hAnsi="Tahoma" w:cs="Tahoma"/>
          <w:kern w:val="2"/>
          <w:szCs w:val="22"/>
        </w:rPr>
        <w:t xml:space="preserve">СП 48.13330.2019 </w:t>
      </w:r>
      <w:r w:rsidR="0020502E">
        <w:rPr>
          <w:rFonts w:ascii="Tahoma" w:hAnsi="Tahoma" w:cs="Tahoma"/>
          <w:kern w:val="2"/>
          <w:szCs w:val="22"/>
        </w:rPr>
        <w:t>«</w:t>
      </w:r>
      <w:r w:rsidRPr="006C4A8A">
        <w:rPr>
          <w:rFonts w:ascii="Tahoma" w:hAnsi="Tahoma" w:cs="Tahoma"/>
          <w:kern w:val="2"/>
          <w:szCs w:val="22"/>
        </w:rPr>
        <w:t>Организация строительства СН</w:t>
      </w:r>
      <w:r w:rsidR="0020502E">
        <w:rPr>
          <w:rFonts w:ascii="Tahoma" w:hAnsi="Tahoma" w:cs="Tahoma"/>
          <w:kern w:val="2"/>
          <w:szCs w:val="22"/>
        </w:rPr>
        <w:t>иП 12-01-2004»</w:t>
      </w:r>
      <w:r w:rsidRPr="006C4A8A">
        <w:rPr>
          <w:rFonts w:ascii="Tahoma" w:hAnsi="Tahoma" w:cs="Tahoma"/>
          <w:kern w:val="2"/>
          <w:szCs w:val="22"/>
        </w:rPr>
        <w:t>;</w:t>
      </w:r>
    </w:p>
    <w:p w14:paraId="557D1BBA" w14:textId="14D050A8" w:rsidR="009A5E04" w:rsidRPr="00EB1B08" w:rsidRDefault="009A5E04" w:rsidP="009A5E04">
      <w:pPr>
        <w:pStyle w:val="ae"/>
        <w:numPr>
          <w:ilvl w:val="0"/>
          <w:numId w:val="10"/>
        </w:numPr>
        <w:ind w:left="142" w:firstLine="218"/>
        <w:jc w:val="both"/>
        <w:outlineLvl w:val="1"/>
        <w:rPr>
          <w:rFonts w:ascii="Tahoma" w:hAnsi="Tahoma" w:cs="Tahoma"/>
          <w:kern w:val="2"/>
          <w:szCs w:val="22"/>
        </w:rPr>
      </w:pPr>
      <w:r w:rsidRPr="006C4A8A">
        <w:rPr>
          <w:rFonts w:ascii="Tahoma" w:hAnsi="Tahoma" w:cs="Tahoma"/>
          <w:kern w:val="2"/>
          <w:szCs w:val="22"/>
        </w:rPr>
        <w:t>Приказ Министерства строительства и жилищно-комму</w:t>
      </w:r>
      <w:r w:rsidR="0020502E">
        <w:rPr>
          <w:rFonts w:ascii="Tahoma" w:hAnsi="Tahoma" w:cs="Tahoma"/>
          <w:kern w:val="2"/>
          <w:szCs w:val="22"/>
        </w:rPr>
        <w:t xml:space="preserve">нального хозяйства РФ от 16.05.2023 № </w:t>
      </w:r>
      <w:r w:rsidRPr="006C4A8A">
        <w:rPr>
          <w:rFonts w:ascii="Tahoma" w:hAnsi="Tahoma" w:cs="Tahoma"/>
          <w:kern w:val="2"/>
          <w:szCs w:val="22"/>
        </w:rPr>
        <w:t>344/</w:t>
      </w:r>
      <w:proofErr w:type="spellStart"/>
      <w:r w:rsidRPr="00EB1B08">
        <w:rPr>
          <w:rFonts w:ascii="Tahoma" w:hAnsi="Tahoma" w:cs="Tahoma"/>
          <w:kern w:val="2"/>
          <w:szCs w:val="22"/>
        </w:rPr>
        <w:t>пр</w:t>
      </w:r>
      <w:proofErr w:type="spellEnd"/>
      <w:r w:rsidRPr="00EB1B08">
        <w:t xml:space="preserve"> «</w:t>
      </w:r>
      <w:r w:rsidRPr="00EB1B08">
        <w:rPr>
          <w:rFonts w:ascii="Tahoma" w:hAnsi="Tahoma" w:cs="Tahoma"/>
          <w:kern w:val="2"/>
          <w:szCs w:val="22"/>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3F40EE97" w14:textId="77777777" w:rsidR="009A5E04" w:rsidRPr="00EB1B08" w:rsidRDefault="009A5E04" w:rsidP="009A5E04">
      <w:pPr>
        <w:pStyle w:val="ae"/>
        <w:numPr>
          <w:ilvl w:val="0"/>
          <w:numId w:val="10"/>
        </w:numPr>
        <w:ind w:left="142" w:firstLine="218"/>
        <w:jc w:val="both"/>
        <w:outlineLvl w:val="1"/>
        <w:rPr>
          <w:rFonts w:ascii="Tahoma" w:hAnsi="Tahoma" w:cs="Tahoma"/>
          <w:kern w:val="2"/>
          <w:szCs w:val="22"/>
        </w:rPr>
      </w:pPr>
      <w:r w:rsidRPr="00EB1B08">
        <w:rPr>
          <w:rFonts w:ascii="Tahoma" w:hAnsi="Tahoma" w:cs="Tahoma"/>
          <w:kern w:val="2"/>
          <w:szCs w:val="22"/>
        </w:rPr>
        <w:t>СП 45.13330.2017 «Земляные сооружения, основания и фундаменты. Актуализированная редакция СНиП 3.02.01-87»;</w:t>
      </w:r>
    </w:p>
    <w:p w14:paraId="390DE9A7" w14:textId="77777777" w:rsidR="009A5E04" w:rsidRPr="00EB1B08" w:rsidRDefault="009A5E04" w:rsidP="009A5E04">
      <w:pPr>
        <w:pStyle w:val="ae"/>
        <w:numPr>
          <w:ilvl w:val="0"/>
          <w:numId w:val="10"/>
        </w:numPr>
        <w:jc w:val="both"/>
        <w:outlineLvl w:val="1"/>
        <w:rPr>
          <w:rFonts w:ascii="Tahoma" w:hAnsi="Tahoma" w:cs="Tahoma"/>
          <w:kern w:val="2"/>
          <w:szCs w:val="22"/>
        </w:rPr>
      </w:pPr>
      <w:r w:rsidRPr="00EB1B08">
        <w:rPr>
          <w:rFonts w:ascii="Tahoma" w:hAnsi="Tahoma" w:cs="Tahoma"/>
          <w:kern w:val="2"/>
          <w:szCs w:val="22"/>
        </w:rPr>
        <w:t>СП 126.13330.2017 «Геодезические работы в строительстве. СНиП 3.01.03-84»;</w:t>
      </w:r>
    </w:p>
    <w:p w14:paraId="65C97A7E" w14:textId="77777777" w:rsidR="009A5E04" w:rsidRPr="00EB1B08" w:rsidRDefault="009A5E04" w:rsidP="009A5E04">
      <w:pPr>
        <w:pStyle w:val="ae"/>
        <w:numPr>
          <w:ilvl w:val="0"/>
          <w:numId w:val="10"/>
        </w:numPr>
        <w:ind w:left="142" w:firstLine="218"/>
        <w:jc w:val="both"/>
        <w:rPr>
          <w:rFonts w:ascii="Tahoma" w:hAnsi="Tahoma" w:cs="Tahoma"/>
          <w:kern w:val="2"/>
          <w:szCs w:val="22"/>
        </w:rPr>
      </w:pPr>
      <w:r w:rsidRPr="00EB1B08">
        <w:rPr>
          <w:rFonts w:ascii="Tahoma" w:hAnsi="Tahoma" w:cs="Tahoma"/>
          <w:kern w:val="2"/>
          <w:szCs w:val="22"/>
        </w:rPr>
        <w:t>СП 72.13330.2016 «Защита строительных конструкций и сооружений от коррозии. СНиП 3.04.03-85» (с Изменением N 1)</w:t>
      </w:r>
    </w:p>
    <w:p w14:paraId="7D6D10E8" w14:textId="77777777" w:rsidR="009A5E04" w:rsidRPr="00EB1B08" w:rsidRDefault="009A5E04" w:rsidP="009A5E04">
      <w:pPr>
        <w:ind w:left="142"/>
        <w:jc w:val="both"/>
        <w:outlineLvl w:val="1"/>
        <w:rPr>
          <w:rFonts w:ascii="Tahoma" w:hAnsi="Tahoma" w:cs="Tahoma"/>
          <w:kern w:val="2"/>
          <w:szCs w:val="22"/>
        </w:rPr>
      </w:pPr>
      <w:r w:rsidRPr="00EB1B08">
        <w:rPr>
          <w:rFonts w:ascii="Tahoma" w:hAnsi="Tahoma" w:cs="Tahoma"/>
          <w:kern w:val="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p>
    <w:p w14:paraId="5C2E8C04" w14:textId="77777777" w:rsidR="009A5E04" w:rsidRPr="00EB1B08" w:rsidRDefault="009A5E04" w:rsidP="009A5E04">
      <w:pPr>
        <w:numPr>
          <w:ilvl w:val="0"/>
          <w:numId w:val="10"/>
        </w:numPr>
        <w:ind w:left="142" w:firstLine="218"/>
        <w:contextualSpacing/>
        <w:jc w:val="both"/>
        <w:rPr>
          <w:rFonts w:ascii="Tahoma" w:hAnsi="Tahoma" w:cs="Tahoma"/>
          <w:kern w:val="2"/>
          <w:szCs w:val="22"/>
        </w:rPr>
      </w:pPr>
      <w:r w:rsidRPr="00EB1B08">
        <w:rPr>
          <w:rFonts w:ascii="Tahoma" w:hAnsi="Tahoma" w:cs="Tahoma"/>
          <w:kern w:val="2"/>
          <w:szCs w:val="22"/>
        </w:rPr>
        <w:t>Условия эксплуатации железнодорожных переездов, утв. приказом Министерством транспорта Российской Федерации от 05.10.2022 № 402;</w:t>
      </w:r>
    </w:p>
    <w:p w14:paraId="217BB055" w14:textId="7592DC29" w:rsidR="009A5E04" w:rsidRPr="00EB1B08" w:rsidRDefault="0020502E" w:rsidP="0020502E">
      <w:pPr>
        <w:numPr>
          <w:ilvl w:val="0"/>
          <w:numId w:val="10"/>
        </w:numPr>
        <w:contextualSpacing/>
        <w:jc w:val="both"/>
        <w:rPr>
          <w:rFonts w:ascii="Tahoma" w:hAnsi="Tahoma" w:cs="Tahoma"/>
          <w:kern w:val="2"/>
          <w:szCs w:val="22"/>
        </w:rPr>
      </w:pPr>
      <w:r>
        <w:rPr>
          <w:rFonts w:ascii="Tahoma" w:hAnsi="Tahoma" w:cs="Tahoma"/>
          <w:kern w:val="2"/>
          <w:szCs w:val="22"/>
        </w:rPr>
        <w:t>СП 78.13330.2012 «</w:t>
      </w:r>
      <w:r w:rsidRPr="0020502E">
        <w:rPr>
          <w:rFonts w:ascii="Tahoma" w:hAnsi="Tahoma" w:cs="Tahoma"/>
          <w:kern w:val="2"/>
          <w:szCs w:val="22"/>
        </w:rPr>
        <w:t>Свод правил. Автомобильные дороги. Актуализированная редакция СНиП 3.06.03-85"</w:t>
      </w:r>
      <w:r>
        <w:rPr>
          <w:rFonts w:ascii="Tahoma" w:hAnsi="Tahoma" w:cs="Tahoma"/>
          <w:kern w:val="2"/>
          <w:szCs w:val="22"/>
        </w:rPr>
        <w:t>СП 34.13330.2021 «</w:t>
      </w:r>
      <w:r w:rsidR="009A5E04" w:rsidRPr="00EB1B08">
        <w:rPr>
          <w:rFonts w:ascii="Tahoma" w:hAnsi="Tahoma" w:cs="Tahoma"/>
          <w:kern w:val="2"/>
          <w:szCs w:val="22"/>
        </w:rPr>
        <w:t>СНиП 2.05.02-85*</w:t>
      </w:r>
      <w:r>
        <w:rPr>
          <w:rFonts w:ascii="Tahoma" w:hAnsi="Tahoma" w:cs="Tahoma"/>
          <w:kern w:val="2"/>
          <w:szCs w:val="22"/>
        </w:rPr>
        <w:t xml:space="preserve"> Автомобильные дороги»;</w:t>
      </w:r>
    </w:p>
    <w:p w14:paraId="21286EE5" w14:textId="082EB87A" w:rsidR="009A5E04" w:rsidRDefault="009A5E04" w:rsidP="009A5E04">
      <w:pPr>
        <w:ind w:left="142"/>
        <w:jc w:val="both"/>
        <w:outlineLvl w:val="1"/>
        <w:rPr>
          <w:rFonts w:ascii="Tahoma" w:hAnsi="Tahoma" w:cs="Tahoma"/>
          <w:kern w:val="2"/>
          <w:szCs w:val="22"/>
        </w:rPr>
      </w:pPr>
      <w:r w:rsidRPr="00EB1B08">
        <w:rPr>
          <w:rFonts w:ascii="Tahoma" w:hAnsi="Tahoma" w:cs="Tahoma"/>
          <w:kern w:val="2"/>
          <w:szCs w:val="22"/>
        </w:rPr>
        <w:t>и другими действующими документами по стандартизации. Исполнительная документация совместно с актами выполненных работ передается Заказчику.</w:t>
      </w:r>
    </w:p>
    <w:p w14:paraId="0367CE1B" w14:textId="77777777" w:rsidR="003A701F" w:rsidRPr="00EB1B08" w:rsidRDefault="003A701F" w:rsidP="009A5E04">
      <w:pPr>
        <w:ind w:left="142"/>
        <w:jc w:val="both"/>
        <w:outlineLvl w:val="1"/>
        <w:rPr>
          <w:rFonts w:ascii="Tahoma" w:hAnsi="Tahoma" w:cs="Tahoma"/>
          <w:kern w:val="2"/>
          <w:szCs w:val="22"/>
        </w:rPr>
      </w:pPr>
    </w:p>
    <w:p w14:paraId="1A2E0442" w14:textId="3F768DCC" w:rsidR="00AE01E8" w:rsidRPr="002054AB" w:rsidRDefault="007455A6" w:rsidP="00AE01E8">
      <w:pPr>
        <w:pStyle w:val="1"/>
        <w:keepLines/>
        <w:spacing w:before="240" w:after="120" w:line="276" w:lineRule="auto"/>
        <w:ind w:left="710"/>
        <w:rPr>
          <w:rFonts w:ascii="Tahoma" w:eastAsiaTheme="minorEastAsia" w:hAnsi="Tahoma" w:cs="Tahoma"/>
        </w:rPr>
      </w:pPr>
      <w:bookmarkStart w:id="212" w:name="_Toc151461732"/>
      <w:bookmarkEnd w:id="207"/>
      <w:bookmarkEnd w:id="208"/>
      <w:bookmarkEnd w:id="209"/>
      <w:bookmarkEnd w:id="210"/>
      <w:bookmarkEnd w:id="211"/>
      <w:r>
        <w:rPr>
          <w:rFonts w:ascii="Tahoma" w:eastAsiaTheme="minorEastAsia" w:hAnsi="Tahoma" w:cs="Tahoma"/>
        </w:rPr>
        <w:lastRenderedPageBreak/>
        <w:t>9</w:t>
      </w:r>
      <w:r w:rsidR="00AE01E8" w:rsidRPr="002054AB">
        <w:rPr>
          <w:rFonts w:ascii="Tahoma" w:eastAsiaTheme="minorEastAsia" w:hAnsi="Tahoma" w:cs="Tahoma"/>
        </w:rPr>
        <w:t>.        Требования по утилизации ТБО и Пр</w:t>
      </w:r>
      <w:r w:rsidR="006C77C4" w:rsidRPr="002054AB">
        <w:rPr>
          <w:rFonts w:ascii="Tahoma" w:eastAsiaTheme="minorEastAsia" w:hAnsi="Tahoma" w:cs="Tahoma"/>
        </w:rPr>
        <w:t>омышленных отходов.</w:t>
      </w:r>
      <w:bookmarkEnd w:id="212"/>
    </w:p>
    <w:p w14:paraId="019E9829" w14:textId="77777777" w:rsidR="00410323" w:rsidRPr="00200283" w:rsidRDefault="00410323" w:rsidP="00410323">
      <w:pPr>
        <w:ind w:firstLine="709"/>
        <w:rPr>
          <w:rFonts w:ascii="Tahoma" w:hAnsi="Tahoma" w:cs="Tahoma"/>
          <w:kern w:val="2"/>
          <w:szCs w:val="22"/>
        </w:rPr>
      </w:pPr>
      <w:r w:rsidRPr="00200283">
        <w:rPr>
          <w:rFonts w:ascii="Tahoma" w:hAnsi="Tahoma" w:cs="Tahoma"/>
          <w:kern w:val="2"/>
          <w:szCs w:val="22"/>
        </w:rPr>
        <w:t>Подрядчик</w:t>
      </w:r>
      <w:r w:rsidRPr="00200283">
        <w:rPr>
          <w:rFonts w:ascii="Tahoma" w:eastAsiaTheme="minorEastAsia" w:hAnsi="Tahoma" w:cs="Tahoma"/>
          <w:kern w:val="2"/>
          <w:szCs w:val="22"/>
        </w:rPr>
        <w:t xml:space="preserve"> </w:t>
      </w:r>
      <w:r w:rsidRPr="00200283">
        <w:rPr>
          <w:rFonts w:ascii="Tahoma" w:hAnsi="Tahoma" w:cs="Tahoma"/>
          <w:kern w:val="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200283" w:rsidRDefault="00410323" w:rsidP="00410323">
      <w:pPr>
        <w:ind w:firstLine="709"/>
        <w:rPr>
          <w:rFonts w:ascii="Tahoma" w:hAnsi="Tahoma" w:cs="Tahoma"/>
          <w:kern w:val="2"/>
          <w:szCs w:val="22"/>
        </w:rPr>
      </w:pPr>
      <w:r w:rsidRPr="00200283">
        <w:rPr>
          <w:rFonts w:ascii="Tahoma" w:hAnsi="Tahoma" w:cs="Tahoma"/>
          <w:kern w:val="2"/>
          <w:szCs w:val="22"/>
        </w:rPr>
        <w:t>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т.ч.,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422AA64C" w:rsidR="00413329" w:rsidRDefault="00AE01E8" w:rsidP="00BC76C7">
      <w:pPr>
        <w:pStyle w:val="1"/>
        <w:keepLines/>
        <w:spacing w:before="240" w:after="120" w:line="276" w:lineRule="auto"/>
        <w:ind w:left="710"/>
        <w:rPr>
          <w:rFonts w:ascii="Tahoma" w:eastAsiaTheme="minorEastAsia" w:hAnsi="Tahoma" w:cs="Tahoma"/>
        </w:rPr>
      </w:pPr>
      <w:bookmarkStart w:id="213" w:name="_Toc151461733"/>
      <w:r w:rsidRPr="002054AB">
        <w:rPr>
          <w:rFonts w:ascii="Tahoma" w:eastAsiaTheme="minorEastAsia" w:hAnsi="Tahoma" w:cs="Tahoma"/>
        </w:rPr>
        <w:t>1</w:t>
      </w:r>
      <w:r w:rsidR="007455A6">
        <w:rPr>
          <w:rFonts w:ascii="Tahoma" w:eastAsiaTheme="minorEastAsia" w:hAnsi="Tahoma" w:cs="Tahoma"/>
        </w:rPr>
        <w:t>0</w:t>
      </w:r>
      <w:r w:rsidR="00BC76C7" w:rsidRPr="002054AB">
        <w:rPr>
          <w:rFonts w:ascii="Tahoma" w:eastAsiaTheme="minorEastAsia" w:hAnsi="Tahoma" w:cs="Tahoma"/>
        </w:rPr>
        <w:t>.</w:t>
      </w:r>
      <w:r w:rsidR="00BB45AE" w:rsidRPr="002054AB">
        <w:rPr>
          <w:rFonts w:ascii="Tahoma" w:eastAsiaTheme="minorEastAsia" w:hAnsi="Tahoma" w:cs="Tahoma"/>
        </w:rPr>
        <w:t xml:space="preserve">       </w:t>
      </w:r>
      <w:r w:rsidR="00413329" w:rsidRPr="002054AB">
        <w:rPr>
          <w:rFonts w:ascii="Tahoma" w:eastAsiaTheme="minorEastAsia" w:hAnsi="Tahoma" w:cs="Tahoma"/>
        </w:rPr>
        <w:t>Требования</w:t>
      </w:r>
      <w:r w:rsidR="00413329">
        <w:rPr>
          <w:rFonts w:ascii="Tahoma" w:eastAsiaTheme="minorEastAsia" w:hAnsi="Tahoma" w:cs="Tahoma"/>
        </w:rPr>
        <w:t xml:space="preserve"> </w:t>
      </w:r>
      <w:r w:rsidR="00413329" w:rsidRPr="00413329">
        <w:rPr>
          <w:rFonts w:ascii="Tahoma" w:eastAsiaTheme="minorEastAsia" w:hAnsi="Tahoma" w:cs="Tahoma"/>
        </w:rPr>
        <w:t>в области охраны окружающей среды</w:t>
      </w:r>
      <w:r w:rsidR="00413329">
        <w:rPr>
          <w:rFonts w:ascii="Tahoma" w:eastAsiaTheme="minorEastAsia" w:hAnsi="Tahoma" w:cs="Tahoma"/>
        </w:rPr>
        <w:t>.</w:t>
      </w:r>
    </w:p>
    <w:p w14:paraId="0846978D" w14:textId="77777777" w:rsidR="00413329" w:rsidRDefault="00413329" w:rsidP="00285338">
      <w:pPr>
        <w:ind w:firstLine="709"/>
        <w:rPr>
          <w:rFonts w:ascii="Tahoma" w:hAnsi="Tahoma" w:cs="Tahoma"/>
          <w:kern w:val="2"/>
          <w:szCs w:val="22"/>
        </w:rPr>
      </w:pPr>
      <w:r w:rsidRPr="00285338">
        <w:rPr>
          <w:rFonts w:ascii="Tahoma" w:hAnsi="Tahoma" w:cs="Tahoma"/>
          <w:kern w:val="2"/>
          <w:szCs w:val="22"/>
        </w:rPr>
        <w:t>Подрядчик обязан</w:t>
      </w:r>
      <w:r>
        <w:rPr>
          <w:rFonts w:ascii="Tahoma" w:hAnsi="Tahoma" w:cs="Tahoma"/>
          <w:kern w:val="2"/>
          <w:szCs w:val="22"/>
        </w:rPr>
        <w:t>:</w:t>
      </w:r>
    </w:p>
    <w:p w14:paraId="5969F42E" w14:textId="5D9ACCA9" w:rsidR="00413329" w:rsidRDefault="00413329" w:rsidP="00285338">
      <w:pPr>
        <w:ind w:firstLine="709"/>
        <w:jc w:val="both"/>
        <w:rPr>
          <w:rFonts w:ascii="Tahoma" w:hAnsi="Tahoma" w:cs="Tahoma"/>
          <w:kern w:val="2"/>
          <w:szCs w:val="22"/>
        </w:rPr>
      </w:pPr>
      <w:r>
        <w:rPr>
          <w:rFonts w:ascii="Tahoma" w:hAnsi="Tahoma" w:cs="Tahoma"/>
          <w:kern w:val="2"/>
          <w:szCs w:val="22"/>
        </w:rPr>
        <w:t>П</w:t>
      </w:r>
      <w:r w:rsidRPr="00285338">
        <w:rPr>
          <w:rFonts w:ascii="Tahoma" w:hAnsi="Tahoma" w:cs="Tahoma"/>
          <w:kern w:val="2"/>
          <w:szCs w:val="22"/>
        </w:rPr>
        <w:t>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274CF4BA" w14:textId="03F7035F" w:rsidR="00413329" w:rsidRDefault="00413329" w:rsidP="00285338">
      <w:pPr>
        <w:ind w:firstLine="709"/>
        <w:jc w:val="both"/>
        <w:rPr>
          <w:rFonts w:ascii="Tahoma" w:hAnsi="Tahoma" w:cs="Tahoma"/>
          <w:kern w:val="2"/>
          <w:szCs w:val="22"/>
        </w:rPr>
      </w:pPr>
      <w:r w:rsidRPr="00413329">
        <w:rPr>
          <w:rFonts w:ascii="Tahoma" w:hAnsi="Tahoma" w:cs="Tahoma"/>
          <w:kern w:val="2"/>
          <w:szCs w:val="22"/>
        </w:rPr>
        <w:t>Соблюдать требования законодательства Российской Федерации в области охраны окружающей среды.</w:t>
      </w:r>
    </w:p>
    <w:p w14:paraId="7B682539" w14:textId="745D64C7" w:rsidR="00413329" w:rsidRDefault="00413329" w:rsidP="00285338">
      <w:pPr>
        <w:ind w:firstLine="709"/>
        <w:jc w:val="both"/>
        <w:rPr>
          <w:rFonts w:ascii="Tahoma" w:hAnsi="Tahoma" w:cs="Tahoma"/>
          <w:kern w:val="2"/>
          <w:szCs w:val="22"/>
        </w:rPr>
      </w:pPr>
      <w:r w:rsidRPr="00413329">
        <w:rPr>
          <w:rFonts w:ascii="Tahoma" w:hAnsi="Tahoma" w:cs="Tahoma"/>
          <w:kern w:val="2"/>
          <w:szCs w:val="2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716C21C6" w14:textId="618E8CC4" w:rsidR="00413329" w:rsidRDefault="00413329" w:rsidP="00285338">
      <w:pPr>
        <w:ind w:firstLine="709"/>
        <w:jc w:val="both"/>
        <w:rPr>
          <w:rFonts w:ascii="Tahoma" w:hAnsi="Tahoma" w:cs="Tahoma"/>
          <w:kern w:val="2"/>
          <w:szCs w:val="22"/>
        </w:rPr>
      </w:pPr>
      <w:r w:rsidRPr="00413329">
        <w:rPr>
          <w:rFonts w:ascii="Tahoma" w:hAnsi="Tahoma" w:cs="Tahoma"/>
          <w:kern w:val="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14:paraId="182EAF41" w14:textId="488CBFBA" w:rsidR="006E1644" w:rsidRPr="00513999" w:rsidRDefault="00513999" w:rsidP="00513999">
      <w:pPr>
        <w:pStyle w:val="1"/>
        <w:keepLines/>
        <w:spacing w:before="240" w:after="120" w:line="276" w:lineRule="auto"/>
        <w:ind w:left="710"/>
        <w:rPr>
          <w:rFonts w:ascii="Tahoma" w:eastAsiaTheme="minorEastAsia" w:hAnsi="Tahoma" w:cs="Tahoma"/>
        </w:rPr>
      </w:pPr>
      <w:r>
        <w:rPr>
          <w:rFonts w:ascii="Tahoma" w:eastAsiaTheme="minorEastAsia" w:hAnsi="Tahoma" w:cs="Tahoma"/>
        </w:rPr>
        <w:t xml:space="preserve">11. </w:t>
      </w:r>
      <w:r w:rsidR="006E1644" w:rsidRPr="00513999">
        <w:rPr>
          <w:rFonts w:ascii="Tahoma" w:eastAsiaTheme="minorEastAsia" w:hAnsi="Tahoma" w:cs="Tahoma"/>
        </w:rPr>
        <w:t>Квалификация Исполнителя.</w:t>
      </w:r>
    </w:p>
    <w:p w14:paraId="52061F5D" w14:textId="77777777" w:rsidR="006E1644" w:rsidRPr="00513999" w:rsidRDefault="006E1644" w:rsidP="00513999">
      <w:pPr>
        <w:ind w:firstLine="709"/>
        <w:jc w:val="both"/>
        <w:rPr>
          <w:rFonts w:ascii="Tahoma" w:hAnsi="Tahoma" w:cs="Tahoma"/>
          <w:kern w:val="2"/>
          <w:szCs w:val="22"/>
        </w:rPr>
      </w:pPr>
      <w:r w:rsidRPr="00513999">
        <w:rPr>
          <w:rFonts w:ascii="Tahoma" w:hAnsi="Tahoma" w:cs="Tahoma"/>
          <w:kern w:val="2"/>
          <w:szCs w:val="22"/>
        </w:rPr>
        <w:t>Для квалификации Исполнителя по технической части необходимо предоставить следующее:</w:t>
      </w:r>
    </w:p>
    <w:p w14:paraId="4BF44924" w14:textId="62B01EDF" w:rsidR="00795347" w:rsidRDefault="006E1644" w:rsidP="00513999">
      <w:pPr>
        <w:ind w:firstLine="709"/>
        <w:jc w:val="both"/>
        <w:rPr>
          <w:rFonts w:ascii="Tahoma" w:hAnsi="Tahoma" w:cs="Tahoma"/>
          <w:kern w:val="2"/>
          <w:szCs w:val="22"/>
        </w:rPr>
      </w:pPr>
      <w:r w:rsidRPr="00513999">
        <w:rPr>
          <w:rFonts w:ascii="Tahoma" w:hAnsi="Tahoma" w:cs="Tahoma"/>
          <w:kern w:val="2"/>
          <w:szCs w:val="22"/>
        </w:rPr>
        <w:t xml:space="preserve">- </w:t>
      </w:r>
      <w:r w:rsidR="00795347" w:rsidRPr="00795347">
        <w:rPr>
          <w:rFonts w:ascii="Tahoma" w:hAnsi="Tahoma" w:cs="Tahoma"/>
          <w:kern w:val="2"/>
          <w:szCs w:val="22"/>
        </w:rPr>
        <w:t>технико-коммерческого предложения поставщика требованиям технического задания</w:t>
      </w:r>
      <w:r w:rsidR="00795347">
        <w:rPr>
          <w:rFonts w:ascii="Tahoma" w:hAnsi="Tahoma" w:cs="Tahoma"/>
          <w:kern w:val="2"/>
          <w:szCs w:val="22"/>
        </w:rPr>
        <w:t xml:space="preserve">. В том числе </w:t>
      </w:r>
      <w:r w:rsidR="00795347" w:rsidRPr="00513999">
        <w:rPr>
          <w:rFonts w:ascii="Tahoma" w:hAnsi="Tahoma" w:cs="Tahoma"/>
          <w:kern w:val="2"/>
          <w:szCs w:val="22"/>
        </w:rPr>
        <w:t xml:space="preserve">техническую пояснительную </w:t>
      </w:r>
      <w:r w:rsidR="00885C63">
        <w:rPr>
          <w:rFonts w:ascii="Tahoma" w:hAnsi="Tahoma" w:cs="Tahoma"/>
          <w:kern w:val="2"/>
          <w:szCs w:val="22"/>
        </w:rPr>
        <w:t xml:space="preserve">записку </w:t>
      </w:r>
      <w:r w:rsidR="00795347" w:rsidRPr="00513999">
        <w:rPr>
          <w:rFonts w:ascii="Tahoma" w:hAnsi="Tahoma" w:cs="Tahoma"/>
          <w:kern w:val="2"/>
          <w:szCs w:val="22"/>
        </w:rPr>
        <w:t>(отразить основные способы и методы производства работ)</w:t>
      </w:r>
      <w:r w:rsidR="00F26EBF">
        <w:rPr>
          <w:rFonts w:ascii="Tahoma" w:hAnsi="Tahoma" w:cs="Tahoma"/>
          <w:kern w:val="2"/>
          <w:szCs w:val="22"/>
        </w:rPr>
        <w:t>;</w:t>
      </w:r>
    </w:p>
    <w:p w14:paraId="4FEE08F4" w14:textId="14959EDD" w:rsidR="006E1644" w:rsidRDefault="00795347" w:rsidP="00513999">
      <w:pPr>
        <w:ind w:firstLine="709"/>
        <w:jc w:val="both"/>
        <w:rPr>
          <w:rFonts w:ascii="Tahoma" w:hAnsi="Tahoma" w:cs="Tahoma"/>
          <w:kern w:val="2"/>
          <w:szCs w:val="22"/>
        </w:rPr>
      </w:pPr>
      <w:r>
        <w:rPr>
          <w:rFonts w:ascii="Tahoma" w:hAnsi="Tahoma" w:cs="Tahoma"/>
          <w:kern w:val="2"/>
          <w:szCs w:val="22"/>
        </w:rPr>
        <w:t xml:space="preserve">- </w:t>
      </w:r>
      <w:r w:rsidR="006E1644" w:rsidRPr="00513999">
        <w:rPr>
          <w:rFonts w:ascii="Tahoma" w:hAnsi="Tahoma" w:cs="Tahoma"/>
          <w:kern w:val="2"/>
          <w:szCs w:val="22"/>
        </w:rPr>
        <w:t>информацию о наличии опыта выполнения ан</w:t>
      </w:r>
      <w:r w:rsidR="00616C66">
        <w:rPr>
          <w:rFonts w:ascii="Tahoma" w:hAnsi="Tahoma" w:cs="Tahoma"/>
          <w:kern w:val="2"/>
          <w:szCs w:val="22"/>
        </w:rPr>
        <w:t>алогичных видов работ не менее 2</w:t>
      </w:r>
      <w:r w:rsidR="006E1644" w:rsidRPr="00513999">
        <w:rPr>
          <w:rFonts w:ascii="Tahoma" w:hAnsi="Tahoma" w:cs="Tahoma"/>
          <w:kern w:val="2"/>
          <w:szCs w:val="22"/>
        </w:rPr>
        <w:t>-х лет;</w:t>
      </w:r>
    </w:p>
    <w:p w14:paraId="4AFC4A58" w14:textId="066A0B78" w:rsidR="00127E29" w:rsidRPr="00513999" w:rsidRDefault="00127E29" w:rsidP="00513999">
      <w:pPr>
        <w:ind w:firstLine="709"/>
        <w:jc w:val="both"/>
        <w:rPr>
          <w:rFonts w:ascii="Tahoma" w:hAnsi="Tahoma" w:cs="Tahoma"/>
          <w:kern w:val="2"/>
          <w:szCs w:val="22"/>
        </w:rPr>
      </w:pPr>
      <w:r w:rsidRPr="0020502E">
        <w:rPr>
          <w:rFonts w:ascii="Tahoma" w:hAnsi="Tahoma" w:cs="Tahoma"/>
          <w:kern w:val="2"/>
          <w:szCs w:val="22"/>
        </w:rPr>
        <w:t>- сведения о прохождении обучения и свидетельства о квалификации персонала непосредственно связанных с движением поездов.</w:t>
      </w:r>
    </w:p>
    <w:p w14:paraId="79DA4E21" w14:textId="3B692970" w:rsidR="006E1644" w:rsidRPr="00513999" w:rsidRDefault="006E1644" w:rsidP="00513999">
      <w:pPr>
        <w:ind w:firstLine="709"/>
        <w:jc w:val="both"/>
        <w:rPr>
          <w:rFonts w:ascii="Tahoma" w:hAnsi="Tahoma" w:cs="Tahoma"/>
          <w:kern w:val="2"/>
          <w:szCs w:val="22"/>
        </w:rPr>
      </w:pPr>
      <w:r w:rsidRPr="00513999">
        <w:rPr>
          <w:rFonts w:ascii="Tahoma" w:hAnsi="Tahoma" w:cs="Tahoma"/>
          <w:kern w:val="2"/>
          <w:szCs w:val="22"/>
        </w:rPr>
        <w:t>- информацию о наличии квалифицированного персонала, с приложением копий квалификационных документов;</w:t>
      </w:r>
    </w:p>
    <w:p w14:paraId="46F451DB" w14:textId="77777777" w:rsidR="006E1644" w:rsidRPr="00513999" w:rsidRDefault="006E1644" w:rsidP="00513999">
      <w:pPr>
        <w:ind w:firstLine="709"/>
        <w:jc w:val="both"/>
        <w:rPr>
          <w:rFonts w:ascii="Tahoma" w:hAnsi="Tahoma" w:cs="Tahoma"/>
          <w:kern w:val="2"/>
          <w:szCs w:val="22"/>
        </w:rPr>
      </w:pPr>
      <w:r w:rsidRPr="00513999">
        <w:rPr>
          <w:rFonts w:ascii="Tahoma" w:hAnsi="Tahoma" w:cs="Tahoma"/>
          <w:kern w:val="2"/>
          <w:szCs w:val="22"/>
        </w:rPr>
        <w:t>-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аттестация НАКС сварочного оборудования и т.д.);</w:t>
      </w:r>
    </w:p>
    <w:p w14:paraId="33E7518D" w14:textId="5C8A3627" w:rsidR="006E1644" w:rsidRPr="00513999" w:rsidRDefault="006E1644" w:rsidP="00513999">
      <w:pPr>
        <w:ind w:firstLine="709"/>
        <w:jc w:val="both"/>
        <w:rPr>
          <w:rFonts w:ascii="Tahoma" w:hAnsi="Tahoma" w:cs="Tahoma"/>
          <w:kern w:val="2"/>
          <w:szCs w:val="22"/>
        </w:rPr>
      </w:pPr>
      <w:r w:rsidRPr="00513999">
        <w:rPr>
          <w:rFonts w:ascii="Tahoma" w:hAnsi="Tahoma" w:cs="Tahoma"/>
          <w:kern w:val="2"/>
          <w:szCs w:val="22"/>
        </w:rPr>
        <w:t>- необходимые лицензии, разрешения на соответствующий вид деятельности, подтверждение членства в саморегулируемой организации</w:t>
      </w:r>
      <w:r w:rsidR="008233CA">
        <w:rPr>
          <w:rFonts w:ascii="Tahoma" w:hAnsi="Tahoma" w:cs="Tahoma"/>
          <w:kern w:val="2"/>
          <w:szCs w:val="22"/>
        </w:rPr>
        <w:t xml:space="preserve"> (СРО с уровнем ответственности не менее стоимости предложенной в ТКП)</w:t>
      </w:r>
      <w:r w:rsidRPr="00513999">
        <w:rPr>
          <w:rFonts w:ascii="Tahoma" w:hAnsi="Tahoma" w:cs="Tahoma"/>
          <w:kern w:val="2"/>
          <w:szCs w:val="22"/>
        </w:rPr>
        <w:t>.</w:t>
      </w:r>
    </w:p>
    <w:p w14:paraId="2D336278" w14:textId="1B26665E" w:rsidR="00F10550" w:rsidRPr="002054AB" w:rsidRDefault="00513999" w:rsidP="00BC76C7">
      <w:pPr>
        <w:pStyle w:val="1"/>
        <w:keepLines/>
        <w:spacing w:before="240" w:after="120" w:line="276" w:lineRule="auto"/>
        <w:ind w:left="710"/>
        <w:rPr>
          <w:rFonts w:ascii="Tahoma" w:eastAsiaTheme="minorEastAsia" w:hAnsi="Tahoma" w:cs="Tahoma"/>
        </w:rPr>
      </w:pPr>
      <w:r>
        <w:rPr>
          <w:rFonts w:ascii="Tahoma" w:eastAsiaTheme="minorEastAsia" w:hAnsi="Tahoma" w:cs="Tahoma"/>
        </w:rPr>
        <w:t>12</w:t>
      </w:r>
      <w:r w:rsidR="00413329">
        <w:rPr>
          <w:rFonts w:ascii="Tahoma" w:eastAsiaTheme="minorEastAsia" w:hAnsi="Tahoma" w:cs="Tahoma"/>
        </w:rPr>
        <w:t xml:space="preserve">. </w:t>
      </w:r>
      <w:r w:rsidR="00BB45AE" w:rsidRPr="002054AB">
        <w:rPr>
          <w:rFonts w:ascii="Tahoma" w:eastAsiaTheme="minorEastAsia" w:hAnsi="Tahoma" w:cs="Tahoma"/>
        </w:rPr>
        <w:t xml:space="preserve"> </w:t>
      </w:r>
      <w:r w:rsidR="00976D79" w:rsidRPr="002054AB">
        <w:rPr>
          <w:rFonts w:ascii="Tahoma" w:eastAsiaTheme="minorEastAsia" w:hAnsi="Tahoma" w:cs="Tahoma"/>
        </w:rPr>
        <w:t>Период выполнения</w:t>
      </w:r>
      <w:r w:rsidR="00C07AE3" w:rsidRPr="002054AB">
        <w:rPr>
          <w:rFonts w:ascii="Tahoma" w:eastAsiaTheme="minorEastAsia" w:hAnsi="Tahoma" w:cs="Tahoma"/>
        </w:rPr>
        <w:t xml:space="preserve"> работ.</w:t>
      </w:r>
      <w:bookmarkEnd w:id="213"/>
    </w:p>
    <w:bookmarkEnd w:id="89"/>
    <w:p w14:paraId="3869A8EF" w14:textId="126B3D39" w:rsidR="003C39D4" w:rsidRDefault="00AB13D7" w:rsidP="00DA05A0">
      <w:pPr>
        <w:ind w:firstLine="709"/>
        <w:contextualSpacing/>
        <w:jc w:val="both"/>
        <w:rPr>
          <w:rFonts w:ascii="Tahoma" w:hAnsi="Tahoma" w:cs="Tahoma"/>
          <w:iCs/>
        </w:rPr>
      </w:pPr>
      <w:r>
        <w:rPr>
          <w:rFonts w:ascii="Tahoma" w:hAnsi="Tahoma" w:cs="Tahoma"/>
          <w:iCs/>
        </w:rPr>
        <w:t>В</w:t>
      </w:r>
      <w:r w:rsidRPr="00C729FA">
        <w:rPr>
          <w:rFonts w:ascii="Tahoma" w:hAnsi="Tahoma" w:cs="Tahoma"/>
          <w:iCs/>
        </w:rPr>
        <w:t>ыполнение работ по устройству насыпи земляного полотна (в т.ч. водоотводных канав и замены георешетки</w:t>
      </w:r>
      <w:r w:rsidRPr="009D13ED">
        <w:rPr>
          <w:rFonts w:ascii="Tahoma" w:hAnsi="Tahoma" w:cs="Tahoma"/>
          <w:iCs/>
        </w:rPr>
        <w:t>)</w:t>
      </w:r>
      <w:r>
        <w:rPr>
          <w:rFonts w:ascii="Tahoma" w:hAnsi="Tahoma" w:cs="Tahoma"/>
          <w:iCs/>
        </w:rPr>
        <w:t xml:space="preserve"> </w:t>
      </w:r>
      <w:r w:rsidRPr="009D13ED">
        <w:rPr>
          <w:rFonts w:ascii="Tahoma" w:hAnsi="Tahoma" w:cs="Tahoma"/>
          <w:iCs/>
        </w:rPr>
        <w:t>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w:t>
      </w:r>
      <w:r>
        <w:rPr>
          <w:rFonts w:ascii="Tahoma" w:hAnsi="Tahoma" w:cs="Tahoma"/>
          <w:iCs/>
        </w:rPr>
        <w:t xml:space="preserve"> </w:t>
      </w:r>
      <w:r w:rsidRPr="009D13ED">
        <w:rPr>
          <w:rFonts w:ascii="Tahoma" w:hAnsi="Tahoma" w:cs="Tahoma"/>
          <w:iCs/>
        </w:rPr>
        <w:t xml:space="preserve">«Строительство новой линии железной дороги Нарын - </w:t>
      </w:r>
      <w:proofErr w:type="spellStart"/>
      <w:r w:rsidRPr="009D13ED">
        <w:rPr>
          <w:rFonts w:ascii="Tahoma" w:hAnsi="Tahoma" w:cs="Tahoma"/>
          <w:iCs/>
        </w:rPr>
        <w:t>Лугокан</w:t>
      </w:r>
      <w:proofErr w:type="spellEnd"/>
      <w:r w:rsidRPr="009D13ED">
        <w:rPr>
          <w:rFonts w:ascii="Tahoma" w:hAnsi="Tahoma" w:cs="Tahoma"/>
          <w:iCs/>
        </w:rPr>
        <w:t>, участок линии: станция Нарын 1 (Борзя) - станция Газимурский завод».</w:t>
      </w:r>
      <w:r>
        <w:rPr>
          <w:rFonts w:ascii="Tahoma" w:hAnsi="Tahoma" w:cs="Tahoma"/>
          <w:iCs/>
        </w:rPr>
        <w:t xml:space="preserve"> </w:t>
      </w:r>
      <w:r w:rsidRPr="009D13ED">
        <w:rPr>
          <w:rFonts w:ascii="Tahoma" w:hAnsi="Tahoma" w:cs="Tahoma"/>
          <w:iCs/>
        </w:rPr>
        <w:t>Участки: с км 13+650 по км 67+890 (№2), с км 130+325 – км 148+984 (уч.7),</w:t>
      </w:r>
      <w:r>
        <w:rPr>
          <w:rFonts w:ascii="Tahoma" w:hAnsi="Tahoma" w:cs="Tahoma"/>
          <w:iCs/>
        </w:rPr>
        <w:t xml:space="preserve"> </w:t>
      </w:r>
      <w:r w:rsidRPr="009D13ED">
        <w:rPr>
          <w:rFonts w:ascii="Tahoma" w:hAnsi="Tahoma" w:cs="Tahoma"/>
          <w:iCs/>
        </w:rPr>
        <w:t>с км 150+566 по км 187+981 (№9), с</w:t>
      </w:r>
      <w:r w:rsidR="00D634B6">
        <w:rPr>
          <w:rFonts w:ascii="Tahoma" w:hAnsi="Tahoma" w:cs="Tahoma"/>
          <w:iCs/>
        </w:rPr>
        <w:t xml:space="preserve"> км 203+138 по км 206+950 (№11) </w:t>
      </w:r>
      <w:r w:rsidR="0070145E" w:rsidRPr="002054AB">
        <w:rPr>
          <w:rFonts w:ascii="Tahoma" w:hAnsi="Tahoma" w:cs="Tahoma"/>
          <w:iCs/>
        </w:rPr>
        <w:t xml:space="preserve">- </w:t>
      </w:r>
      <w:r w:rsidR="00D77DDF" w:rsidRPr="002054AB">
        <w:rPr>
          <w:rFonts w:ascii="Tahoma" w:hAnsi="Tahoma" w:cs="Tahoma"/>
          <w:iCs/>
        </w:rPr>
        <w:t>должны быть выполнены в срок</w:t>
      </w:r>
      <w:r w:rsidR="00A90FF2" w:rsidRPr="00AB01C4">
        <w:rPr>
          <w:rFonts w:ascii="Tahoma" w:hAnsi="Tahoma" w:cs="Tahoma"/>
          <w:iCs/>
        </w:rPr>
        <w:t>:</w:t>
      </w:r>
      <w:r w:rsidR="001C7848" w:rsidRPr="00AB01C4">
        <w:rPr>
          <w:rFonts w:ascii="Tahoma" w:hAnsi="Tahoma" w:cs="Tahoma"/>
          <w:iCs/>
        </w:rPr>
        <w:t xml:space="preserve"> </w:t>
      </w:r>
      <w:bookmarkStart w:id="214" w:name="_Toc410817395"/>
      <w:bookmarkStart w:id="215" w:name="_Toc455587112"/>
    </w:p>
    <w:p w14:paraId="0647D43B" w14:textId="77777777" w:rsidR="00383AE5" w:rsidRDefault="00383AE5" w:rsidP="00383AE5">
      <w:pPr>
        <w:contextualSpacing/>
        <w:jc w:val="both"/>
        <w:rPr>
          <w:rFonts w:ascii="Tahoma" w:hAnsi="Tahoma" w:cs="Tahoma"/>
          <w:bCs/>
          <w:iCs/>
          <w:lang w:eastAsia="en-US"/>
        </w:rPr>
      </w:pPr>
    </w:p>
    <w:p w14:paraId="33B0D75D" w14:textId="12C090DF" w:rsidR="00C31A89" w:rsidRDefault="00383AE5" w:rsidP="00383AE5">
      <w:pPr>
        <w:contextualSpacing/>
        <w:jc w:val="both"/>
        <w:rPr>
          <w:rFonts w:ascii="Tahoma" w:hAnsi="Tahoma" w:cs="Tahoma"/>
          <w:bCs/>
          <w:iCs/>
          <w:lang w:eastAsia="en-US"/>
        </w:rPr>
      </w:pPr>
      <w:r w:rsidRPr="00383AE5">
        <w:rPr>
          <w:rFonts w:ascii="Tahoma" w:hAnsi="Tahoma" w:cs="Tahoma"/>
          <w:bCs/>
          <w:iCs/>
          <w:lang w:eastAsia="en-US"/>
        </w:rPr>
        <w:t xml:space="preserve">Срок выполнения работ: </w:t>
      </w:r>
      <w:r w:rsidR="00180D40">
        <w:rPr>
          <w:rFonts w:ascii="Tahoma" w:hAnsi="Tahoma" w:cs="Tahoma"/>
          <w:bCs/>
          <w:iCs/>
          <w:lang w:eastAsia="en-US"/>
        </w:rPr>
        <w:t>173 дня</w:t>
      </w:r>
      <w:r w:rsidRPr="00383AE5">
        <w:rPr>
          <w:rFonts w:ascii="Tahoma" w:hAnsi="Tahoma" w:cs="Tahoma"/>
          <w:bCs/>
          <w:iCs/>
          <w:lang w:eastAsia="en-US"/>
        </w:rPr>
        <w:t xml:space="preserve"> </w:t>
      </w:r>
      <w:r w:rsidR="00180D40">
        <w:rPr>
          <w:rFonts w:ascii="Tahoma" w:hAnsi="Tahoma" w:cs="Tahoma"/>
          <w:bCs/>
          <w:iCs/>
          <w:lang w:eastAsia="en-US"/>
        </w:rPr>
        <w:t>с даты подписания договора.</w:t>
      </w:r>
    </w:p>
    <w:p w14:paraId="6D45F7D3" w14:textId="4DB04A00" w:rsidR="0042070C" w:rsidRDefault="0042070C" w:rsidP="00383AE5">
      <w:pPr>
        <w:contextualSpacing/>
        <w:jc w:val="both"/>
        <w:rPr>
          <w:rFonts w:ascii="Tahoma" w:hAnsi="Tahoma" w:cs="Tahoma"/>
          <w:bCs/>
          <w:iCs/>
          <w:lang w:eastAsia="en-US"/>
        </w:rPr>
      </w:pPr>
    </w:p>
    <w:p w14:paraId="7F13B04C" w14:textId="77777777" w:rsidR="00180D40" w:rsidRDefault="00180D40" w:rsidP="00383AE5">
      <w:pPr>
        <w:contextualSpacing/>
        <w:jc w:val="both"/>
        <w:rPr>
          <w:rFonts w:ascii="Tahoma" w:hAnsi="Tahoma" w:cs="Tahoma"/>
          <w:bCs/>
          <w:iCs/>
          <w:lang w:eastAsia="en-US"/>
        </w:rPr>
      </w:pPr>
    </w:p>
    <w:p w14:paraId="4C8C92C2" w14:textId="14744092" w:rsidR="0042070C" w:rsidRDefault="0042070C" w:rsidP="00383AE5">
      <w:pPr>
        <w:contextualSpacing/>
        <w:jc w:val="both"/>
        <w:rPr>
          <w:rFonts w:ascii="Tahoma" w:hAnsi="Tahoma" w:cs="Tahoma"/>
          <w:bCs/>
          <w:iCs/>
          <w:lang w:eastAsia="en-US"/>
        </w:rPr>
      </w:pPr>
    </w:p>
    <w:p w14:paraId="38D48D77" w14:textId="6A48F438" w:rsidR="0042070C" w:rsidRDefault="0042070C" w:rsidP="00383AE5">
      <w:pPr>
        <w:contextualSpacing/>
        <w:jc w:val="both"/>
        <w:rPr>
          <w:rFonts w:ascii="Tahoma" w:hAnsi="Tahoma" w:cs="Tahoma"/>
          <w:bCs/>
          <w:iCs/>
          <w:lang w:eastAsia="en-US"/>
        </w:rPr>
      </w:pPr>
    </w:p>
    <w:p w14:paraId="0BCDEEA0" w14:textId="77777777" w:rsidR="0042070C" w:rsidRDefault="0042070C" w:rsidP="00383AE5">
      <w:pPr>
        <w:contextualSpacing/>
        <w:jc w:val="both"/>
        <w:rPr>
          <w:rFonts w:ascii="Tahoma" w:hAnsi="Tahoma" w:cs="Tahoma"/>
          <w:bCs/>
          <w:iCs/>
          <w:lang w:eastAsia="en-US"/>
        </w:rPr>
      </w:pPr>
    </w:p>
    <w:p w14:paraId="4A93B5E6" w14:textId="6D202EEA" w:rsidR="00E055EE" w:rsidRDefault="00E055EE" w:rsidP="0042070C">
      <w:pPr>
        <w:contextualSpacing/>
        <w:jc w:val="both"/>
        <w:rPr>
          <w:rFonts w:ascii="Tahoma" w:hAnsi="Tahoma" w:cs="Tahoma"/>
        </w:rPr>
      </w:pPr>
    </w:p>
    <w:p w14:paraId="7269D68A" w14:textId="45C819CA" w:rsidR="003C39D4" w:rsidRDefault="003C39D4" w:rsidP="00577ACD">
      <w:pPr>
        <w:jc w:val="right"/>
        <w:rPr>
          <w:rFonts w:ascii="Tahoma" w:hAnsi="Tahoma" w:cs="Tahoma"/>
        </w:rPr>
      </w:pPr>
    </w:p>
    <w:p w14:paraId="289225EA" w14:textId="1D2F9321" w:rsidR="0042760A" w:rsidRDefault="0042760A" w:rsidP="00577ACD">
      <w:pPr>
        <w:jc w:val="right"/>
        <w:rPr>
          <w:rFonts w:ascii="Tahoma" w:hAnsi="Tahoma" w:cs="Tahoma"/>
        </w:rPr>
      </w:pPr>
    </w:p>
    <w:p w14:paraId="452C2B2F" w14:textId="77777777" w:rsidR="00501C06" w:rsidRDefault="00501C06" w:rsidP="00577ACD">
      <w:pPr>
        <w:jc w:val="right"/>
        <w:rPr>
          <w:rFonts w:ascii="Tahoma" w:hAnsi="Tahoma" w:cs="Tahoma"/>
        </w:rPr>
      </w:pPr>
    </w:p>
    <w:p w14:paraId="10D8B0C4" w14:textId="77777777" w:rsidR="0042760A" w:rsidRDefault="0042760A" w:rsidP="00577ACD">
      <w:pPr>
        <w:jc w:val="right"/>
        <w:rPr>
          <w:rFonts w:ascii="Tahoma" w:hAnsi="Tahoma" w:cs="Tahoma"/>
        </w:rPr>
      </w:pPr>
    </w:p>
    <w:p w14:paraId="4375BB09" w14:textId="77777777" w:rsidR="00E56B1F" w:rsidRDefault="00E56B1F" w:rsidP="00577ACD">
      <w:pPr>
        <w:jc w:val="right"/>
        <w:rPr>
          <w:rFonts w:ascii="Tahoma" w:hAnsi="Tahoma" w:cs="Tahoma"/>
        </w:rPr>
      </w:pPr>
    </w:p>
    <w:p w14:paraId="6ACF2D8D" w14:textId="58CB24A4" w:rsidR="00C07AE3" w:rsidRPr="002054AB" w:rsidRDefault="00C07AE3" w:rsidP="00577ACD">
      <w:pPr>
        <w:jc w:val="right"/>
        <w:rPr>
          <w:rFonts w:ascii="Tahoma" w:hAnsi="Tahoma" w:cs="Tahoma"/>
        </w:rPr>
      </w:pPr>
      <w:r w:rsidRPr="002054AB">
        <w:rPr>
          <w:rFonts w:ascii="Tahoma" w:hAnsi="Tahoma" w:cs="Tahoma"/>
        </w:rPr>
        <w:t>Приложение №1</w:t>
      </w:r>
      <w:bookmarkEnd w:id="214"/>
      <w:bookmarkEnd w:id="215"/>
      <w:r w:rsidR="00EB4641" w:rsidRPr="002054AB">
        <w:rPr>
          <w:rFonts w:ascii="Tahoma" w:hAnsi="Tahoma" w:cs="Tahoma"/>
        </w:rPr>
        <w:t xml:space="preserve"> к </w:t>
      </w:r>
      <w:r w:rsidR="00B44436" w:rsidRPr="00200283">
        <w:rPr>
          <w:rFonts w:ascii="Tahoma" w:hAnsi="Tahoma" w:cs="Tahoma"/>
          <w:kern w:val="2"/>
          <w:szCs w:val="22"/>
        </w:rPr>
        <w:t>Техническому заданию</w:t>
      </w:r>
    </w:p>
    <w:p w14:paraId="29135D48" w14:textId="2916079D" w:rsidR="00A64FFE" w:rsidRPr="002054AB" w:rsidRDefault="00A906E1" w:rsidP="00A906E1">
      <w:pPr>
        <w:pStyle w:val="1"/>
        <w:keepLines/>
        <w:spacing w:before="240" w:after="120" w:line="276" w:lineRule="auto"/>
        <w:ind w:left="710"/>
        <w:jc w:val="center"/>
        <w:rPr>
          <w:rFonts w:ascii="Tahoma" w:eastAsiaTheme="minorEastAsia" w:hAnsi="Tahoma" w:cs="Tahoma"/>
        </w:rPr>
      </w:pPr>
      <w:bookmarkStart w:id="216" w:name="_Toc110414395"/>
      <w:bookmarkStart w:id="217" w:name="_Toc114821632"/>
      <w:bookmarkStart w:id="218" w:name="_Toc151461734"/>
      <w:r w:rsidRPr="002054AB">
        <w:rPr>
          <w:rFonts w:ascii="Tahoma" w:eastAsiaTheme="minorEastAsia" w:hAnsi="Tahoma" w:cs="Tahoma"/>
        </w:rPr>
        <w:t>Перечень технической документации</w:t>
      </w:r>
      <w:bookmarkEnd w:id="216"/>
      <w:bookmarkEnd w:id="217"/>
      <w:bookmarkEnd w:id="218"/>
    </w:p>
    <w:p w14:paraId="4DD9DD92" w14:textId="263ADDE1" w:rsidR="00AB13D7" w:rsidRDefault="00B44436" w:rsidP="00DA69BF">
      <w:pPr>
        <w:jc w:val="center"/>
        <w:rPr>
          <w:rFonts w:ascii="Tahoma" w:hAnsi="Tahoma" w:cs="Tahoma"/>
          <w:iCs/>
        </w:rPr>
      </w:pPr>
      <w:r>
        <w:rPr>
          <w:rFonts w:ascii="Tahoma" w:eastAsiaTheme="minorEastAsia" w:hAnsi="Tahoma" w:cs="Tahoma"/>
          <w:color w:val="000000"/>
        </w:rPr>
        <w:t>«</w:t>
      </w:r>
      <w:r w:rsidR="00AB13D7">
        <w:rPr>
          <w:rFonts w:ascii="Tahoma" w:hAnsi="Tahoma" w:cs="Tahoma"/>
          <w:iCs/>
        </w:rPr>
        <w:t>В</w:t>
      </w:r>
      <w:r w:rsidR="00AB13D7" w:rsidRPr="00C729FA">
        <w:rPr>
          <w:rFonts w:ascii="Tahoma" w:hAnsi="Tahoma" w:cs="Tahoma"/>
          <w:iCs/>
        </w:rPr>
        <w:t xml:space="preserve">ыполнение работ по устройству насыпи земляного полотна </w:t>
      </w:r>
      <w:r w:rsidR="00AB13D7" w:rsidRPr="009D13ED">
        <w:rPr>
          <w:rFonts w:ascii="Tahoma" w:hAnsi="Tahoma" w:cs="Tahoma"/>
          <w:iCs/>
        </w:rPr>
        <w:t>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w:t>
      </w:r>
      <w:r w:rsidR="00AB13D7">
        <w:rPr>
          <w:rFonts w:ascii="Tahoma" w:hAnsi="Tahoma" w:cs="Tahoma"/>
          <w:iCs/>
        </w:rPr>
        <w:t xml:space="preserve"> </w:t>
      </w:r>
      <w:r w:rsidR="00AB13D7" w:rsidRPr="009D13ED">
        <w:rPr>
          <w:rFonts w:ascii="Tahoma" w:hAnsi="Tahoma" w:cs="Tahoma"/>
          <w:iCs/>
        </w:rPr>
        <w:t xml:space="preserve">«Строительство новой линии железной дороги Нарын - </w:t>
      </w:r>
      <w:proofErr w:type="spellStart"/>
      <w:r w:rsidR="00AB13D7" w:rsidRPr="009D13ED">
        <w:rPr>
          <w:rFonts w:ascii="Tahoma" w:hAnsi="Tahoma" w:cs="Tahoma"/>
          <w:iCs/>
        </w:rPr>
        <w:t>Лугокан</w:t>
      </w:r>
      <w:proofErr w:type="spellEnd"/>
      <w:r w:rsidR="00AB13D7" w:rsidRPr="009D13ED">
        <w:rPr>
          <w:rFonts w:ascii="Tahoma" w:hAnsi="Tahoma" w:cs="Tahoma"/>
          <w:iCs/>
        </w:rPr>
        <w:t>, участок линии: станция Нарын 1 (Борзя) - станция Газимурский завод».</w:t>
      </w:r>
      <w:r w:rsidR="00AB13D7">
        <w:rPr>
          <w:rFonts w:ascii="Tahoma" w:hAnsi="Tahoma" w:cs="Tahoma"/>
          <w:iCs/>
        </w:rPr>
        <w:t xml:space="preserve"> </w:t>
      </w:r>
    </w:p>
    <w:p w14:paraId="0C9E632A" w14:textId="617FAFA3" w:rsidR="004C64CD" w:rsidRDefault="00AB13D7" w:rsidP="00DA69BF">
      <w:pPr>
        <w:jc w:val="center"/>
        <w:rPr>
          <w:rFonts w:ascii="Tahoma" w:hAnsi="Tahoma" w:cs="Tahoma"/>
          <w:iCs/>
        </w:rPr>
      </w:pPr>
      <w:r w:rsidRPr="00AB13D7">
        <w:rPr>
          <w:rFonts w:ascii="Tahoma" w:hAnsi="Tahoma" w:cs="Tahoma"/>
          <w:b/>
          <w:iCs/>
        </w:rPr>
        <w:t>Участки: с км 13+650 по км 67+890 (№2), с км 130+325 – км 148+984 (уч.7), с км 150+566 по км 187+981 (№9), с</w:t>
      </w:r>
      <w:r w:rsidR="000A3EB9">
        <w:rPr>
          <w:rFonts w:ascii="Tahoma" w:hAnsi="Tahoma" w:cs="Tahoma"/>
          <w:b/>
          <w:iCs/>
        </w:rPr>
        <w:t xml:space="preserve"> км 203+138 по км 206+950 (№11)</w:t>
      </w:r>
      <w:r w:rsidR="00173009">
        <w:rPr>
          <w:rFonts w:ascii="Tahoma" w:hAnsi="Tahoma" w:cs="Tahoma"/>
          <w:iCs/>
        </w:rPr>
        <w:t>.</w:t>
      </w:r>
    </w:p>
    <w:p w14:paraId="75D970BE" w14:textId="29E83E83" w:rsidR="002518F6" w:rsidRPr="002054AB" w:rsidRDefault="002518F6" w:rsidP="009834F6">
      <w:pPr>
        <w:jc w:val="center"/>
        <w:rPr>
          <w:rFonts w:ascii="Tahoma" w:hAnsi="Tahoma" w:cs="Tahoma"/>
          <w:iCs/>
        </w:rPr>
      </w:pPr>
    </w:p>
    <w:tbl>
      <w:tblPr>
        <w:tblStyle w:val="a4"/>
        <w:tblW w:w="9629" w:type="dxa"/>
        <w:tblInd w:w="5" w:type="dxa"/>
        <w:tblLook w:val="04A0" w:firstRow="1" w:lastRow="0" w:firstColumn="1" w:lastColumn="0" w:noHBand="0" w:noVBand="1"/>
      </w:tblPr>
      <w:tblGrid>
        <w:gridCol w:w="850"/>
        <w:gridCol w:w="4952"/>
        <w:gridCol w:w="2977"/>
        <w:gridCol w:w="850"/>
      </w:tblGrid>
      <w:tr w:rsidR="00E85B99" w:rsidRPr="00332EC2" w14:paraId="7627F99C" w14:textId="77777777" w:rsidTr="00B3403B">
        <w:tc>
          <w:tcPr>
            <w:tcW w:w="850" w:type="dxa"/>
          </w:tcPr>
          <w:p w14:paraId="26EE82D5" w14:textId="77777777" w:rsidR="00E85B99" w:rsidRPr="00332EC2" w:rsidRDefault="00E85B99" w:rsidP="00E85B99">
            <w:pPr>
              <w:jc w:val="center"/>
              <w:rPr>
                <w:rFonts w:ascii="Tahoma" w:hAnsi="Tahoma" w:cs="Tahoma"/>
                <w:kern w:val="2"/>
                <w:sz w:val="18"/>
                <w:szCs w:val="18"/>
              </w:rPr>
            </w:pPr>
            <w:r w:rsidRPr="00332EC2">
              <w:rPr>
                <w:rFonts w:ascii="Tahoma" w:hAnsi="Tahoma" w:cs="Tahoma"/>
                <w:kern w:val="2"/>
                <w:sz w:val="18"/>
                <w:szCs w:val="18"/>
              </w:rPr>
              <w:t>№</w:t>
            </w:r>
          </w:p>
          <w:p w14:paraId="271DEC30" w14:textId="0556BCE7" w:rsidR="00E85B99" w:rsidRPr="00332EC2" w:rsidRDefault="00E85B99" w:rsidP="00E85B99">
            <w:pPr>
              <w:jc w:val="center"/>
              <w:rPr>
                <w:rFonts w:ascii="Tahoma" w:hAnsi="Tahoma" w:cs="Tahoma"/>
                <w:kern w:val="2"/>
                <w:sz w:val="18"/>
                <w:szCs w:val="18"/>
              </w:rPr>
            </w:pPr>
            <w:r>
              <w:rPr>
                <w:rFonts w:ascii="Tahoma" w:hAnsi="Tahoma" w:cs="Tahoma"/>
                <w:kern w:val="2"/>
                <w:sz w:val="18"/>
                <w:szCs w:val="18"/>
              </w:rPr>
              <w:t>участ</w:t>
            </w:r>
            <w:r w:rsidRPr="00332EC2">
              <w:rPr>
                <w:rFonts w:ascii="Tahoma" w:hAnsi="Tahoma" w:cs="Tahoma"/>
                <w:kern w:val="2"/>
                <w:sz w:val="18"/>
                <w:szCs w:val="18"/>
              </w:rPr>
              <w:t>ка</w:t>
            </w:r>
          </w:p>
        </w:tc>
        <w:tc>
          <w:tcPr>
            <w:tcW w:w="4952" w:type="dxa"/>
          </w:tcPr>
          <w:p w14:paraId="41FAB9DD" w14:textId="77777777" w:rsidR="00E85B99" w:rsidRPr="00332EC2" w:rsidRDefault="00E85B99" w:rsidP="00E85B99">
            <w:pPr>
              <w:jc w:val="center"/>
              <w:rPr>
                <w:rFonts w:ascii="Tahoma" w:hAnsi="Tahoma" w:cs="Tahoma"/>
                <w:kern w:val="2"/>
                <w:sz w:val="18"/>
                <w:szCs w:val="18"/>
              </w:rPr>
            </w:pPr>
            <w:r w:rsidRPr="00332EC2">
              <w:rPr>
                <w:rFonts w:ascii="Tahoma" w:hAnsi="Tahoma" w:cs="Tahoma"/>
                <w:kern w:val="2"/>
                <w:sz w:val="18"/>
                <w:szCs w:val="18"/>
              </w:rPr>
              <w:t>Наименование объекта</w:t>
            </w:r>
          </w:p>
        </w:tc>
        <w:tc>
          <w:tcPr>
            <w:tcW w:w="2977" w:type="dxa"/>
          </w:tcPr>
          <w:p w14:paraId="4AB9379D" w14:textId="77777777" w:rsidR="00E85B99" w:rsidRPr="00332EC2" w:rsidRDefault="00E85B99" w:rsidP="00E85B99">
            <w:pPr>
              <w:jc w:val="center"/>
              <w:rPr>
                <w:rFonts w:ascii="Tahoma" w:hAnsi="Tahoma" w:cs="Tahoma"/>
                <w:kern w:val="2"/>
                <w:sz w:val="18"/>
                <w:szCs w:val="18"/>
              </w:rPr>
            </w:pPr>
            <w:r w:rsidRPr="00332EC2">
              <w:rPr>
                <w:rFonts w:ascii="Tahoma" w:hAnsi="Tahoma" w:cs="Tahoma"/>
                <w:kern w:val="2"/>
                <w:sz w:val="18"/>
                <w:szCs w:val="18"/>
              </w:rPr>
              <w:t>Шифр и марка</w:t>
            </w:r>
          </w:p>
          <w:p w14:paraId="3E976431" w14:textId="77777777" w:rsidR="00E85B99" w:rsidRPr="00332EC2" w:rsidRDefault="00E85B99" w:rsidP="00E85B99">
            <w:pPr>
              <w:jc w:val="center"/>
              <w:rPr>
                <w:rFonts w:ascii="Tahoma" w:hAnsi="Tahoma" w:cs="Tahoma"/>
                <w:kern w:val="2"/>
                <w:sz w:val="18"/>
                <w:szCs w:val="18"/>
              </w:rPr>
            </w:pPr>
            <w:r w:rsidRPr="00332EC2">
              <w:rPr>
                <w:rFonts w:ascii="Tahoma" w:hAnsi="Tahoma" w:cs="Tahoma"/>
                <w:kern w:val="2"/>
                <w:sz w:val="18"/>
                <w:szCs w:val="18"/>
              </w:rPr>
              <w:t xml:space="preserve"> рабочей документации</w:t>
            </w:r>
          </w:p>
        </w:tc>
        <w:tc>
          <w:tcPr>
            <w:tcW w:w="850" w:type="dxa"/>
          </w:tcPr>
          <w:p w14:paraId="50EB83B1" w14:textId="77777777" w:rsidR="00E85B99" w:rsidRPr="00332EC2" w:rsidRDefault="00E85B99" w:rsidP="00E85B99">
            <w:pPr>
              <w:jc w:val="center"/>
              <w:rPr>
                <w:rFonts w:ascii="Tahoma" w:hAnsi="Tahoma" w:cs="Tahoma"/>
                <w:kern w:val="2"/>
                <w:sz w:val="18"/>
                <w:szCs w:val="18"/>
              </w:rPr>
            </w:pPr>
            <w:r w:rsidRPr="00332EC2">
              <w:rPr>
                <w:rFonts w:ascii="Tahoma" w:hAnsi="Tahoma" w:cs="Tahoma"/>
                <w:kern w:val="2"/>
                <w:sz w:val="18"/>
                <w:szCs w:val="18"/>
              </w:rPr>
              <w:t>Количество листов</w:t>
            </w:r>
          </w:p>
        </w:tc>
      </w:tr>
      <w:tr w:rsidR="00812EBB" w:rsidRPr="00332EC2" w14:paraId="16F4E689" w14:textId="77777777" w:rsidTr="00B3403B">
        <w:tc>
          <w:tcPr>
            <w:tcW w:w="850" w:type="dxa"/>
          </w:tcPr>
          <w:p w14:paraId="4EE614E1" w14:textId="42E889FD" w:rsidR="00812EBB" w:rsidRPr="00104585" w:rsidRDefault="00812EBB" w:rsidP="00812EBB">
            <w:pPr>
              <w:jc w:val="center"/>
              <w:rPr>
                <w:rFonts w:ascii="Tahoma" w:hAnsi="Tahoma" w:cs="Tahoma"/>
                <w:iCs/>
              </w:rPr>
            </w:pPr>
            <w:r w:rsidRPr="00103319">
              <w:rPr>
                <w:rFonts w:ascii="Tahoma" w:hAnsi="Tahoma" w:cs="Tahoma"/>
              </w:rPr>
              <w:t>2</w:t>
            </w:r>
          </w:p>
        </w:tc>
        <w:tc>
          <w:tcPr>
            <w:tcW w:w="4952" w:type="dxa"/>
          </w:tcPr>
          <w:p w14:paraId="6E027DF5" w14:textId="77777777" w:rsidR="00812EBB" w:rsidRPr="00103319" w:rsidRDefault="00812EBB" w:rsidP="00812EBB">
            <w:pPr>
              <w:contextualSpacing/>
              <w:rPr>
                <w:rFonts w:ascii="Tahoma" w:hAnsi="Tahoma" w:cs="Tahoma"/>
              </w:rPr>
            </w:pPr>
            <w:r w:rsidRPr="00103319">
              <w:rPr>
                <w:rFonts w:ascii="Tahoma" w:hAnsi="Tahoma" w:cs="Tahoma"/>
              </w:rPr>
              <w:t>Проектные решения по результатам обследования на участке км 13+650 – км 67+890.</w:t>
            </w:r>
          </w:p>
          <w:p w14:paraId="6BBBCF5B" w14:textId="70A7120B" w:rsidR="00812EBB" w:rsidRPr="00104585" w:rsidRDefault="00812EBB" w:rsidP="00812EBB">
            <w:pPr>
              <w:rPr>
                <w:rFonts w:ascii="Tahoma" w:hAnsi="Tahoma" w:cs="Tahoma"/>
                <w:iCs/>
              </w:rPr>
            </w:pPr>
            <w:r w:rsidRPr="008235C4">
              <w:rPr>
                <w:rFonts w:ascii="Tahoma" w:hAnsi="Tahoma" w:cs="Tahoma"/>
                <w:b/>
              </w:rPr>
              <w:t>Земляное полотно и верхнее строение пути</w:t>
            </w:r>
            <w:r w:rsidRPr="00103319">
              <w:rPr>
                <w:rFonts w:ascii="Tahoma" w:hAnsi="Tahoma" w:cs="Tahoma"/>
              </w:rPr>
              <w:t xml:space="preserve">. </w:t>
            </w:r>
          </w:p>
        </w:tc>
        <w:tc>
          <w:tcPr>
            <w:tcW w:w="2977" w:type="dxa"/>
            <w:vAlign w:val="center"/>
          </w:tcPr>
          <w:p w14:paraId="3FF04FF3" w14:textId="77777777" w:rsidR="00812EBB" w:rsidRDefault="00812EBB" w:rsidP="00812EBB">
            <w:pPr>
              <w:jc w:val="center"/>
              <w:rPr>
                <w:rFonts w:ascii="Tahoma" w:hAnsi="Tahoma" w:cs="Tahoma"/>
              </w:rPr>
            </w:pPr>
            <w:r w:rsidRPr="00103319">
              <w:rPr>
                <w:rFonts w:ascii="Tahoma" w:hAnsi="Tahoma" w:cs="Tahoma"/>
              </w:rPr>
              <w:t>НН/2079-2020/01-08/20-3.1.1</w:t>
            </w:r>
            <w:r w:rsidRPr="008235C4">
              <w:rPr>
                <w:rFonts w:ascii="Tahoma" w:hAnsi="Tahoma" w:cs="Tahoma"/>
              </w:rPr>
              <w:t>/2</w:t>
            </w:r>
          </w:p>
          <w:p w14:paraId="1F0ECB2D" w14:textId="7F281666" w:rsidR="00B3403B" w:rsidRPr="00104585" w:rsidRDefault="00B3403B" w:rsidP="00812EBB">
            <w:pPr>
              <w:jc w:val="center"/>
              <w:rPr>
                <w:rFonts w:ascii="Tahoma" w:hAnsi="Tahoma" w:cs="Tahoma"/>
              </w:rPr>
            </w:pPr>
          </w:p>
        </w:tc>
        <w:tc>
          <w:tcPr>
            <w:tcW w:w="850" w:type="dxa"/>
            <w:vAlign w:val="center"/>
          </w:tcPr>
          <w:p w14:paraId="15952D3B" w14:textId="526889F8" w:rsidR="00812EBB" w:rsidRPr="00E03041" w:rsidRDefault="00812EBB" w:rsidP="00812EBB">
            <w:pPr>
              <w:jc w:val="center"/>
              <w:rPr>
                <w:rFonts w:ascii="Tahoma" w:hAnsi="Tahoma" w:cs="Tahoma"/>
              </w:rPr>
            </w:pPr>
            <w:r w:rsidRPr="008235C4">
              <w:rPr>
                <w:rFonts w:ascii="Tahoma" w:hAnsi="Tahoma" w:cs="Tahoma"/>
              </w:rPr>
              <w:t>167</w:t>
            </w:r>
          </w:p>
        </w:tc>
      </w:tr>
      <w:tr w:rsidR="00B3403B" w:rsidRPr="00332EC2" w14:paraId="19F0EB2D" w14:textId="77777777" w:rsidTr="00B3403B">
        <w:tc>
          <w:tcPr>
            <w:tcW w:w="850" w:type="dxa"/>
          </w:tcPr>
          <w:p w14:paraId="098C7C7B" w14:textId="3D2EC5BA" w:rsidR="00B3403B" w:rsidRPr="00103319" w:rsidRDefault="00B3403B" w:rsidP="00812EBB">
            <w:pPr>
              <w:jc w:val="center"/>
              <w:rPr>
                <w:rFonts w:ascii="Tahoma" w:hAnsi="Tahoma" w:cs="Tahoma"/>
              </w:rPr>
            </w:pPr>
            <w:r>
              <w:rPr>
                <w:rFonts w:ascii="Tahoma" w:hAnsi="Tahoma" w:cs="Tahoma"/>
              </w:rPr>
              <w:t>2</w:t>
            </w:r>
          </w:p>
        </w:tc>
        <w:tc>
          <w:tcPr>
            <w:tcW w:w="4952" w:type="dxa"/>
          </w:tcPr>
          <w:p w14:paraId="02041E3C" w14:textId="77777777" w:rsidR="00B3403B" w:rsidRPr="00103319" w:rsidRDefault="00B3403B" w:rsidP="00B3403B">
            <w:pPr>
              <w:contextualSpacing/>
              <w:rPr>
                <w:rFonts w:ascii="Tahoma" w:hAnsi="Tahoma" w:cs="Tahoma"/>
              </w:rPr>
            </w:pPr>
            <w:r w:rsidRPr="00103319">
              <w:rPr>
                <w:rFonts w:ascii="Tahoma" w:hAnsi="Tahoma" w:cs="Tahoma"/>
              </w:rPr>
              <w:t>Проектные решения по результатам обследования на участке км 13+650 – км 67+890.</w:t>
            </w:r>
          </w:p>
          <w:p w14:paraId="6EE51AD1" w14:textId="77777777" w:rsidR="00B3403B" w:rsidRDefault="00B3403B" w:rsidP="00B3403B">
            <w:pPr>
              <w:contextualSpacing/>
              <w:rPr>
                <w:rFonts w:ascii="Tahoma" w:hAnsi="Tahoma" w:cs="Tahoma"/>
              </w:rPr>
            </w:pPr>
            <w:r w:rsidRPr="008235C4">
              <w:rPr>
                <w:rFonts w:ascii="Tahoma" w:hAnsi="Tahoma" w:cs="Tahoma"/>
                <w:b/>
              </w:rPr>
              <w:t>Земляное полотно и верхнее строение пути</w:t>
            </w:r>
            <w:r w:rsidRPr="00103319">
              <w:rPr>
                <w:rFonts w:ascii="Tahoma" w:hAnsi="Tahoma" w:cs="Tahoma"/>
              </w:rPr>
              <w:t xml:space="preserve">. </w:t>
            </w:r>
          </w:p>
          <w:p w14:paraId="59E4A80A" w14:textId="68F3DFFF" w:rsidR="00B3403B" w:rsidRPr="00B3403B" w:rsidRDefault="00B3403B" w:rsidP="00B3403B">
            <w:pPr>
              <w:contextualSpacing/>
              <w:rPr>
                <w:rFonts w:ascii="Tahoma" w:hAnsi="Tahoma" w:cs="Tahoma"/>
              </w:rPr>
            </w:pPr>
            <w:r w:rsidRPr="00B3403B">
              <w:rPr>
                <w:rFonts w:ascii="Tahoma" w:hAnsi="Tahoma" w:cs="Tahoma"/>
              </w:rPr>
              <w:t>Сводная ведомость объемов работ</w:t>
            </w:r>
          </w:p>
          <w:p w14:paraId="6D90229E" w14:textId="541B58B0" w:rsidR="00B3403B" w:rsidRPr="00103319" w:rsidRDefault="00B3403B" w:rsidP="00B3403B">
            <w:pPr>
              <w:contextualSpacing/>
              <w:rPr>
                <w:rFonts w:ascii="Tahoma" w:hAnsi="Tahoma" w:cs="Tahoma"/>
              </w:rPr>
            </w:pPr>
            <w:r w:rsidRPr="00B3403B">
              <w:rPr>
                <w:rFonts w:ascii="Tahoma" w:hAnsi="Tahoma" w:cs="Tahoma"/>
              </w:rPr>
              <w:t>км13+650 – км 67+890</w:t>
            </w:r>
            <w:r>
              <w:rPr>
                <w:rFonts w:ascii="Tahoma" w:hAnsi="Tahoma" w:cs="Tahoma"/>
              </w:rPr>
              <w:t xml:space="preserve"> (технические решения)</w:t>
            </w:r>
          </w:p>
        </w:tc>
        <w:tc>
          <w:tcPr>
            <w:tcW w:w="2977" w:type="dxa"/>
            <w:vAlign w:val="center"/>
          </w:tcPr>
          <w:p w14:paraId="4D8D007B" w14:textId="522D7F8D" w:rsidR="00B3403B" w:rsidRPr="00103319" w:rsidRDefault="00B3403B" w:rsidP="00B3403B">
            <w:pPr>
              <w:ind w:left="-112" w:right="-108"/>
              <w:jc w:val="center"/>
              <w:rPr>
                <w:rFonts w:ascii="Tahoma" w:hAnsi="Tahoma" w:cs="Tahoma"/>
              </w:rPr>
            </w:pPr>
            <w:r>
              <w:rPr>
                <w:rFonts w:ascii="Tahoma" w:hAnsi="Tahoma" w:cs="Tahoma"/>
              </w:rPr>
              <w:t>НН/2079-2020/01-08/20-3.1.1.1/</w:t>
            </w:r>
            <w:r w:rsidRPr="00B3403B">
              <w:rPr>
                <w:rFonts w:ascii="Tahoma" w:hAnsi="Tahoma" w:cs="Tahoma"/>
              </w:rPr>
              <w:t>2.СВР2</w:t>
            </w:r>
          </w:p>
        </w:tc>
        <w:tc>
          <w:tcPr>
            <w:tcW w:w="850" w:type="dxa"/>
            <w:vAlign w:val="center"/>
          </w:tcPr>
          <w:p w14:paraId="35585CE7" w14:textId="34F119AB" w:rsidR="00B3403B" w:rsidRPr="008235C4" w:rsidRDefault="00B3403B" w:rsidP="00812EBB">
            <w:pPr>
              <w:jc w:val="center"/>
              <w:rPr>
                <w:rFonts w:ascii="Tahoma" w:hAnsi="Tahoma" w:cs="Tahoma"/>
              </w:rPr>
            </w:pPr>
            <w:r>
              <w:rPr>
                <w:rFonts w:ascii="Tahoma" w:hAnsi="Tahoma" w:cs="Tahoma"/>
              </w:rPr>
              <w:t>12</w:t>
            </w:r>
          </w:p>
        </w:tc>
      </w:tr>
      <w:tr w:rsidR="00812EBB" w:rsidRPr="00332EC2" w14:paraId="401870A9" w14:textId="77777777" w:rsidTr="00B3403B">
        <w:tc>
          <w:tcPr>
            <w:tcW w:w="850" w:type="dxa"/>
          </w:tcPr>
          <w:p w14:paraId="5023E245" w14:textId="2D3D41C1" w:rsidR="00812EBB" w:rsidRPr="00103319" w:rsidRDefault="00812EBB" w:rsidP="00812EBB">
            <w:pPr>
              <w:jc w:val="center"/>
              <w:rPr>
                <w:rFonts w:ascii="Tahoma" w:hAnsi="Tahoma" w:cs="Tahoma"/>
              </w:rPr>
            </w:pPr>
            <w:r w:rsidRPr="005A0C37">
              <w:rPr>
                <w:rFonts w:ascii="Tahoma" w:hAnsi="Tahoma" w:cs="Tahoma"/>
              </w:rPr>
              <w:t>7</w:t>
            </w:r>
          </w:p>
        </w:tc>
        <w:tc>
          <w:tcPr>
            <w:tcW w:w="4952" w:type="dxa"/>
          </w:tcPr>
          <w:p w14:paraId="0BAC61FD" w14:textId="22105BD6" w:rsidR="00812EBB" w:rsidRPr="00103319" w:rsidRDefault="00812EBB" w:rsidP="00812EBB">
            <w:pPr>
              <w:contextualSpacing/>
              <w:rPr>
                <w:rFonts w:ascii="Tahoma" w:hAnsi="Tahoma" w:cs="Tahoma"/>
              </w:rPr>
            </w:pPr>
            <w:r w:rsidRPr="008235C4">
              <w:rPr>
                <w:rFonts w:ascii="Tahoma" w:hAnsi="Tahoma" w:cs="Tahoma"/>
              </w:rPr>
              <w:t>Проектные решения по результатам обследования на участке с км 130+325 по км 148+984.</w:t>
            </w:r>
            <w:r w:rsidRPr="005A0C37">
              <w:rPr>
                <w:rFonts w:ascii="Tahoma" w:hAnsi="Tahoma" w:cs="Tahoma"/>
                <w:b/>
              </w:rPr>
              <w:t xml:space="preserve"> Земляное полотно и верхнее строение пути </w:t>
            </w:r>
          </w:p>
        </w:tc>
        <w:tc>
          <w:tcPr>
            <w:tcW w:w="2977" w:type="dxa"/>
            <w:vAlign w:val="center"/>
          </w:tcPr>
          <w:p w14:paraId="6F37D01E" w14:textId="689FE899" w:rsidR="00812EBB" w:rsidRPr="00103319" w:rsidRDefault="00812EBB" w:rsidP="00812EBB">
            <w:pPr>
              <w:jc w:val="center"/>
              <w:rPr>
                <w:rFonts w:ascii="Tahoma" w:hAnsi="Tahoma" w:cs="Tahoma"/>
              </w:rPr>
            </w:pPr>
            <w:r w:rsidRPr="005A0C37">
              <w:rPr>
                <w:rFonts w:ascii="Tahoma" w:hAnsi="Tahoma" w:cs="Tahoma"/>
              </w:rPr>
              <w:t>НН/2079-2020/17-08/19-3.1.1</w:t>
            </w:r>
          </w:p>
        </w:tc>
        <w:tc>
          <w:tcPr>
            <w:tcW w:w="850" w:type="dxa"/>
            <w:vAlign w:val="center"/>
          </w:tcPr>
          <w:p w14:paraId="4B380B5B" w14:textId="59AB16D6" w:rsidR="00812EBB" w:rsidRPr="008235C4" w:rsidRDefault="00812EBB" w:rsidP="00812EBB">
            <w:pPr>
              <w:jc w:val="center"/>
              <w:rPr>
                <w:rFonts w:ascii="Tahoma" w:hAnsi="Tahoma" w:cs="Tahoma"/>
              </w:rPr>
            </w:pPr>
            <w:r w:rsidRPr="005A0C37">
              <w:rPr>
                <w:rFonts w:ascii="Tahoma" w:hAnsi="Tahoma" w:cs="Tahoma"/>
              </w:rPr>
              <w:t>46</w:t>
            </w:r>
          </w:p>
        </w:tc>
      </w:tr>
      <w:tr w:rsidR="00812EBB" w:rsidRPr="00332EC2" w14:paraId="5717F6C5" w14:textId="77777777" w:rsidTr="00B3403B">
        <w:tc>
          <w:tcPr>
            <w:tcW w:w="850" w:type="dxa"/>
            <w:vAlign w:val="center"/>
          </w:tcPr>
          <w:p w14:paraId="23FD5B80" w14:textId="5D2C9194" w:rsidR="00812EBB" w:rsidRPr="00332EC2" w:rsidRDefault="00812EBB" w:rsidP="00812EBB">
            <w:pPr>
              <w:jc w:val="center"/>
              <w:rPr>
                <w:rFonts w:ascii="Tahoma" w:hAnsi="Tahoma" w:cs="Tahoma"/>
                <w:kern w:val="2"/>
                <w:sz w:val="18"/>
                <w:szCs w:val="18"/>
              </w:rPr>
            </w:pPr>
            <w:r w:rsidRPr="00104585">
              <w:rPr>
                <w:rFonts w:ascii="Tahoma" w:hAnsi="Tahoma" w:cs="Tahoma"/>
                <w:iCs/>
              </w:rPr>
              <w:t>9</w:t>
            </w:r>
          </w:p>
        </w:tc>
        <w:tc>
          <w:tcPr>
            <w:tcW w:w="4952" w:type="dxa"/>
            <w:vAlign w:val="center"/>
          </w:tcPr>
          <w:p w14:paraId="49ABF34C" w14:textId="11D9C671" w:rsidR="00812EBB" w:rsidRPr="00332EC2" w:rsidRDefault="00812EBB" w:rsidP="00812EBB">
            <w:pPr>
              <w:rPr>
                <w:rFonts w:ascii="Tahoma" w:hAnsi="Tahoma" w:cs="Tahoma"/>
                <w:kern w:val="2"/>
                <w:sz w:val="18"/>
                <w:szCs w:val="18"/>
              </w:rPr>
            </w:pPr>
            <w:r w:rsidRPr="00104585">
              <w:rPr>
                <w:rFonts w:ascii="Tahoma" w:hAnsi="Tahoma" w:cs="Tahoma"/>
                <w:iCs/>
              </w:rPr>
              <w:t xml:space="preserve">Проектные решения по результатам обследования на участке км 150+566 по км 187+981. </w:t>
            </w:r>
            <w:r w:rsidRPr="008235C4">
              <w:rPr>
                <w:rFonts w:ascii="Tahoma" w:hAnsi="Tahoma" w:cs="Tahoma"/>
                <w:b/>
                <w:iCs/>
              </w:rPr>
              <w:t>Земляное полотно и верхнее строение пути.</w:t>
            </w:r>
          </w:p>
        </w:tc>
        <w:tc>
          <w:tcPr>
            <w:tcW w:w="2977" w:type="dxa"/>
            <w:vAlign w:val="center"/>
          </w:tcPr>
          <w:p w14:paraId="64A1947B" w14:textId="6A9E9133" w:rsidR="00812EBB" w:rsidRPr="00332EC2" w:rsidRDefault="00812EBB" w:rsidP="00812EBB">
            <w:pPr>
              <w:jc w:val="center"/>
              <w:rPr>
                <w:rFonts w:ascii="Tahoma" w:hAnsi="Tahoma" w:cs="Tahoma"/>
                <w:kern w:val="2"/>
                <w:sz w:val="18"/>
                <w:szCs w:val="18"/>
              </w:rPr>
            </w:pPr>
            <w:r w:rsidRPr="00104585">
              <w:rPr>
                <w:rFonts w:ascii="Tahoma" w:hAnsi="Tahoma" w:cs="Tahoma"/>
              </w:rPr>
              <w:t>НН/2079-2020/18-08/19-3.1.1</w:t>
            </w:r>
          </w:p>
        </w:tc>
        <w:tc>
          <w:tcPr>
            <w:tcW w:w="850" w:type="dxa"/>
            <w:vAlign w:val="center"/>
          </w:tcPr>
          <w:p w14:paraId="25CA25C6" w14:textId="60353B8D" w:rsidR="00812EBB" w:rsidRPr="00332EC2" w:rsidRDefault="00812EBB" w:rsidP="00812EBB">
            <w:pPr>
              <w:jc w:val="center"/>
              <w:rPr>
                <w:rFonts w:ascii="Tahoma" w:hAnsi="Tahoma" w:cs="Tahoma"/>
                <w:kern w:val="2"/>
                <w:sz w:val="18"/>
                <w:szCs w:val="18"/>
              </w:rPr>
            </w:pPr>
            <w:r w:rsidRPr="00E03041">
              <w:rPr>
                <w:rFonts w:ascii="Tahoma" w:hAnsi="Tahoma" w:cs="Tahoma"/>
              </w:rPr>
              <w:t>76</w:t>
            </w:r>
          </w:p>
        </w:tc>
      </w:tr>
      <w:tr w:rsidR="00812EBB" w:rsidRPr="00332EC2" w14:paraId="7B4BDD3E" w14:textId="77777777" w:rsidTr="00B3403B">
        <w:tc>
          <w:tcPr>
            <w:tcW w:w="850" w:type="dxa"/>
            <w:vAlign w:val="center"/>
          </w:tcPr>
          <w:p w14:paraId="294225E2" w14:textId="3F1E6484" w:rsidR="00812EBB" w:rsidRPr="00332EC2" w:rsidRDefault="00812EBB" w:rsidP="00812EBB">
            <w:pPr>
              <w:jc w:val="center"/>
              <w:rPr>
                <w:rFonts w:ascii="Tahoma" w:hAnsi="Tahoma" w:cs="Tahoma"/>
                <w:kern w:val="2"/>
                <w:sz w:val="18"/>
                <w:szCs w:val="18"/>
              </w:rPr>
            </w:pPr>
            <w:r w:rsidRPr="008235C4">
              <w:rPr>
                <w:rFonts w:ascii="Tahoma" w:hAnsi="Tahoma" w:cs="Tahoma"/>
                <w:iCs/>
              </w:rPr>
              <w:t>11</w:t>
            </w:r>
          </w:p>
        </w:tc>
        <w:tc>
          <w:tcPr>
            <w:tcW w:w="4952" w:type="dxa"/>
            <w:vAlign w:val="center"/>
          </w:tcPr>
          <w:p w14:paraId="0C02E623" w14:textId="77777777" w:rsidR="00812EBB" w:rsidRPr="00D0098C" w:rsidRDefault="00812EBB" w:rsidP="00812EBB">
            <w:pPr>
              <w:contextualSpacing/>
              <w:rPr>
                <w:rFonts w:ascii="Tahoma" w:hAnsi="Tahoma" w:cs="Tahoma"/>
              </w:rPr>
            </w:pPr>
            <w:r w:rsidRPr="00D0098C">
              <w:rPr>
                <w:rFonts w:ascii="Tahoma" w:hAnsi="Tahoma" w:cs="Tahoma"/>
              </w:rPr>
              <w:t>Проектные решения по результатам обследования на участке с км 203+138 по км 206+95</w:t>
            </w:r>
          </w:p>
          <w:p w14:paraId="69B421E5" w14:textId="66437972" w:rsidR="00812EBB" w:rsidRPr="00332EC2" w:rsidRDefault="00812EBB" w:rsidP="00812EBB">
            <w:pPr>
              <w:rPr>
                <w:rFonts w:ascii="Tahoma" w:hAnsi="Tahoma" w:cs="Tahoma"/>
                <w:kern w:val="2"/>
                <w:sz w:val="18"/>
                <w:szCs w:val="18"/>
              </w:rPr>
            </w:pPr>
            <w:r w:rsidRPr="00D0098C">
              <w:rPr>
                <w:rFonts w:ascii="Tahoma" w:hAnsi="Tahoma" w:cs="Tahoma"/>
                <w:b/>
              </w:rPr>
              <w:t>Земляное полотно и верхнее строение пути</w:t>
            </w:r>
          </w:p>
        </w:tc>
        <w:tc>
          <w:tcPr>
            <w:tcW w:w="2977" w:type="dxa"/>
            <w:vAlign w:val="center"/>
          </w:tcPr>
          <w:p w14:paraId="3E854361" w14:textId="4596F51D" w:rsidR="00812EBB" w:rsidRPr="00332EC2" w:rsidRDefault="00812EBB" w:rsidP="00812EBB">
            <w:pPr>
              <w:jc w:val="center"/>
              <w:rPr>
                <w:rFonts w:ascii="Tahoma" w:hAnsi="Tahoma" w:cs="Tahoma"/>
                <w:kern w:val="2"/>
                <w:sz w:val="18"/>
                <w:szCs w:val="18"/>
              </w:rPr>
            </w:pPr>
            <w:r w:rsidRPr="00D0098C">
              <w:rPr>
                <w:rFonts w:ascii="Tahoma" w:hAnsi="Tahoma" w:cs="Tahoma"/>
              </w:rPr>
              <w:t>НН/2079-2020/23-08/19-3.1.1</w:t>
            </w:r>
          </w:p>
        </w:tc>
        <w:tc>
          <w:tcPr>
            <w:tcW w:w="850" w:type="dxa"/>
            <w:vAlign w:val="center"/>
          </w:tcPr>
          <w:p w14:paraId="1976BD60" w14:textId="4B462630" w:rsidR="00812EBB" w:rsidRPr="00332EC2" w:rsidRDefault="00812EBB" w:rsidP="00812EBB">
            <w:pPr>
              <w:jc w:val="center"/>
              <w:rPr>
                <w:rFonts w:ascii="Tahoma" w:hAnsi="Tahoma" w:cs="Tahoma"/>
                <w:kern w:val="2"/>
                <w:sz w:val="18"/>
                <w:szCs w:val="18"/>
              </w:rPr>
            </w:pPr>
            <w:r w:rsidRPr="008235C4">
              <w:rPr>
                <w:rFonts w:ascii="Tahoma" w:hAnsi="Tahoma" w:cs="Tahoma"/>
              </w:rPr>
              <w:t>18</w:t>
            </w:r>
          </w:p>
        </w:tc>
      </w:tr>
    </w:tbl>
    <w:p w14:paraId="55BE8BD8" w14:textId="77777777" w:rsidR="002522D8" w:rsidRPr="002054AB" w:rsidRDefault="002522D8" w:rsidP="000157EF">
      <w:pPr>
        <w:ind w:firstLine="709"/>
        <w:contextualSpacing/>
        <w:jc w:val="right"/>
        <w:rPr>
          <w:rFonts w:ascii="Tahoma" w:hAnsi="Tahoma" w:cs="Tahoma"/>
          <w:sz w:val="24"/>
          <w:szCs w:val="24"/>
        </w:rPr>
      </w:pPr>
    </w:p>
    <w:p w14:paraId="0A07B8CF" w14:textId="77777777" w:rsidR="002522D8" w:rsidRPr="002054AB" w:rsidRDefault="002522D8" w:rsidP="000157EF">
      <w:pPr>
        <w:ind w:firstLine="709"/>
        <w:contextualSpacing/>
        <w:jc w:val="right"/>
        <w:rPr>
          <w:rFonts w:ascii="Tahoma" w:hAnsi="Tahoma" w:cs="Tahoma"/>
          <w:sz w:val="24"/>
          <w:szCs w:val="24"/>
        </w:rPr>
      </w:pPr>
    </w:p>
    <w:p w14:paraId="6549A0C8" w14:textId="77777777" w:rsidR="002522D8" w:rsidRPr="002054AB" w:rsidRDefault="002522D8" w:rsidP="000157EF">
      <w:pPr>
        <w:ind w:firstLine="709"/>
        <w:contextualSpacing/>
        <w:jc w:val="right"/>
        <w:rPr>
          <w:rFonts w:ascii="Tahoma" w:hAnsi="Tahoma" w:cs="Tahoma"/>
          <w:sz w:val="24"/>
          <w:szCs w:val="24"/>
        </w:rPr>
      </w:pPr>
    </w:p>
    <w:p w14:paraId="54AA12B7" w14:textId="77777777" w:rsidR="002522D8" w:rsidRPr="002054AB" w:rsidRDefault="002522D8" w:rsidP="000157EF">
      <w:pPr>
        <w:ind w:firstLine="709"/>
        <w:contextualSpacing/>
        <w:jc w:val="right"/>
        <w:rPr>
          <w:rFonts w:ascii="Tahoma" w:hAnsi="Tahoma" w:cs="Tahoma"/>
          <w:sz w:val="24"/>
          <w:szCs w:val="24"/>
        </w:rPr>
      </w:pPr>
    </w:p>
    <w:p w14:paraId="1B9CCC33" w14:textId="77777777" w:rsidR="002522D8" w:rsidRPr="002054AB" w:rsidRDefault="002522D8" w:rsidP="000157EF">
      <w:pPr>
        <w:ind w:firstLine="709"/>
        <w:contextualSpacing/>
        <w:jc w:val="right"/>
        <w:rPr>
          <w:rFonts w:ascii="Tahoma" w:hAnsi="Tahoma" w:cs="Tahoma"/>
          <w:sz w:val="24"/>
          <w:szCs w:val="24"/>
        </w:rPr>
      </w:pPr>
    </w:p>
    <w:p w14:paraId="69529292" w14:textId="77777777" w:rsidR="002522D8" w:rsidRPr="002054AB" w:rsidRDefault="002522D8" w:rsidP="000157EF">
      <w:pPr>
        <w:ind w:firstLine="709"/>
        <w:contextualSpacing/>
        <w:jc w:val="right"/>
        <w:rPr>
          <w:rFonts w:ascii="Tahoma" w:hAnsi="Tahoma" w:cs="Tahoma"/>
          <w:sz w:val="24"/>
          <w:szCs w:val="24"/>
        </w:rPr>
      </w:pPr>
    </w:p>
    <w:p w14:paraId="1FCDE746" w14:textId="77777777" w:rsidR="002522D8" w:rsidRPr="002054AB" w:rsidRDefault="002522D8" w:rsidP="000157EF">
      <w:pPr>
        <w:ind w:firstLine="709"/>
        <w:contextualSpacing/>
        <w:jc w:val="right"/>
        <w:rPr>
          <w:rFonts w:ascii="Tahoma" w:hAnsi="Tahoma" w:cs="Tahoma"/>
          <w:sz w:val="24"/>
          <w:szCs w:val="24"/>
        </w:rPr>
      </w:pPr>
    </w:p>
    <w:p w14:paraId="392E220D" w14:textId="77777777" w:rsidR="002522D8" w:rsidRPr="002054AB" w:rsidRDefault="002522D8" w:rsidP="000157EF">
      <w:pPr>
        <w:ind w:firstLine="709"/>
        <w:contextualSpacing/>
        <w:jc w:val="right"/>
        <w:rPr>
          <w:rFonts w:ascii="Tahoma" w:hAnsi="Tahoma" w:cs="Tahoma"/>
          <w:sz w:val="24"/>
          <w:szCs w:val="24"/>
        </w:rPr>
      </w:pPr>
    </w:p>
    <w:p w14:paraId="39DD1A59" w14:textId="77777777" w:rsidR="002522D8" w:rsidRPr="002054AB" w:rsidRDefault="002522D8" w:rsidP="000157EF">
      <w:pPr>
        <w:ind w:firstLine="709"/>
        <w:contextualSpacing/>
        <w:jc w:val="right"/>
        <w:rPr>
          <w:rFonts w:ascii="Tahoma" w:hAnsi="Tahoma" w:cs="Tahoma"/>
          <w:sz w:val="24"/>
          <w:szCs w:val="24"/>
        </w:rPr>
      </w:pPr>
    </w:p>
    <w:p w14:paraId="7248A910" w14:textId="77777777" w:rsidR="002522D8" w:rsidRPr="002054AB" w:rsidRDefault="002522D8" w:rsidP="000157EF">
      <w:pPr>
        <w:ind w:firstLine="709"/>
        <w:contextualSpacing/>
        <w:jc w:val="right"/>
        <w:rPr>
          <w:rFonts w:ascii="Tahoma" w:hAnsi="Tahoma" w:cs="Tahoma"/>
          <w:sz w:val="24"/>
          <w:szCs w:val="24"/>
        </w:rPr>
      </w:pPr>
    </w:p>
    <w:p w14:paraId="688AB7C2" w14:textId="77777777" w:rsidR="002522D8" w:rsidRPr="002054AB" w:rsidRDefault="002522D8" w:rsidP="000157EF">
      <w:pPr>
        <w:ind w:firstLine="709"/>
        <w:contextualSpacing/>
        <w:jc w:val="right"/>
        <w:rPr>
          <w:rFonts w:ascii="Tahoma" w:hAnsi="Tahoma" w:cs="Tahoma"/>
          <w:sz w:val="24"/>
          <w:szCs w:val="24"/>
        </w:rPr>
      </w:pPr>
    </w:p>
    <w:p w14:paraId="2CB86B83" w14:textId="77777777" w:rsidR="002522D8" w:rsidRPr="002054AB" w:rsidRDefault="002522D8" w:rsidP="000157EF">
      <w:pPr>
        <w:ind w:firstLine="709"/>
        <w:contextualSpacing/>
        <w:jc w:val="right"/>
        <w:rPr>
          <w:rFonts w:ascii="Tahoma" w:hAnsi="Tahoma" w:cs="Tahoma"/>
          <w:sz w:val="24"/>
          <w:szCs w:val="24"/>
        </w:rPr>
      </w:pPr>
    </w:p>
    <w:p w14:paraId="3A0158DB" w14:textId="77777777" w:rsidR="002522D8" w:rsidRPr="002054AB" w:rsidRDefault="002522D8" w:rsidP="000157EF">
      <w:pPr>
        <w:ind w:firstLine="709"/>
        <w:contextualSpacing/>
        <w:jc w:val="right"/>
        <w:rPr>
          <w:rFonts w:ascii="Tahoma" w:hAnsi="Tahoma" w:cs="Tahoma"/>
          <w:sz w:val="24"/>
          <w:szCs w:val="24"/>
        </w:rPr>
      </w:pPr>
    </w:p>
    <w:p w14:paraId="60BAA259" w14:textId="77777777" w:rsidR="002522D8" w:rsidRPr="002054AB" w:rsidRDefault="002522D8" w:rsidP="000157EF">
      <w:pPr>
        <w:ind w:firstLine="709"/>
        <w:contextualSpacing/>
        <w:jc w:val="right"/>
        <w:rPr>
          <w:rFonts w:ascii="Tahoma" w:hAnsi="Tahoma" w:cs="Tahoma"/>
          <w:sz w:val="24"/>
          <w:szCs w:val="24"/>
        </w:rPr>
      </w:pPr>
    </w:p>
    <w:p w14:paraId="72F31389" w14:textId="2381D529" w:rsidR="002522D8" w:rsidRPr="002054AB" w:rsidRDefault="002522D8" w:rsidP="00ED3809">
      <w:pPr>
        <w:pStyle w:val="1"/>
        <w:pageBreakBefore/>
        <w:jc w:val="right"/>
        <w:rPr>
          <w:rFonts w:ascii="Tahoma" w:hAnsi="Tahoma" w:cs="Tahoma"/>
          <w:b w:val="0"/>
        </w:rPr>
      </w:pPr>
      <w:bookmarkStart w:id="219" w:name="_Toc114821633"/>
      <w:bookmarkStart w:id="220" w:name="_Toc151461735"/>
      <w:r w:rsidRPr="002054AB">
        <w:rPr>
          <w:rFonts w:ascii="Tahoma" w:hAnsi="Tahoma" w:cs="Tahoma"/>
          <w:b w:val="0"/>
        </w:rPr>
        <w:lastRenderedPageBreak/>
        <w:t>Приложение №2</w:t>
      </w:r>
      <w:bookmarkEnd w:id="219"/>
      <w:r w:rsidR="00EB4641" w:rsidRPr="002054AB">
        <w:rPr>
          <w:rFonts w:ascii="Tahoma" w:hAnsi="Tahoma" w:cs="Tahoma"/>
          <w:b w:val="0"/>
        </w:rPr>
        <w:t xml:space="preserve"> к </w:t>
      </w:r>
      <w:r w:rsidR="00577ACD" w:rsidRPr="00577ACD">
        <w:rPr>
          <w:rFonts w:ascii="Tahoma" w:hAnsi="Tahoma" w:cs="Tahoma"/>
          <w:b w:val="0"/>
        </w:rPr>
        <w:t>Техническому заданию</w:t>
      </w:r>
      <w:bookmarkEnd w:id="220"/>
    </w:p>
    <w:p w14:paraId="3A8638F9" w14:textId="77777777" w:rsidR="003A6FA6" w:rsidRPr="002054AB" w:rsidRDefault="003A6FA6" w:rsidP="003A6FA6">
      <w:pPr>
        <w:tabs>
          <w:tab w:val="left" w:pos="6345"/>
        </w:tabs>
        <w:jc w:val="center"/>
        <w:rPr>
          <w:rFonts w:ascii="Tahoma" w:hAnsi="Tahoma" w:cs="Tahoma"/>
        </w:rPr>
      </w:pPr>
    </w:p>
    <w:p w14:paraId="3C2A2024" w14:textId="557B18BD" w:rsidR="007654F5" w:rsidRDefault="002F672F" w:rsidP="00B44436">
      <w:pPr>
        <w:spacing w:after="240"/>
        <w:jc w:val="center"/>
        <w:rPr>
          <w:rFonts w:ascii="Tahoma" w:hAnsi="Tahoma" w:cs="Tahoma"/>
          <w:b/>
          <w:kern w:val="2"/>
          <w:szCs w:val="22"/>
        </w:rPr>
      </w:pPr>
      <w:r>
        <w:rPr>
          <w:rFonts w:ascii="Tahoma" w:hAnsi="Tahoma" w:cs="Tahoma"/>
          <w:b/>
          <w:kern w:val="2"/>
          <w:szCs w:val="22"/>
        </w:rPr>
        <w:t>Ведомость объемов работ</w:t>
      </w:r>
    </w:p>
    <w:p w14:paraId="673E0E57" w14:textId="31C1A22F" w:rsidR="0037438B" w:rsidRDefault="0037438B" w:rsidP="0037438B">
      <w:pPr>
        <w:jc w:val="center"/>
        <w:rPr>
          <w:rFonts w:ascii="Tahoma" w:hAnsi="Tahoma" w:cs="Tahoma"/>
          <w:iCs/>
        </w:rPr>
      </w:pPr>
      <w:r>
        <w:rPr>
          <w:rFonts w:ascii="Tahoma" w:eastAsiaTheme="minorEastAsia" w:hAnsi="Tahoma" w:cs="Tahoma"/>
          <w:color w:val="000000"/>
        </w:rPr>
        <w:t>«</w:t>
      </w:r>
      <w:r>
        <w:rPr>
          <w:rFonts w:ascii="Tahoma" w:hAnsi="Tahoma" w:cs="Tahoma"/>
          <w:iCs/>
        </w:rPr>
        <w:t>В</w:t>
      </w:r>
      <w:r w:rsidRPr="00C729FA">
        <w:rPr>
          <w:rFonts w:ascii="Tahoma" w:hAnsi="Tahoma" w:cs="Tahoma"/>
          <w:iCs/>
        </w:rPr>
        <w:t xml:space="preserve">ыполнение работ по устройству насыпи земляного </w:t>
      </w:r>
      <w:r w:rsidRPr="009D13ED">
        <w:rPr>
          <w:rFonts w:ascii="Tahoma" w:hAnsi="Tahoma" w:cs="Tahoma"/>
          <w:iCs/>
        </w:rPr>
        <w:t>в рамках устранения нарушений, выявленных Ростехнадзором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w:t>
      </w:r>
      <w:r>
        <w:rPr>
          <w:rFonts w:ascii="Tahoma" w:hAnsi="Tahoma" w:cs="Tahoma"/>
          <w:iCs/>
        </w:rPr>
        <w:t xml:space="preserve"> </w:t>
      </w:r>
      <w:r w:rsidRPr="009D13ED">
        <w:rPr>
          <w:rFonts w:ascii="Tahoma" w:hAnsi="Tahoma" w:cs="Tahoma"/>
          <w:iCs/>
        </w:rPr>
        <w:t xml:space="preserve">«Строительство новой линии железной дороги Нарын - </w:t>
      </w:r>
      <w:proofErr w:type="spellStart"/>
      <w:r w:rsidRPr="009D13ED">
        <w:rPr>
          <w:rFonts w:ascii="Tahoma" w:hAnsi="Tahoma" w:cs="Tahoma"/>
          <w:iCs/>
        </w:rPr>
        <w:t>Лугокан</w:t>
      </w:r>
      <w:proofErr w:type="spellEnd"/>
      <w:r w:rsidRPr="009D13ED">
        <w:rPr>
          <w:rFonts w:ascii="Tahoma" w:hAnsi="Tahoma" w:cs="Tahoma"/>
          <w:iCs/>
        </w:rPr>
        <w:t>, участок линии: станция Нарын 1 (Борзя) - станция Газимурский завод».</w:t>
      </w:r>
      <w:r>
        <w:rPr>
          <w:rFonts w:ascii="Tahoma" w:hAnsi="Tahoma" w:cs="Tahoma"/>
          <w:iCs/>
        </w:rPr>
        <w:t xml:space="preserve"> </w:t>
      </w:r>
    </w:p>
    <w:p w14:paraId="746692CD" w14:textId="0D260BC6" w:rsidR="00F03247" w:rsidRDefault="0037438B" w:rsidP="0037438B">
      <w:pPr>
        <w:jc w:val="center"/>
        <w:rPr>
          <w:rFonts w:ascii="Tahoma" w:hAnsi="Tahoma" w:cs="Tahoma"/>
          <w:iCs/>
        </w:rPr>
      </w:pPr>
      <w:r w:rsidRPr="00AB13D7">
        <w:rPr>
          <w:rFonts w:ascii="Tahoma" w:hAnsi="Tahoma" w:cs="Tahoma"/>
          <w:b/>
          <w:iCs/>
        </w:rPr>
        <w:t xml:space="preserve">Участки: с км 13+650 по км 67+890 (№2), с км 130+325 – км 148+984 (уч.7), с км 150+566 по км 187+981 (№9), с </w:t>
      </w:r>
      <w:r w:rsidR="000A3EB9">
        <w:rPr>
          <w:rFonts w:ascii="Tahoma" w:hAnsi="Tahoma" w:cs="Tahoma"/>
          <w:b/>
          <w:iCs/>
        </w:rPr>
        <w:t>км 203+138 по км 206+950 (№11)</w:t>
      </w:r>
    </w:p>
    <w:p w14:paraId="188BF307" w14:textId="77777777" w:rsidR="0037438B" w:rsidRDefault="0037438B" w:rsidP="0037438B">
      <w:pPr>
        <w:jc w:val="center"/>
        <w:rPr>
          <w:rFonts w:ascii="Tahoma" w:hAnsi="Tahoma" w:cs="Tahoma"/>
          <w:b/>
          <w:iCs/>
        </w:rPr>
      </w:pPr>
    </w:p>
    <w:tbl>
      <w:tblPr>
        <w:tblStyle w:val="a4"/>
        <w:tblW w:w="9918" w:type="dxa"/>
        <w:tblLayout w:type="fixed"/>
        <w:tblLook w:val="04A0" w:firstRow="1" w:lastRow="0" w:firstColumn="1" w:lastColumn="0" w:noHBand="0" w:noVBand="1"/>
      </w:tblPr>
      <w:tblGrid>
        <w:gridCol w:w="846"/>
        <w:gridCol w:w="5102"/>
        <w:gridCol w:w="709"/>
        <w:gridCol w:w="992"/>
        <w:gridCol w:w="2269"/>
      </w:tblGrid>
      <w:tr w:rsidR="003622D3" w:rsidRPr="0040423B" w14:paraId="0D3E0048" w14:textId="4AA58CE8" w:rsidTr="007D4F6B">
        <w:tc>
          <w:tcPr>
            <w:tcW w:w="846" w:type="dxa"/>
          </w:tcPr>
          <w:p w14:paraId="2FFA04F5" w14:textId="0F90C62E" w:rsidR="003622D3" w:rsidRPr="0040423B" w:rsidRDefault="00880929" w:rsidP="00F57FB8">
            <w:pPr>
              <w:rPr>
                <w:rFonts w:ascii="Tahoma" w:hAnsi="Tahoma" w:cs="Tahoma"/>
                <w:sz w:val="16"/>
                <w:szCs w:val="16"/>
              </w:rPr>
            </w:pPr>
            <w:r w:rsidRPr="0040423B">
              <w:rPr>
                <w:rFonts w:ascii="Tahoma" w:hAnsi="Tahoma" w:cs="Tahoma"/>
                <w:sz w:val="16"/>
                <w:szCs w:val="16"/>
              </w:rPr>
              <w:t>№ п/п</w:t>
            </w:r>
          </w:p>
        </w:tc>
        <w:tc>
          <w:tcPr>
            <w:tcW w:w="5102" w:type="dxa"/>
          </w:tcPr>
          <w:p w14:paraId="259CE5F9" w14:textId="77777777" w:rsidR="003622D3" w:rsidRPr="0040423B" w:rsidRDefault="003622D3" w:rsidP="00516907">
            <w:pPr>
              <w:ind w:right="-109"/>
              <w:jc w:val="center"/>
              <w:rPr>
                <w:rFonts w:ascii="Tahoma" w:hAnsi="Tahoma" w:cs="Tahoma"/>
                <w:b/>
                <w:bCs/>
                <w:iCs/>
                <w:sz w:val="18"/>
              </w:rPr>
            </w:pPr>
            <w:r w:rsidRPr="0040423B">
              <w:rPr>
                <w:rFonts w:ascii="Tahoma" w:hAnsi="Tahoma" w:cs="Tahoma"/>
                <w:b/>
                <w:bCs/>
                <w:iCs/>
                <w:sz w:val="18"/>
              </w:rPr>
              <w:t>Наименование работ</w:t>
            </w:r>
          </w:p>
        </w:tc>
        <w:tc>
          <w:tcPr>
            <w:tcW w:w="709" w:type="dxa"/>
          </w:tcPr>
          <w:p w14:paraId="0F2F596D" w14:textId="77777777" w:rsidR="003622D3" w:rsidRPr="0040423B" w:rsidRDefault="003622D3" w:rsidP="00F57FB8">
            <w:pPr>
              <w:jc w:val="center"/>
              <w:rPr>
                <w:rFonts w:ascii="Tahoma" w:hAnsi="Tahoma" w:cs="Tahoma"/>
                <w:b/>
                <w:iCs/>
                <w:sz w:val="18"/>
                <w:szCs w:val="18"/>
              </w:rPr>
            </w:pPr>
            <w:r w:rsidRPr="0040423B">
              <w:rPr>
                <w:rFonts w:ascii="Tahoma" w:hAnsi="Tahoma" w:cs="Tahoma"/>
                <w:b/>
                <w:iCs/>
                <w:sz w:val="18"/>
                <w:szCs w:val="18"/>
              </w:rPr>
              <w:t>Ед. изм.</w:t>
            </w:r>
          </w:p>
        </w:tc>
        <w:tc>
          <w:tcPr>
            <w:tcW w:w="992" w:type="dxa"/>
          </w:tcPr>
          <w:p w14:paraId="26866784" w14:textId="77777777" w:rsidR="003622D3" w:rsidRPr="0040423B" w:rsidRDefault="003622D3" w:rsidP="00F57FB8">
            <w:pPr>
              <w:jc w:val="center"/>
              <w:rPr>
                <w:rFonts w:ascii="Tahoma" w:hAnsi="Tahoma" w:cs="Tahoma"/>
                <w:b/>
                <w:iCs/>
                <w:sz w:val="18"/>
              </w:rPr>
            </w:pPr>
            <w:r w:rsidRPr="0040423B">
              <w:rPr>
                <w:rFonts w:ascii="Tahoma" w:hAnsi="Tahoma" w:cs="Tahoma"/>
                <w:b/>
                <w:iCs/>
                <w:sz w:val="18"/>
              </w:rPr>
              <w:t>Кол-во</w:t>
            </w:r>
          </w:p>
        </w:tc>
        <w:tc>
          <w:tcPr>
            <w:tcW w:w="2269" w:type="dxa"/>
          </w:tcPr>
          <w:p w14:paraId="4C1B898E" w14:textId="66EC5625" w:rsidR="003622D3" w:rsidRPr="0040423B" w:rsidRDefault="00554417" w:rsidP="00F57FB8">
            <w:pPr>
              <w:jc w:val="center"/>
              <w:rPr>
                <w:rFonts w:ascii="Tahoma" w:hAnsi="Tahoma" w:cs="Tahoma"/>
                <w:b/>
                <w:iCs/>
                <w:sz w:val="16"/>
              </w:rPr>
            </w:pPr>
            <w:r w:rsidRPr="0040423B">
              <w:rPr>
                <w:rFonts w:ascii="Tahoma" w:hAnsi="Tahoma" w:cs="Tahoma"/>
                <w:b/>
                <w:iCs/>
                <w:sz w:val="16"/>
              </w:rPr>
              <w:t>Примечание РД</w:t>
            </w:r>
          </w:p>
        </w:tc>
      </w:tr>
      <w:tr w:rsidR="00DF1B6F" w:rsidRPr="0040423B" w14:paraId="534296E2" w14:textId="77777777" w:rsidTr="00DF1B6F">
        <w:trPr>
          <w:trHeight w:val="566"/>
        </w:trPr>
        <w:tc>
          <w:tcPr>
            <w:tcW w:w="9918" w:type="dxa"/>
            <w:gridSpan w:val="5"/>
            <w:vAlign w:val="center"/>
          </w:tcPr>
          <w:p w14:paraId="46EED3DD" w14:textId="423A2336" w:rsidR="00DF1B6F" w:rsidRPr="0040423B" w:rsidRDefault="00DF1B6F" w:rsidP="00374D7A">
            <w:pPr>
              <w:jc w:val="center"/>
              <w:rPr>
                <w:rFonts w:ascii="Tahoma" w:hAnsi="Tahoma" w:cs="Tahoma"/>
                <w:b/>
                <w:iCs/>
                <w:sz w:val="16"/>
              </w:rPr>
            </w:pPr>
            <w:r w:rsidRPr="0040423B">
              <w:rPr>
                <w:rFonts w:ascii="Tahoma" w:hAnsi="Tahoma" w:cs="Tahoma"/>
                <w:b/>
                <w:iCs/>
                <w:sz w:val="18"/>
              </w:rPr>
              <w:t>Участок км 13+650 – км 67+890 (участок 2)</w:t>
            </w:r>
            <w:r w:rsidR="002818EE">
              <w:rPr>
                <w:rFonts w:ascii="Tahoma" w:hAnsi="Tahoma" w:cs="Tahoma"/>
                <w:b/>
                <w:iCs/>
                <w:sz w:val="18"/>
              </w:rPr>
              <w:t xml:space="preserve"> </w:t>
            </w:r>
            <w:r w:rsidR="00374D7A">
              <w:rPr>
                <w:rFonts w:ascii="Tahoma" w:hAnsi="Tahoma" w:cs="Tahoma"/>
                <w:b/>
                <w:iCs/>
                <w:sz w:val="18"/>
              </w:rPr>
              <w:t xml:space="preserve"> </w:t>
            </w:r>
            <w:r w:rsidR="002818EE">
              <w:rPr>
                <w:rFonts w:ascii="Tahoma" w:hAnsi="Tahoma" w:cs="Tahoma"/>
                <w:b/>
                <w:iCs/>
                <w:sz w:val="18"/>
              </w:rPr>
              <w:t>(</w:t>
            </w:r>
            <w:r w:rsidR="002818EE" w:rsidRPr="002818EE">
              <w:rPr>
                <w:rFonts w:ascii="Tahoma" w:hAnsi="Tahoma" w:cs="Tahoma"/>
                <w:b/>
                <w:iCs/>
                <w:sz w:val="18"/>
              </w:rPr>
              <w:t>с учетом тех.</w:t>
            </w:r>
            <w:r w:rsidR="002818EE">
              <w:rPr>
                <w:rFonts w:ascii="Tahoma" w:hAnsi="Tahoma" w:cs="Tahoma"/>
                <w:b/>
                <w:iCs/>
                <w:sz w:val="18"/>
              </w:rPr>
              <w:t xml:space="preserve"> </w:t>
            </w:r>
            <w:r w:rsidR="002818EE" w:rsidRPr="002818EE">
              <w:rPr>
                <w:rFonts w:ascii="Tahoma" w:hAnsi="Tahoma" w:cs="Tahoma"/>
                <w:b/>
                <w:iCs/>
                <w:sz w:val="18"/>
              </w:rPr>
              <w:t>решений</w:t>
            </w:r>
            <w:r w:rsidR="002818EE">
              <w:rPr>
                <w:rFonts w:ascii="Tahoma" w:hAnsi="Tahoma" w:cs="Tahoma"/>
                <w:b/>
                <w:iCs/>
                <w:sz w:val="18"/>
              </w:rPr>
              <w:t>)</w:t>
            </w:r>
          </w:p>
        </w:tc>
      </w:tr>
      <w:tr w:rsidR="00812EBB" w:rsidRPr="0040423B" w14:paraId="58DBCA94" w14:textId="77777777" w:rsidTr="00DF1B6F">
        <w:trPr>
          <w:trHeight w:val="560"/>
        </w:trPr>
        <w:tc>
          <w:tcPr>
            <w:tcW w:w="846" w:type="dxa"/>
          </w:tcPr>
          <w:p w14:paraId="1368D334" w14:textId="20F87F3C" w:rsidR="00812EBB" w:rsidRPr="0040423B" w:rsidRDefault="007D4F6B" w:rsidP="00DF4EC0">
            <w:pPr>
              <w:jc w:val="center"/>
              <w:rPr>
                <w:rFonts w:ascii="Tahoma" w:hAnsi="Tahoma" w:cs="Tahoma"/>
                <w:b/>
                <w:sz w:val="16"/>
                <w:szCs w:val="16"/>
              </w:rPr>
            </w:pPr>
            <w:r w:rsidRPr="0040423B">
              <w:rPr>
                <w:rFonts w:ascii="Tahoma" w:hAnsi="Tahoma" w:cs="Tahoma"/>
                <w:b/>
                <w:sz w:val="16"/>
                <w:szCs w:val="16"/>
              </w:rPr>
              <w:t>1</w:t>
            </w:r>
          </w:p>
        </w:tc>
        <w:tc>
          <w:tcPr>
            <w:tcW w:w="5102" w:type="dxa"/>
          </w:tcPr>
          <w:p w14:paraId="377B1BDA" w14:textId="27B68A13" w:rsidR="00812EBB" w:rsidRPr="0040423B" w:rsidRDefault="00454020" w:rsidP="00516907">
            <w:pPr>
              <w:ind w:right="-109"/>
              <w:rPr>
                <w:rFonts w:ascii="Tahoma" w:hAnsi="Tahoma" w:cs="Tahoma"/>
                <w:b/>
                <w:iCs/>
                <w:sz w:val="18"/>
              </w:rPr>
            </w:pPr>
            <w:r w:rsidRPr="0040423B">
              <w:rPr>
                <w:rFonts w:ascii="Tahoma" w:hAnsi="Tahoma" w:cs="Tahoma"/>
                <w:b/>
                <w:iCs/>
                <w:sz w:val="18"/>
              </w:rPr>
              <w:t>Восстановительные работы по досыпке обочины земляного полотна</w:t>
            </w:r>
            <w:r w:rsidR="002818EE">
              <w:rPr>
                <w:rFonts w:ascii="Tahoma" w:hAnsi="Tahoma" w:cs="Tahoma"/>
                <w:b/>
                <w:iCs/>
                <w:sz w:val="18"/>
              </w:rPr>
              <w:t xml:space="preserve"> </w:t>
            </w:r>
          </w:p>
        </w:tc>
        <w:tc>
          <w:tcPr>
            <w:tcW w:w="709" w:type="dxa"/>
          </w:tcPr>
          <w:p w14:paraId="08E84940" w14:textId="77777777" w:rsidR="00812EBB" w:rsidRPr="0040423B" w:rsidRDefault="00812EBB" w:rsidP="00F57FB8">
            <w:pPr>
              <w:jc w:val="center"/>
              <w:rPr>
                <w:rFonts w:ascii="Tahoma" w:hAnsi="Tahoma" w:cs="Tahoma"/>
                <w:b/>
                <w:iCs/>
                <w:sz w:val="18"/>
                <w:szCs w:val="18"/>
              </w:rPr>
            </w:pPr>
          </w:p>
        </w:tc>
        <w:tc>
          <w:tcPr>
            <w:tcW w:w="992" w:type="dxa"/>
          </w:tcPr>
          <w:p w14:paraId="524EC190" w14:textId="77777777" w:rsidR="00812EBB" w:rsidRPr="0040423B" w:rsidRDefault="00812EBB" w:rsidP="00F57FB8">
            <w:pPr>
              <w:jc w:val="center"/>
              <w:rPr>
                <w:rFonts w:ascii="Tahoma" w:hAnsi="Tahoma" w:cs="Tahoma"/>
                <w:b/>
                <w:iCs/>
                <w:sz w:val="18"/>
              </w:rPr>
            </w:pPr>
          </w:p>
        </w:tc>
        <w:tc>
          <w:tcPr>
            <w:tcW w:w="2269" w:type="dxa"/>
          </w:tcPr>
          <w:p w14:paraId="32649CB0" w14:textId="77777777" w:rsidR="00812EBB" w:rsidRPr="0040423B" w:rsidRDefault="00812EBB" w:rsidP="00F57FB8">
            <w:pPr>
              <w:jc w:val="center"/>
              <w:rPr>
                <w:rFonts w:ascii="Tahoma" w:hAnsi="Tahoma" w:cs="Tahoma"/>
                <w:b/>
                <w:iCs/>
                <w:sz w:val="16"/>
              </w:rPr>
            </w:pPr>
          </w:p>
        </w:tc>
      </w:tr>
      <w:tr w:rsidR="00454020" w:rsidRPr="0040423B" w14:paraId="24F59567" w14:textId="77777777" w:rsidTr="007D4F6B">
        <w:tc>
          <w:tcPr>
            <w:tcW w:w="846" w:type="dxa"/>
          </w:tcPr>
          <w:p w14:paraId="5BC4F4E7" w14:textId="0583225D" w:rsidR="00454020" w:rsidRPr="0040423B" w:rsidRDefault="00454020" w:rsidP="00DF4EC0">
            <w:pPr>
              <w:jc w:val="center"/>
              <w:rPr>
                <w:rFonts w:ascii="Tahoma" w:hAnsi="Tahoma" w:cs="Tahoma"/>
                <w:iCs/>
                <w:sz w:val="16"/>
                <w:szCs w:val="16"/>
              </w:rPr>
            </w:pPr>
            <w:r w:rsidRPr="0040423B">
              <w:rPr>
                <w:rFonts w:ascii="Tahoma" w:hAnsi="Tahoma" w:cs="Tahoma"/>
                <w:iCs/>
                <w:sz w:val="16"/>
                <w:szCs w:val="16"/>
              </w:rPr>
              <w:t>1.1</w:t>
            </w:r>
          </w:p>
        </w:tc>
        <w:tc>
          <w:tcPr>
            <w:tcW w:w="5102" w:type="dxa"/>
          </w:tcPr>
          <w:p w14:paraId="2DF430BD" w14:textId="2FA77009" w:rsidR="00454020" w:rsidRPr="00364ACE" w:rsidRDefault="00364ACE" w:rsidP="00516907">
            <w:pPr>
              <w:ind w:right="-109"/>
              <w:rPr>
                <w:rFonts w:ascii="Tahoma" w:hAnsi="Tahoma" w:cs="Tahoma"/>
                <w:sz w:val="18"/>
              </w:rPr>
            </w:pPr>
            <w:r w:rsidRPr="00364ACE">
              <w:rPr>
                <w:rFonts w:ascii="Tahoma" w:hAnsi="Tahoma" w:cs="Tahoma"/>
                <w:sz w:val="18"/>
              </w:rPr>
              <w:t xml:space="preserve">Нарезка уступов бульдозером 180 </w:t>
            </w:r>
            <w:proofErr w:type="spellStart"/>
            <w:r w:rsidRPr="00364ACE">
              <w:rPr>
                <w:rFonts w:ascii="Tahoma" w:hAnsi="Tahoma" w:cs="Tahoma"/>
                <w:sz w:val="18"/>
              </w:rPr>
              <w:t>л.с</w:t>
            </w:r>
            <w:proofErr w:type="spellEnd"/>
            <w:r w:rsidRPr="00364ACE">
              <w:rPr>
                <w:rFonts w:ascii="Tahoma" w:hAnsi="Tahoma" w:cs="Tahoma"/>
                <w:sz w:val="18"/>
              </w:rPr>
              <w:t>. с перемещением до 30м, погрузка экскаватором 0,65м³ в автосамосвал с вывозом грунта во временный отвал. Дальность возки - 1 км.</w:t>
            </w:r>
          </w:p>
        </w:tc>
        <w:tc>
          <w:tcPr>
            <w:tcW w:w="709" w:type="dxa"/>
          </w:tcPr>
          <w:p w14:paraId="0BFE8EF1" w14:textId="28142CA9" w:rsidR="00454020" w:rsidRPr="00364ACE" w:rsidRDefault="00454020" w:rsidP="00F57FB8">
            <w:pPr>
              <w:jc w:val="center"/>
              <w:rPr>
                <w:rFonts w:ascii="Tahoma" w:hAnsi="Tahoma" w:cs="Tahoma"/>
                <w:sz w:val="18"/>
              </w:rPr>
            </w:pPr>
            <w:r w:rsidRPr="00364ACE">
              <w:rPr>
                <w:rFonts w:ascii="Tahoma" w:hAnsi="Tahoma" w:cs="Tahoma"/>
                <w:sz w:val="18"/>
              </w:rPr>
              <w:t>м³</w:t>
            </w:r>
          </w:p>
        </w:tc>
        <w:tc>
          <w:tcPr>
            <w:tcW w:w="992" w:type="dxa"/>
          </w:tcPr>
          <w:p w14:paraId="6B494362" w14:textId="77777777" w:rsidR="00364ACE" w:rsidRPr="00364ACE" w:rsidRDefault="00364ACE" w:rsidP="00364ACE">
            <w:pPr>
              <w:jc w:val="center"/>
              <w:rPr>
                <w:rFonts w:ascii="Tahoma" w:hAnsi="Tahoma" w:cs="Tahoma"/>
                <w:sz w:val="18"/>
              </w:rPr>
            </w:pPr>
            <w:r w:rsidRPr="00364ACE">
              <w:rPr>
                <w:rFonts w:ascii="Tahoma" w:hAnsi="Tahoma" w:cs="Tahoma"/>
                <w:sz w:val="18"/>
              </w:rPr>
              <w:t>843,4</w:t>
            </w:r>
          </w:p>
          <w:p w14:paraId="3FBE6395" w14:textId="6B49D342" w:rsidR="00454020" w:rsidRPr="00364ACE" w:rsidRDefault="00454020" w:rsidP="00364ACE">
            <w:pPr>
              <w:jc w:val="center"/>
              <w:rPr>
                <w:rFonts w:ascii="Tahoma" w:hAnsi="Tahoma" w:cs="Tahoma"/>
                <w:sz w:val="18"/>
              </w:rPr>
            </w:pPr>
          </w:p>
        </w:tc>
        <w:tc>
          <w:tcPr>
            <w:tcW w:w="2269" w:type="dxa"/>
          </w:tcPr>
          <w:p w14:paraId="05FF0F2B" w14:textId="757F98BD" w:rsidR="00454020" w:rsidRPr="0040423B" w:rsidRDefault="00454020" w:rsidP="00F57FB8">
            <w:pPr>
              <w:jc w:val="center"/>
              <w:rPr>
                <w:rFonts w:ascii="Tahoma" w:hAnsi="Tahoma" w:cs="Tahoma"/>
                <w:iCs/>
                <w:sz w:val="16"/>
                <w:szCs w:val="16"/>
              </w:rPr>
            </w:pPr>
          </w:p>
        </w:tc>
      </w:tr>
      <w:tr w:rsidR="00E50551" w:rsidRPr="0040423B" w14:paraId="696811F9" w14:textId="77777777" w:rsidTr="007D4F6B">
        <w:tc>
          <w:tcPr>
            <w:tcW w:w="846" w:type="dxa"/>
          </w:tcPr>
          <w:p w14:paraId="6D2E6D34" w14:textId="77777777" w:rsidR="00E50551" w:rsidRPr="0040423B" w:rsidRDefault="00E50551" w:rsidP="00DF4EC0">
            <w:pPr>
              <w:jc w:val="center"/>
              <w:rPr>
                <w:rFonts w:ascii="Tahoma" w:hAnsi="Tahoma" w:cs="Tahoma"/>
                <w:iCs/>
                <w:sz w:val="16"/>
                <w:szCs w:val="16"/>
              </w:rPr>
            </w:pPr>
          </w:p>
          <w:p w14:paraId="30E732ED" w14:textId="2920466C" w:rsidR="00E50551" w:rsidRPr="0040423B" w:rsidRDefault="00E50551" w:rsidP="00DF4EC0">
            <w:pPr>
              <w:jc w:val="center"/>
              <w:rPr>
                <w:rFonts w:ascii="Tahoma" w:hAnsi="Tahoma" w:cs="Tahoma"/>
                <w:iCs/>
                <w:sz w:val="16"/>
                <w:szCs w:val="16"/>
              </w:rPr>
            </w:pPr>
            <w:r w:rsidRPr="0040423B">
              <w:rPr>
                <w:rFonts w:ascii="Tahoma" w:hAnsi="Tahoma" w:cs="Tahoma"/>
                <w:iCs/>
                <w:sz w:val="16"/>
                <w:szCs w:val="16"/>
              </w:rPr>
              <w:t>1.2</w:t>
            </w:r>
          </w:p>
        </w:tc>
        <w:tc>
          <w:tcPr>
            <w:tcW w:w="5102" w:type="dxa"/>
          </w:tcPr>
          <w:p w14:paraId="30997D73" w14:textId="579E0459" w:rsidR="00E50551" w:rsidRPr="00364ACE" w:rsidRDefault="00364ACE" w:rsidP="00E50551">
            <w:pPr>
              <w:ind w:right="-109"/>
              <w:rPr>
                <w:rFonts w:ascii="Tahoma" w:hAnsi="Tahoma" w:cs="Tahoma"/>
                <w:sz w:val="18"/>
              </w:rPr>
            </w:pPr>
            <w:r w:rsidRPr="00364ACE">
              <w:rPr>
                <w:rFonts w:ascii="Tahoma" w:hAnsi="Tahoma" w:cs="Tahoma"/>
                <w:sz w:val="18"/>
              </w:rPr>
              <w:t>Послойное устройство технологических берм бульдозером на месте уступа с использованием ранее разработанного от уступов и привезенного автосамосвалами грунта</w:t>
            </w:r>
          </w:p>
        </w:tc>
        <w:tc>
          <w:tcPr>
            <w:tcW w:w="709" w:type="dxa"/>
          </w:tcPr>
          <w:p w14:paraId="660449A9" w14:textId="77777777" w:rsidR="00E50551" w:rsidRPr="00364ACE" w:rsidRDefault="00E50551" w:rsidP="00E50551">
            <w:pPr>
              <w:jc w:val="center"/>
              <w:rPr>
                <w:rFonts w:ascii="Tahoma" w:hAnsi="Tahoma" w:cs="Tahoma"/>
                <w:sz w:val="18"/>
              </w:rPr>
            </w:pPr>
          </w:p>
          <w:p w14:paraId="0B6E65F8" w14:textId="4D8AD85F" w:rsidR="00E50551" w:rsidRPr="00364ACE" w:rsidRDefault="00E50551" w:rsidP="00E50551">
            <w:pPr>
              <w:jc w:val="center"/>
              <w:rPr>
                <w:rFonts w:ascii="Tahoma" w:hAnsi="Tahoma" w:cs="Tahoma"/>
                <w:sz w:val="18"/>
              </w:rPr>
            </w:pPr>
            <w:r w:rsidRPr="00364ACE">
              <w:rPr>
                <w:rFonts w:ascii="Tahoma" w:hAnsi="Tahoma" w:cs="Tahoma"/>
                <w:sz w:val="18"/>
              </w:rPr>
              <w:t>м³</w:t>
            </w:r>
          </w:p>
        </w:tc>
        <w:tc>
          <w:tcPr>
            <w:tcW w:w="992" w:type="dxa"/>
          </w:tcPr>
          <w:p w14:paraId="254A8F9F" w14:textId="480701D6" w:rsidR="00E50551" w:rsidRPr="00364ACE" w:rsidRDefault="00364ACE" w:rsidP="00E50551">
            <w:pPr>
              <w:jc w:val="center"/>
              <w:rPr>
                <w:rFonts w:ascii="Tahoma" w:hAnsi="Tahoma" w:cs="Tahoma"/>
                <w:sz w:val="18"/>
              </w:rPr>
            </w:pPr>
            <w:r w:rsidRPr="00364ACE">
              <w:rPr>
                <w:rFonts w:ascii="Tahoma" w:hAnsi="Tahoma" w:cs="Tahoma"/>
                <w:sz w:val="18"/>
              </w:rPr>
              <w:t>11530,35</w:t>
            </w:r>
          </w:p>
        </w:tc>
        <w:tc>
          <w:tcPr>
            <w:tcW w:w="2269" w:type="dxa"/>
          </w:tcPr>
          <w:p w14:paraId="387486E7" w14:textId="3B137668" w:rsidR="00E50551" w:rsidRPr="0040423B" w:rsidRDefault="00E50551" w:rsidP="00E50551">
            <w:pPr>
              <w:jc w:val="center"/>
              <w:rPr>
                <w:rFonts w:ascii="Tahoma" w:hAnsi="Tahoma" w:cs="Tahoma"/>
                <w:iCs/>
                <w:sz w:val="16"/>
                <w:szCs w:val="16"/>
              </w:rPr>
            </w:pPr>
          </w:p>
        </w:tc>
      </w:tr>
      <w:tr w:rsidR="00E50551" w:rsidRPr="0040423B" w14:paraId="33B2DCE7" w14:textId="77777777" w:rsidTr="007D4F6B">
        <w:tc>
          <w:tcPr>
            <w:tcW w:w="846" w:type="dxa"/>
          </w:tcPr>
          <w:p w14:paraId="55C20DEE" w14:textId="77777777" w:rsidR="00E50551" w:rsidRPr="0040423B" w:rsidRDefault="00E50551" w:rsidP="00DF4EC0">
            <w:pPr>
              <w:jc w:val="center"/>
              <w:rPr>
                <w:rFonts w:ascii="Tahoma" w:hAnsi="Tahoma" w:cs="Tahoma"/>
                <w:iCs/>
                <w:sz w:val="16"/>
                <w:szCs w:val="16"/>
              </w:rPr>
            </w:pPr>
          </w:p>
          <w:p w14:paraId="46045A14" w14:textId="109D3ECD" w:rsidR="00E50551" w:rsidRPr="0040423B" w:rsidRDefault="00E50551" w:rsidP="00DF4EC0">
            <w:pPr>
              <w:jc w:val="center"/>
              <w:rPr>
                <w:rFonts w:ascii="Tahoma" w:hAnsi="Tahoma" w:cs="Tahoma"/>
                <w:iCs/>
                <w:sz w:val="16"/>
                <w:szCs w:val="16"/>
              </w:rPr>
            </w:pPr>
            <w:r w:rsidRPr="0040423B">
              <w:rPr>
                <w:rFonts w:ascii="Tahoma" w:hAnsi="Tahoma" w:cs="Tahoma"/>
                <w:iCs/>
                <w:sz w:val="16"/>
                <w:szCs w:val="16"/>
              </w:rPr>
              <w:t>1.3</w:t>
            </w:r>
          </w:p>
        </w:tc>
        <w:tc>
          <w:tcPr>
            <w:tcW w:w="5102" w:type="dxa"/>
          </w:tcPr>
          <w:p w14:paraId="30008470" w14:textId="3A574CA4" w:rsidR="00E50551" w:rsidRPr="00364ACE" w:rsidRDefault="00364ACE" w:rsidP="00E50551">
            <w:pPr>
              <w:ind w:right="-109"/>
              <w:rPr>
                <w:rFonts w:ascii="Tahoma" w:hAnsi="Tahoma" w:cs="Tahoma"/>
                <w:sz w:val="18"/>
              </w:rPr>
            </w:pPr>
            <w:r w:rsidRPr="00364ACE">
              <w:rPr>
                <w:rFonts w:ascii="Tahoma" w:hAnsi="Tahoma" w:cs="Tahoma"/>
                <w:sz w:val="18"/>
              </w:rPr>
              <w:t xml:space="preserve">Уплотнение устроенного слоя </w:t>
            </w:r>
            <w:proofErr w:type="spellStart"/>
            <w:r w:rsidRPr="00364ACE">
              <w:rPr>
                <w:rFonts w:ascii="Tahoma" w:hAnsi="Tahoma" w:cs="Tahoma"/>
                <w:sz w:val="18"/>
              </w:rPr>
              <w:t>тех.бермы</w:t>
            </w:r>
            <w:proofErr w:type="spellEnd"/>
            <w:r w:rsidRPr="00364ACE">
              <w:rPr>
                <w:rFonts w:ascii="Tahoma" w:hAnsi="Tahoma" w:cs="Tahoma"/>
                <w:sz w:val="18"/>
              </w:rPr>
              <w:t xml:space="preserve"> вибрационным катком за 8 проходов по одному следу (каток 12 тонн, толщина слоя до 0,5 м)</w:t>
            </w:r>
          </w:p>
        </w:tc>
        <w:tc>
          <w:tcPr>
            <w:tcW w:w="709" w:type="dxa"/>
          </w:tcPr>
          <w:p w14:paraId="527ECD25" w14:textId="77777777" w:rsidR="00E50551" w:rsidRPr="00364ACE" w:rsidRDefault="00E50551" w:rsidP="00E50551">
            <w:pPr>
              <w:jc w:val="center"/>
              <w:rPr>
                <w:rFonts w:ascii="Tahoma" w:hAnsi="Tahoma" w:cs="Tahoma"/>
                <w:sz w:val="18"/>
              </w:rPr>
            </w:pPr>
          </w:p>
          <w:p w14:paraId="1EE587FE" w14:textId="6590DA3B" w:rsidR="00E50551" w:rsidRPr="00364ACE" w:rsidRDefault="00E50551" w:rsidP="00E50551">
            <w:pPr>
              <w:jc w:val="center"/>
              <w:rPr>
                <w:rFonts w:ascii="Tahoma" w:hAnsi="Tahoma" w:cs="Tahoma"/>
                <w:sz w:val="18"/>
              </w:rPr>
            </w:pPr>
            <w:r w:rsidRPr="00364ACE">
              <w:rPr>
                <w:rFonts w:ascii="Tahoma" w:hAnsi="Tahoma" w:cs="Tahoma"/>
                <w:sz w:val="18"/>
              </w:rPr>
              <w:t>м³</w:t>
            </w:r>
          </w:p>
        </w:tc>
        <w:tc>
          <w:tcPr>
            <w:tcW w:w="992" w:type="dxa"/>
          </w:tcPr>
          <w:p w14:paraId="0C19334D" w14:textId="77777777" w:rsidR="00364ACE" w:rsidRPr="00364ACE" w:rsidRDefault="00364ACE" w:rsidP="00364ACE">
            <w:pPr>
              <w:jc w:val="center"/>
              <w:rPr>
                <w:rFonts w:ascii="Tahoma" w:hAnsi="Tahoma" w:cs="Tahoma"/>
                <w:sz w:val="18"/>
              </w:rPr>
            </w:pPr>
            <w:r w:rsidRPr="00364ACE">
              <w:rPr>
                <w:rFonts w:ascii="Tahoma" w:hAnsi="Tahoma" w:cs="Tahoma"/>
                <w:sz w:val="18"/>
              </w:rPr>
              <w:t>23000,35</w:t>
            </w:r>
          </w:p>
          <w:p w14:paraId="669EE3CD" w14:textId="73228DB7" w:rsidR="00E50551" w:rsidRPr="00364ACE" w:rsidRDefault="00E50551" w:rsidP="00364ACE">
            <w:pPr>
              <w:jc w:val="center"/>
              <w:rPr>
                <w:rFonts w:ascii="Tahoma" w:hAnsi="Tahoma" w:cs="Tahoma"/>
                <w:sz w:val="18"/>
              </w:rPr>
            </w:pPr>
          </w:p>
        </w:tc>
        <w:tc>
          <w:tcPr>
            <w:tcW w:w="2269" w:type="dxa"/>
          </w:tcPr>
          <w:p w14:paraId="78962914" w14:textId="74B25569" w:rsidR="00E50551" w:rsidRPr="0040423B" w:rsidRDefault="00E50551" w:rsidP="00E50551">
            <w:pPr>
              <w:jc w:val="center"/>
              <w:rPr>
                <w:rFonts w:ascii="Tahoma" w:hAnsi="Tahoma" w:cs="Tahoma"/>
                <w:iCs/>
                <w:sz w:val="16"/>
                <w:szCs w:val="16"/>
              </w:rPr>
            </w:pPr>
          </w:p>
        </w:tc>
      </w:tr>
      <w:tr w:rsidR="00E50551" w:rsidRPr="0040423B" w14:paraId="1A530F1D" w14:textId="77777777" w:rsidTr="007D4F6B">
        <w:tc>
          <w:tcPr>
            <w:tcW w:w="846" w:type="dxa"/>
          </w:tcPr>
          <w:p w14:paraId="62E8E80E" w14:textId="77777777" w:rsidR="00E50551" w:rsidRPr="0040423B" w:rsidRDefault="00E50551" w:rsidP="00DF4EC0">
            <w:pPr>
              <w:jc w:val="center"/>
              <w:rPr>
                <w:rFonts w:ascii="Tahoma" w:hAnsi="Tahoma" w:cs="Tahoma"/>
                <w:iCs/>
                <w:sz w:val="16"/>
                <w:szCs w:val="16"/>
              </w:rPr>
            </w:pPr>
          </w:p>
          <w:p w14:paraId="5035BA79" w14:textId="1C1B5D0D" w:rsidR="00E50551" w:rsidRPr="0040423B" w:rsidRDefault="00E50551" w:rsidP="00DF4EC0">
            <w:pPr>
              <w:jc w:val="center"/>
              <w:rPr>
                <w:rFonts w:ascii="Tahoma" w:hAnsi="Tahoma" w:cs="Tahoma"/>
                <w:iCs/>
                <w:sz w:val="16"/>
                <w:szCs w:val="16"/>
              </w:rPr>
            </w:pPr>
            <w:r w:rsidRPr="0040423B">
              <w:rPr>
                <w:rFonts w:ascii="Tahoma" w:hAnsi="Tahoma" w:cs="Tahoma"/>
                <w:iCs/>
                <w:sz w:val="16"/>
                <w:szCs w:val="16"/>
              </w:rPr>
              <w:t>1.4</w:t>
            </w:r>
          </w:p>
        </w:tc>
        <w:tc>
          <w:tcPr>
            <w:tcW w:w="5102" w:type="dxa"/>
          </w:tcPr>
          <w:p w14:paraId="383F972A" w14:textId="02324DFB" w:rsidR="00E50551" w:rsidRPr="00364ACE" w:rsidRDefault="00364ACE" w:rsidP="00E50551">
            <w:pPr>
              <w:ind w:right="-109"/>
              <w:rPr>
                <w:rFonts w:ascii="Tahoma" w:hAnsi="Tahoma" w:cs="Tahoma"/>
                <w:sz w:val="18"/>
              </w:rPr>
            </w:pPr>
            <w:r w:rsidRPr="00364ACE">
              <w:rPr>
                <w:rFonts w:ascii="Tahoma" w:hAnsi="Tahoma" w:cs="Tahoma"/>
                <w:sz w:val="18"/>
              </w:rPr>
              <w:t>Срезка грунта тех. бермы экскаватором, оборудованным ковшом емкостью 0,65 м³, с погрузкой на автосамосвал и вывозом во временный отвал. Дальность возки - 1км</w:t>
            </w:r>
          </w:p>
        </w:tc>
        <w:tc>
          <w:tcPr>
            <w:tcW w:w="709" w:type="dxa"/>
          </w:tcPr>
          <w:p w14:paraId="48EFB27E" w14:textId="77777777" w:rsidR="00E50551" w:rsidRPr="005F599A" w:rsidRDefault="00E50551" w:rsidP="00E50551">
            <w:pPr>
              <w:jc w:val="center"/>
              <w:rPr>
                <w:rFonts w:ascii="Tahoma" w:hAnsi="Tahoma" w:cs="Tahoma"/>
                <w:sz w:val="18"/>
              </w:rPr>
            </w:pPr>
          </w:p>
          <w:p w14:paraId="7A96EC9D" w14:textId="2E9F7AAB" w:rsidR="00E50551" w:rsidRPr="005F599A" w:rsidRDefault="00E50551" w:rsidP="00E50551">
            <w:pPr>
              <w:jc w:val="center"/>
              <w:rPr>
                <w:rFonts w:ascii="Tahoma" w:hAnsi="Tahoma" w:cs="Tahoma"/>
                <w:b/>
                <w:sz w:val="18"/>
              </w:rPr>
            </w:pPr>
            <w:r w:rsidRPr="005F599A">
              <w:rPr>
                <w:rFonts w:ascii="Tahoma" w:hAnsi="Tahoma" w:cs="Tahoma"/>
                <w:sz w:val="18"/>
              </w:rPr>
              <w:t>м³</w:t>
            </w:r>
          </w:p>
        </w:tc>
        <w:tc>
          <w:tcPr>
            <w:tcW w:w="992" w:type="dxa"/>
          </w:tcPr>
          <w:p w14:paraId="6D9BBA4E" w14:textId="77777777" w:rsidR="00364ACE" w:rsidRPr="00364ACE" w:rsidRDefault="00364ACE" w:rsidP="00364ACE">
            <w:pPr>
              <w:jc w:val="center"/>
              <w:rPr>
                <w:rFonts w:ascii="Tahoma" w:hAnsi="Tahoma" w:cs="Tahoma"/>
                <w:sz w:val="18"/>
              </w:rPr>
            </w:pPr>
            <w:r w:rsidRPr="00364ACE">
              <w:rPr>
                <w:rFonts w:ascii="Tahoma" w:hAnsi="Tahoma" w:cs="Tahoma"/>
                <w:sz w:val="18"/>
              </w:rPr>
              <w:t>9998,15</w:t>
            </w:r>
          </w:p>
          <w:p w14:paraId="0B003262" w14:textId="0FA39893" w:rsidR="00E50551" w:rsidRPr="00364ACE" w:rsidRDefault="00E50551" w:rsidP="00364ACE">
            <w:pPr>
              <w:jc w:val="center"/>
              <w:rPr>
                <w:rFonts w:ascii="Tahoma" w:hAnsi="Tahoma" w:cs="Tahoma"/>
                <w:sz w:val="18"/>
              </w:rPr>
            </w:pPr>
          </w:p>
        </w:tc>
        <w:tc>
          <w:tcPr>
            <w:tcW w:w="2269" w:type="dxa"/>
          </w:tcPr>
          <w:p w14:paraId="21998A15" w14:textId="788390FB" w:rsidR="00E50551" w:rsidRPr="0040423B" w:rsidRDefault="00E50551" w:rsidP="002818EE">
            <w:pPr>
              <w:jc w:val="center"/>
              <w:rPr>
                <w:rFonts w:ascii="Tahoma" w:hAnsi="Tahoma" w:cs="Tahoma"/>
                <w:iCs/>
                <w:sz w:val="16"/>
                <w:szCs w:val="16"/>
              </w:rPr>
            </w:pPr>
          </w:p>
        </w:tc>
      </w:tr>
      <w:tr w:rsidR="00364ACE" w:rsidRPr="0040423B" w14:paraId="07B10397" w14:textId="77777777" w:rsidTr="00FD521E">
        <w:tc>
          <w:tcPr>
            <w:tcW w:w="846" w:type="dxa"/>
          </w:tcPr>
          <w:p w14:paraId="31C1952B" w14:textId="27471A2D" w:rsidR="00364ACE" w:rsidRPr="0040423B" w:rsidRDefault="00364ACE" w:rsidP="00364ACE">
            <w:pPr>
              <w:jc w:val="center"/>
              <w:rPr>
                <w:rFonts w:ascii="Tahoma" w:hAnsi="Tahoma" w:cs="Tahoma"/>
                <w:iCs/>
                <w:sz w:val="16"/>
                <w:szCs w:val="16"/>
              </w:rPr>
            </w:pPr>
            <w:r w:rsidRPr="0040423B">
              <w:rPr>
                <w:rFonts w:ascii="Tahoma" w:hAnsi="Tahoma" w:cs="Tahoma"/>
                <w:iCs/>
                <w:sz w:val="16"/>
                <w:szCs w:val="16"/>
              </w:rPr>
              <w:t>1.5</w:t>
            </w:r>
          </w:p>
        </w:tc>
        <w:tc>
          <w:tcPr>
            <w:tcW w:w="5102" w:type="dxa"/>
            <w:vAlign w:val="center"/>
          </w:tcPr>
          <w:p w14:paraId="6A845A8D" w14:textId="172DA1CF" w:rsidR="00364ACE" w:rsidRPr="00364ACE" w:rsidRDefault="00364ACE" w:rsidP="00364ACE">
            <w:pPr>
              <w:ind w:right="-109"/>
              <w:rPr>
                <w:rFonts w:ascii="Tahoma" w:hAnsi="Tahoma" w:cs="Tahoma"/>
                <w:sz w:val="18"/>
              </w:rPr>
            </w:pPr>
            <w:r w:rsidRPr="00364ACE">
              <w:rPr>
                <w:rFonts w:ascii="Tahoma" w:hAnsi="Tahoma" w:cs="Tahoma"/>
                <w:sz w:val="18"/>
              </w:rPr>
              <w:t xml:space="preserve">Срезка обочин экскаватором 0,65м³, погрузка в автосамосвал с вывозом грунта во временный отвал. Дальность возки -1 км. </w:t>
            </w:r>
          </w:p>
        </w:tc>
        <w:tc>
          <w:tcPr>
            <w:tcW w:w="709" w:type="dxa"/>
          </w:tcPr>
          <w:p w14:paraId="7292BB72" w14:textId="14970382" w:rsidR="00364ACE" w:rsidRPr="00364ACE" w:rsidRDefault="005F599A" w:rsidP="00364ACE">
            <w:pPr>
              <w:jc w:val="center"/>
              <w:rPr>
                <w:rFonts w:ascii="Tahoma" w:hAnsi="Tahoma" w:cs="Tahoma"/>
                <w:sz w:val="18"/>
              </w:rPr>
            </w:pPr>
            <w:r w:rsidRPr="00364ACE">
              <w:rPr>
                <w:rFonts w:ascii="Tahoma" w:hAnsi="Tahoma" w:cs="Tahoma"/>
                <w:sz w:val="18"/>
              </w:rPr>
              <w:t>м³</w:t>
            </w:r>
          </w:p>
        </w:tc>
        <w:tc>
          <w:tcPr>
            <w:tcW w:w="992" w:type="dxa"/>
          </w:tcPr>
          <w:p w14:paraId="67797D13" w14:textId="77777777" w:rsidR="00364ACE" w:rsidRPr="00364ACE" w:rsidRDefault="00364ACE" w:rsidP="00364ACE">
            <w:pPr>
              <w:jc w:val="center"/>
              <w:rPr>
                <w:rFonts w:ascii="Tahoma" w:hAnsi="Tahoma" w:cs="Tahoma"/>
                <w:sz w:val="18"/>
              </w:rPr>
            </w:pPr>
            <w:r w:rsidRPr="00364ACE">
              <w:rPr>
                <w:rFonts w:ascii="Tahoma" w:hAnsi="Tahoma" w:cs="Tahoma"/>
                <w:sz w:val="18"/>
              </w:rPr>
              <w:t>6119,375</w:t>
            </w:r>
          </w:p>
          <w:p w14:paraId="022DF7A8" w14:textId="77777777" w:rsidR="00364ACE" w:rsidRPr="00364ACE" w:rsidRDefault="00364ACE" w:rsidP="00364ACE">
            <w:pPr>
              <w:jc w:val="center"/>
              <w:rPr>
                <w:rFonts w:ascii="Tahoma" w:hAnsi="Tahoma" w:cs="Tahoma"/>
                <w:sz w:val="18"/>
              </w:rPr>
            </w:pPr>
          </w:p>
        </w:tc>
        <w:tc>
          <w:tcPr>
            <w:tcW w:w="2269" w:type="dxa"/>
          </w:tcPr>
          <w:p w14:paraId="3882A998" w14:textId="6A5DE67E" w:rsidR="00364ACE" w:rsidRPr="0040423B" w:rsidRDefault="00364ACE" w:rsidP="00364ACE">
            <w:pPr>
              <w:rPr>
                <w:rFonts w:ascii="Tahoma" w:hAnsi="Tahoma" w:cs="Tahoma"/>
                <w:iCs/>
                <w:sz w:val="16"/>
                <w:szCs w:val="16"/>
              </w:rPr>
            </w:pPr>
          </w:p>
        </w:tc>
      </w:tr>
      <w:tr w:rsidR="00364ACE" w:rsidRPr="0040423B" w14:paraId="625F78AC" w14:textId="77777777" w:rsidTr="008B066A">
        <w:tc>
          <w:tcPr>
            <w:tcW w:w="846" w:type="dxa"/>
          </w:tcPr>
          <w:p w14:paraId="7B81C410" w14:textId="77777777" w:rsidR="00364ACE" w:rsidRPr="0040423B" w:rsidRDefault="00364ACE" w:rsidP="00364ACE">
            <w:pPr>
              <w:jc w:val="center"/>
              <w:rPr>
                <w:rFonts w:ascii="Tahoma" w:hAnsi="Tahoma" w:cs="Tahoma"/>
                <w:iCs/>
                <w:sz w:val="16"/>
                <w:szCs w:val="16"/>
              </w:rPr>
            </w:pPr>
          </w:p>
          <w:p w14:paraId="3E413570" w14:textId="623E876A" w:rsidR="00364ACE" w:rsidRPr="0040423B" w:rsidRDefault="00364ACE" w:rsidP="00364ACE">
            <w:pPr>
              <w:jc w:val="center"/>
              <w:rPr>
                <w:rFonts w:ascii="Tahoma" w:hAnsi="Tahoma" w:cs="Tahoma"/>
                <w:iCs/>
                <w:sz w:val="16"/>
                <w:szCs w:val="16"/>
              </w:rPr>
            </w:pPr>
            <w:r w:rsidRPr="0040423B">
              <w:rPr>
                <w:rFonts w:ascii="Tahoma" w:hAnsi="Tahoma" w:cs="Tahoma"/>
                <w:iCs/>
                <w:sz w:val="16"/>
                <w:szCs w:val="16"/>
              </w:rPr>
              <w:t>1.6</w:t>
            </w:r>
          </w:p>
        </w:tc>
        <w:tc>
          <w:tcPr>
            <w:tcW w:w="5102" w:type="dxa"/>
          </w:tcPr>
          <w:p w14:paraId="66ABD643" w14:textId="0B41E7ED" w:rsidR="00364ACE" w:rsidRPr="00364ACE" w:rsidRDefault="00364ACE" w:rsidP="00364ACE">
            <w:pPr>
              <w:ind w:right="-109"/>
              <w:rPr>
                <w:rFonts w:ascii="Tahoma" w:hAnsi="Tahoma" w:cs="Tahoma"/>
                <w:sz w:val="18"/>
              </w:rPr>
            </w:pPr>
            <w:r w:rsidRPr="00364ACE">
              <w:rPr>
                <w:rFonts w:ascii="Tahoma" w:hAnsi="Tahoma" w:cs="Tahoma"/>
                <w:sz w:val="18"/>
              </w:rPr>
              <w:t>Планировка откоса насыпи экскаватором, оборудованным планировочным ковшом (гр.гр.41б, ρ=1,79т/м³)</w:t>
            </w:r>
          </w:p>
        </w:tc>
        <w:tc>
          <w:tcPr>
            <w:tcW w:w="709" w:type="dxa"/>
          </w:tcPr>
          <w:p w14:paraId="11073DA9" w14:textId="77777777" w:rsidR="00364ACE" w:rsidRPr="00364ACE" w:rsidRDefault="00364ACE" w:rsidP="00364ACE">
            <w:pPr>
              <w:jc w:val="center"/>
              <w:rPr>
                <w:rFonts w:ascii="Tahoma" w:hAnsi="Tahoma" w:cs="Tahoma"/>
                <w:sz w:val="18"/>
              </w:rPr>
            </w:pPr>
          </w:p>
          <w:p w14:paraId="6947BA9A" w14:textId="5DD53411" w:rsidR="00364ACE" w:rsidRPr="00364ACE" w:rsidRDefault="00364ACE" w:rsidP="00364ACE">
            <w:pPr>
              <w:jc w:val="center"/>
              <w:rPr>
                <w:rFonts w:ascii="Tahoma" w:hAnsi="Tahoma" w:cs="Tahoma"/>
                <w:sz w:val="18"/>
              </w:rPr>
            </w:pPr>
            <w:r w:rsidRPr="00364ACE">
              <w:rPr>
                <w:rFonts w:ascii="Tahoma" w:hAnsi="Tahoma" w:cs="Tahoma"/>
                <w:sz w:val="18"/>
              </w:rPr>
              <w:t>м²</w:t>
            </w:r>
          </w:p>
        </w:tc>
        <w:tc>
          <w:tcPr>
            <w:tcW w:w="992" w:type="dxa"/>
            <w:vAlign w:val="center"/>
          </w:tcPr>
          <w:p w14:paraId="563BF0F6" w14:textId="77777777" w:rsidR="00364ACE" w:rsidRPr="00364ACE" w:rsidRDefault="00364ACE" w:rsidP="00364ACE">
            <w:pPr>
              <w:jc w:val="center"/>
              <w:rPr>
                <w:rFonts w:ascii="Tahoma" w:hAnsi="Tahoma" w:cs="Tahoma"/>
                <w:sz w:val="18"/>
              </w:rPr>
            </w:pPr>
            <w:r w:rsidRPr="00364ACE">
              <w:rPr>
                <w:rFonts w:ascii="Tahoma" w:hAnsi="Tahoma" w:cs="Tahoma"/>
                <w:sz w:val="18"/>
              </w:rPr>
              <w:t>3102,95</w:t>
            </w:r>
          </w:p>
          <w:p w14:paraId="7FCEA638" w14:textId="1220F2E2" w:rsidR="00364ACE" w:rsidRPr="00364ACE" w:rsidRDefault="00364ACE" w:rsidP="00364ACE">
            <w:pPr>
              <w:jc w:val="center"/>
              <w:rPr>
                <w:rFonts w:ascii="Tahoma" w:hAnsi="Tahoma" w:cs="Tahoma"/>
                <w:sz w:val="18"/>
              </w:rPr>
            </w:pPr>
          </w:p>
        </w:tc>
        <w:tc>
          <w:tcPr>
            <w:tcW w:w="2269" w:type="dxa"/>
          </w:tcPr>
          <w:p w14:paraId="35CBB159" w14:textId="2F604C9C" w:rsidR="00364ACE" w:rsidRPr="0040423B" w:rsidRDefault="00364ACE" w:rsidP="00364ACE">
            <w:pPr>
              <w:jc w:val="center"/>
              <w:rPr>
                <w:rFonts w:ascii="Tahoma" w:hAnsi="Tahoma" w:cs="Tahoma"/>
                <w:iCs/>
                <w:sz w:val="16"/>
                <w:szCs w:val="16"/>
              </w:rPr>
            </w:pPr>
          </w:p>
        </w:tc>
      </w:tr>
      <w:tr w:rsidR="00364ACE" w:rsidRPr="0040423B" w14:paraId="22AAFB0C" w14:textId="77777777" w:rsidTr="008B066A">
        <w:tc>
          <w:tcPr>
            <w:tcW w:w="846" w:type="dxa"/>
          </w:tcPr>
          <w:p w14:paraId="405FBEEB" w14:textId="20D7394F" w:rsidR="00364ACE" w:rsidRPr="0040423B" w:rsidRDefault="00364ACE" w:rsidP="00364ACE">
            <w:pPr>
              <w:jc w:val="center"/>
              <w:rPr>
                <w:rFonts w:ascii="Tahoma" w:hAnsi="Tahoma" w:cs="Tahoma"/>
                <w:iCs/>
                <w:sz w:val="16"/>
                <w:szCs w:val="16"/>
              </w:rPr>
            </w:pPr>
            <w:r>
              <w:rPr>
                <w:rFonts w:ascii="Tahoma" w:hAnsi="Tahoma" w:cs="Tahoma"/>
                <w:iCs/>
                <w:sz w:val="16"/>
                <w:szCs w:val="16"/>
              </w:rPr>
              <w:t>1.7</w:t>
            </w:r>
          </w:p>
        </w:tc>
        <w:tc>
          <w:tcPr>
            <w:tcW w:w="5102" w:type="dxa"/>
          </w:tcPr>
          <w:p w14:paraId="342C090D" w14:textId="718F289C" w:rsidR="00364ACE" w:rsidRPr="00364ACE" w:rsidRDefault="00364ACE" w:rsidP="00364ACE">
            <w:pPr>
              <w:ind w:right="-109"/>
              <w:rPr>
                <w:rFonts w:ascii="Tahoma" w:hAnsi="Tahoma" w:cs="Tahoma"/>
                <w:sz w:val="18"/>
              </w:rPr>
            </w:pPr>
            <w:r w:rsidRPr="00364ACE">
              <w:rPr>
                <w:rFonts w:ascii="Tahoma" w:hAnsi="Tahoma" w:cs="Tahoma"/>
                <w:sz w:val="18"/>
              </w:rPr>
              <w:t>Досыпка обочины земляного полотна щебнем фр. 5-40мм М600 с доставкой автосамосвалами и подачей экскаватором. Доработка вручную 10% (дальность возки ст. Нарын – стройплощадка 92 км)</w:t>
            </w:r>
          </w:p>
        </w:tc>
        <w:tc>
          <w:tcPr>
            <w:tcW w:w="709" w:type="dxa"/>
          </w:tcPr>
          <w:p w14:paraId="4B485DDD" w14:textId="77777777" w:rsidR="00364ACE" w:rsidRPr="00364ACE" w:rsidRDefault="00364ACE" w:rsidP="00364ACE">
            <w:pPr>
              <w:jc w:val="center"/>
              <w:rPr>
                <w:rFonts w:ascii="Tahoma" w:hAnsi="Tahoma" w:cs="Tahoma"/>
                <w:sz w:val="18"/>
              </w:rPr>
            </w:pPr>
          </w:p>
          <w:p w14:paraId="1863FCBC" w14:textId="3245CBFD" w:rsidR="00364ACE" w:rsidRPr="00364ACE" w:rsidRDefault="00364ACE" w:rsidP="00364ACE">
            <w:pPr>
              <w:jc w:val="center"/>
              <w:rPr>
                <w:rFonts w:ascii="Tahoma" w:hAnsi="Tahoma" w:cs="Tahoma"/>
                <w:sz w:val="18"/>
              </w:rPr>
            </w:pPr>
            <w:r w:rsidRPr="00364ACE">
              <w:rPr>
                <w:rFonts w:ascii="Tahoma" w:hAnsi="Tahoma" w:cs="Tahoma"/>
                <w:sz w:val="18"/>
              </w:rPr>
              <w:t>м³</w:t>
            </w:r>
          </w:p>
        </w:tc>
        <w:tc>
          <w:tcPr>
            <w:tcW w:w="992" w:type="dxa"/>
            <w:vAlign w:val="center"/>
          </w:tcPr>
          <w:p w14:paraId="3F488348" w14:textId="77777777" w:rsidR="00364ACE" w:rsidRPr="00364ACE" w:rsidRDefault="00364ACE" w:rsidP="00364ACE">
            <w:pPr>
              <w:jc w:val="center"/>
              <w:rPr>
                <w:rFonts w:ascii="Tahoma" w:hAnsi="Tahoma" w:cs="Tahoma"/>
                <w:sz w:val="18"/>
              </w:rPr>
            </w:pPr>
            <w:r w:rsidRPr="00364ACE">
              <w:rPr>
                <w:rFonts w:ascii="Tahoma" w:hAnsi="Tahoma" w:cs="Tahoma"/>
                <w:sz w:val="18"/>
              </w:rPr>
              <w:t>1956,7</w:t>
            </w:r>
          </w:p>
          <w:p w14:paraId="4EE376F0" w14:textId="7FE25C88" w:rsidR="00364ACE" w:rsidRPr="00364ACE" w:rsidRDefault="00364ACE" w:rsidP="00364ACE">
            <w:pPr>
              <w:jc w:val="center"/>
              <w:rPr>
                <w:rFonts w:ascii="Tahoma" w:hAnsi="Tahoma" w:cs="Tahoma"/>
                <w:sz w:val="18"/>
              </w:rPr>
            </w:pPr>
          </w:p>
        </w:tc>
        <w:tc>
          <w:tcPr>
            <w:tcW w:w="2269" w:type="dxa"/>
          </w:tcPr>
          <w:p w14:paraId="0756A956" w14:textId="1C67D889" w:rsidR="00364ACE" w:rsidRPr="0040423B" w:rsidRDefault="00364ACE" w:rsidP="00364ACE">
            <w:pPr>
              <w:jc w:val="center"/>
              <w:rPr>
                <w:rFonts w:ascii="Tahoma" w:hAnsi="Tahoma" w:cs="Tahoma"/>
                <w:iCs/>
                <w:sz w:val="16"/>
                <w:szCs w:val="16"/>
              </w:rPr>
            </w:pPr>
          </w:p>
        </w:tc>
      </w:tr>
      <w:tr w:rsidR="00364ACE" w:rsidRPr="0040423B" w14:paraId="2030C5BF" w14:textId="77777777" w:rsidTr="008B066A">
        <w:tc>
          <w:tcPr>
            <w:tcW w:w="846" w:type="dxa"/>
          </w:tcPr>
          <w:p w14:paraId="65202EAC" w14:textId="44D6AB72" w:rsidR="00364ACE" w:rsidRPr="0040423B" w:rsidRDefault="00364ACE" w:rsidP="00364ACE">
            <w:pPr>
              <w:jc w:val="center"/>
              <w:rPr>
                <w:rFonts w:ascii="Tahoma" w:hAnsi="Tahoma" w:cs="Tahoma"/>
                <w:iCs/>
                <w:sz w:val="16"/>
                <w:szCs w:val="16"/>
              </w:rPr>
            </w:pPr>
            <w:r>
              <w:rPr>
                <w:rFonts w:ascii="Tahoma" w:hAnsi="Tahoma" w:cs="Tahoma"/>
                <w:iCs/>
                <w:sz w:val="16"/>
                <w:szCs w:val="16"/>
              </w:rPr>
              <w:t>1.8</w:t>
            </w:r>
          </w:p>
        </w:tc>
        <w:tc>
          <w:tcPr>
            <w:tcW w:w="5102" w:type="dxa"/>
          </w:tcPr>
          <w:p w14:paraId="1EAB7B57" w14:textId="44A7004C" w:rsidR="00364ACE" w:rsidRPr="00364ACE" w:rsidRDefault="00364ACE" w:rsidP="00364ACE">
            <w:pPr>
              <w:ind w:right="-109"/>
              <w:rPr>
                <w:rFonts w:ascii="Tahoma" w:hAnsi="Tahoma" w:cs="Tahoma"/>
                <w:sz w:val="18"/>
              </w:rPr>
            </w:pPr>
            <w:r w:rsidRPr="00364ACE">
              <w:rPr>
                <w:rFonts w:ascii="Tahoma" w:hAnsi="Tahoma" w:cs="Tahoma"/>
                <w:sz w:val="18"/>
              </w:rPr>
              <w:t>Планировка обочины земляного полотна экскаватором, оборудованным планировочным ковшом (гр.гр.41б, ρ=1,79т/м³)</w:t>
            </w:r>
          </w:p>
        </w:tc>
        <w:tc>
          <w:tcPr>
            <w:tcW w:w="709" w:type="dxa"/>
          </w:tcPr>
          <w:p w14:paraId="33A77FF0" w14:textId="0381F157" w:rsidR="00364ACE" w:rsidRPr="00364ACE" w:rsidRDefault="001B1C73" w:rsidP="00364ACE">
            <w:pPr>
              <w:jc w:val="center"/>
              <w:rPr>
                <w:rFonts w:ascii="Tahoma" w:hAnsi="Tahoma" w:cs="Tahoma"/>
                <w:sz w:val="18"/>
              </w:rPr>
            </w:pPr>
            <w:r>
              <w:rPr>
                <w:rFonts w:ascii="Tahoma" w:hAnsi="Tahoma" w:cs="Tahoma"/>
                <w:sz w:val="18"/>
              </w:rPr>
              <w:t>м</w:t>
            </w:r>
            <w:r w:rsidRPr="00F42D89">
              <w:rPr>
                <w:rFonts w:ascii="Tahoma" w:hAnsi="Tahoma" w:cs="Tahoma"/>
                <w:sz w:val="18"/>
                <w:vertAlign w:val="superscript"/>
              </w:rPr>
              <w:t>2</w:t>
            </w:r>
          </w:p>
        </w:tc>
        <w:tc>
          <w:tcPr>
            <w:tcW w:w="992" w:type="dxa"/>
            <w:vAlign w:val="center"/>
          </w:tcPr>
          <w:p w14:paraId="3BE3F108" w14:textId="157D86BB" w:rsidR="00364ACE" w:rsidRPr="00364ACE" w:rsidRDefault="00364ACE" w:rsidP="00364ACE">
            <w:pPr>
              <w:jc w:val="center"/>
              <w:rPr>
                <w:rFonts w:ascii="Tahoma" w:hAnsi="Tahoma" w:cs="Tahoma"/>
                <w:sz w:val="18"/>
              </w:rPr>
            </w:pPr>
            <w:r w:rsidRPr="00364ACE">
              <w:rPr>
                <w:rFonts w:ascii="Tahoma" w:hAnsi="Tahoma" w:cs="Tahoma"/>
                <w:sz w:val="18"/>
              </w:rPr>
              <w:t>48483,55</w:t>
            </w:r>
          </w:p>
        </w:tc>
        <w:tc>
          <w:tcPr>
            <w:tcW w:w="2269" w:type="dxa"/>
          </w:tcPr>
          <w:p w14:paraId="32A28764" w14:textId="56EACDC5" w:rsidR="00364ACE" w:rsidRPr="0040423B" w:rsidRDefault="00364ACE" w:rsidP="00364ACE">
            <w:pPr>
              <w:jc w:val="center"/>
              <w:rPr>
                <w:rFonts w:ascii="Tahoma" w:hAnsi="Tahoma" w:cs="Tahoma"/>
                <w:iCs/>
                <w:sz w:val="16"/>
                <w:szCs w:val="16"/>
              </w:rPr>
            </w:pPr>
          </w:p>
        </w:tc>
      </w:tr>
      <w:tr w:rsidR="00364ACE" w:rsidRPr="0040423B" w14:paraId="06EF8E07" w14:textId="77777777" w:rsidTr="008B066A">
        <w:tc>
          <w:tcPr>
            <w:tcW w:w="846" w:type="dxa"/>
          </w:tcPr>
          <w:p w14:paraId="6776348B" w14:textId="4CCC82B9" w:rsidR="00364ACE" w:rsidRPr="0040423B" w:rsidRDefault="00364ACE" w:rsidP="00364ACE">
            <w:pPr>
              <w:jc w:val="center"/>
              <w:rPr>
                <w:rFonts w:ascii="Tahoma" w:hAnsi="Tahoma" w:cs="Tahoma"/>
                <w:iCs/>
                <w:sz w:val="16"/>
                <w:szCs w:val="16"/>
              </w:rPr>
            </w:pPr>
            <w:r>
              <w:rPr>
                <w:rFonts w:ascii="Tahoma" w:hAnsi="Tahoma" w:cs="Tahoma"/>
                <w:iCs/>
                <w:sz w:val="16"/>
                <w:szCs w:val="16"/>
              </w:rPr>
              <w:t>1.9</w:t>
            </w:r>
          </w:p>
        </w:tc>
        <w:tc>
          <w:tcPr>
            <w:tcW w:w="5102" w:type="dxa"/>
          </w:tcPr>
          <w:p w14:paraId="3CCA9A47" w14:textId="2B9727FE" w:rsidR="00364ACE" w:rsidRPr="00364ACE" w:rsidRDefault="00364ACE" w:rsidP="00364ACE">
            <w:pPr>
              <w:ind w:right="-109"/>
              <w:rPr>
                <w:rFonts w:ascii="Tahoma" w:hAnsi="Tahoma" w:cs="Tahoma"/>
                <w:sz w:val="18"/>
              </w:rPr>
            </w:pPr>
            <w:r w:rsidRPr="00364ACE">
              <w:rPr>
                <w:rFonts w:ascii="Tahoma" w:hAnsi="Tahoma" w:cs="Tahoma"/>
                <w:sz w:val="18"/>
              </w:rPr>
              <w:t xml:space="preserve">Уплотнение обочины земляного полотна </w:t>
            </w:r>
            <w:proofErr w:type="spellStart"/>
            <w:r w:rsidRPr="00364ACE">
              <w:rPr>
                <w:rFonts w:ascii="Tahoma" w:hAnsi="Tahoma" w:cs="Tahoma"/>
                <w:sz w:val="18"/>
              </w:rPr>
              <w:t>вибротрамбовками</w:t>
            </w:r>
            <w:proofErr w:type="spellEnd"/>
            <w:r w:rsidRPr="00364ACE">
              <w:rPr>
                <w:rFonts w:ascii="Tahoma" w:hAnsi="Tahoma" w:cs="Tahoma"/>
                <w:sz w:val="18"/>
              </w:rPr>
              <w:t xml:space="preserve"> на безе экскаватора</w:t>
            </w:r>
          </w:p>
        </w:tc>
        <w:tc>
          <w:tcPr>
            <w:tcW w:w="709" w:type="dxa"/>
          </w:tcPr>
          <w:p w14:paraId="438D7135" w14:textId="1E56B438" w:rsidR="00364ACE" w:rsidRPr="00364ACE" w:rsidRDefault="00364ACE" w:rsidP="00364ACE">
            <w:pPr>
              <w:jc w:val="center"/>
              <w:rPr>
                <w:rFonts w:ascii="Tahoma" w:hAnsi="Tahoma" w:cs="Tahoma"/>
                <w:sz w:val="18"/>
              </w:rPr>
            </w:pPr>
            <w:r w:rsidRPr="00364ACE">
              <w:rPr>
                <w:rFonts w:ascii="Tahoma" w:hAnsi="Tahoma" w:cs="Tahoma"/>
                <w:sz w:val="18"/>
              </w:rPr>
              <w:t>м³</w:t>
            </w:r>
          </w:p>
        </w:tc>
        <w:tc>
          <w:tcPr>
            <w:tcW w:w="992" w:type="dxa"/>
            <w:vAlign w:val="center"/>
          </w:tcPr>
          <w:p w14:paraId="243CC8CF" w14:textId="3A5FFF86" w:rsidR="00364ACE" w:rsidRPr="00364ACE" w:rsidRDefault="00364ACE" w:rsidP="00364ACE">
            <w:pPr>
              <w:jc w:val="center"/>
              <w:rPr>
                <w:rFonts w:ascii="Tahoma" w:hAnsi="Tahoma" w:cs="Tahoma"/>
                <w:sz w:val="18"/>
              </w:rPr>
            </w:pPr>
            <w:r w:rsidRPr="00364ACE">
              <w:rPr>
                <w:rFonts w:ascii="Tahoma" w:hAnsi="Tahoma" w:cs="Tahoma"/>
                <w:sz w:val="18"/>
              </w:rPr>
              <w:t>2083,7</w:t>
            </w:r>
          </w:p>
        </w:tc>
        <w:tc>
          <w:tcPr>
            <w:tcW w:w="2269" w:type="dxa"/>
          </w:tcPr>
          <w:p w14:paraId="4AF07CC6" w14:textId="08E4DBC8" w:rsidR="00364ACE" w:rsidRPr="0040423B" w:rsidRDefault="00364ACE" w:rsidP="00364ACE">
            <w:pPr>
              <w:jc w:val="center"/>
              <w:rPr>
                <w:rFonts w:ascii="Tahoma" w:hAnsi="Tahoma" w:cs="Tahoma"/>
                <w:iCs/>
                <w:sz w:val="16"/>
                <w:szCs w:val="16"/>
              </w:rPr>
            </w:pPr>
          </w:p>
        </w:tc>
      </w:tr>
      <w:tr w:rsidR="00364ACE" w:rsidRPr="0040423B" w14:paraId="2A3F3CF5" w14:textId="77777777" w:rsidTr="008B066A">
        <w:tc>
          <w:tcPr>
            <w:tcW w:w="846" w:type="dxa"/>
          </w:tcPr>
          <w:p w14:paraId="21647141" w14:textId="77777777" w:rsidR="00364ACE" w:rsidRPr="0040423B" w:rsidRDefault="00364ACE" w:rsidP="00364ACE">
            <w:pPr>
              <w:autoSpaceDE/>
              <w:autoSpaceDN/>
              <w:adjustRightInd/>
              <w:jc w:val="center"/>
              <w:rPr>
                <w:rFonts w:ascii="Tahoma" w:hAnsi="Tahoma" w:cs="Tahoma"/>
                <w:bCs/>
                <w:sz w:val="16"/>
                <w:szCs w:val="16"/>
              </w:rPr>
            </w:pPr>
          </w:p>
          <w:p w14:paraId="68243EAF" w14:textId="127830A0" w:rsidR="00364ACE" w:rsidRPr="0040423B" w:rsidRDefault="00364ACE" w:rsidP="00364ACE">
            <w:pPr>
              <w:jc w:val="center"/>
              <w:rPr>
                <w:rFonts w:ascii="Tahoma" w:hAnsi="Tahoma" w:cs="Tahoma"/>
                <w:b/>
                <w:iCs/>
                <w:sz w:val="16"/>
                <w:szCs w:val="16"/>
              </w:rPr>
            </w:pPr>
            <w:r w:rsidRPr="0040423B">
              <w:rPr>
                <w:rFonts w:ascii="Tahoma" w:hAnsi="Tahoma" w:cs="Tahoma"/>
                <w:b/>
                <w:bCs/>
                <w:sz w:val="16"/>
                <w:szCs w:val="16"/>
              </w:rPr>
              <w:t>2</w:t>
            </w:r>
          </w:p>
        </w:tc>
        <w:tc>
          <w:tcPr>
            <w:tcW w:w="5102" w:type="dxa"/>
          </w:tcPr>
          <w:p w14:paraId="5185A4BA" w14:textId="7507CCDF" w:rsidR="00364ACE" w:rsidRPr="0040423B" w:rsidRDefault="00364ACE" w:rsidP="00364ACE">
            <w:pPr>
              <w:ind w:right="-109"/>
              <w:rPr>
                <w:rFonts w:ascii="Tahoma" w:hAnsi="Tahoma" w:cs="Tahoma"/>
                <w:iCs/>
                <w:sz w:val="18"/>
              </w:rPr>
            </w:pPr>
            <w:r w:rsidRPr="0040423B">
              <w:rPr>
                <w:rFonts w:ascii="Tahoma" w:hAnsi="Tahoma" w:cs="Tahoma"/>
                <w:b/>
                <w:iCs/>
                <w:sz w:val="18"/>
              </w:rPr>
              <w:t>Восстановительные работы по укреплению откоса выемки на участке обнажения георешетки на участке км 28 - км 29 (проектный пикетаж)</w:t>
            </w:r>
          </w:p>
        </w:tc>
        <w:tc>
          <w:tcPr>
            <w:tcW w:w="709" w:type="dxa"/>
          </w:tcPr>
          <w:p w14:paraId="0F0D55A8" w14:textId="77777777" w:rsidR="00364ACE" w:rsidRPr="0040423B" w:rsidRDefault="00364ACE" w:rsidP="00364ACE">
            <w:pPr>
              <w:jc w:val="center"/>
              <w:rPr>
                <w:rFonts w:ascii="Tahoma" w:hAnsi="Tahoma" w:cs="Tahoma"/>
                <w:iCs/>
                <w:sz w:val="18"/>
              </w:rPr>
            </w:pPr>
          </w:p>
        </w:tc>
        <w:tc>
          <w:tcPr>
            <w:tcW w:w="992" w:type="dxa"/>
            <w:vAlign w:val="center"/>
          </w:tcPr>
          <w:p w14:paraId="0D9BB898" w14:textId="77777777" w:rsidR="00364ACE" w:rsidRPr="0040423B" w:rsidRDefault="00364ACE" w:rsidP="00364ACE">
            <w:pPr>
              <w:jc w:val="center"/>
              <w:rPr>
                <w:rFonts w:ascii="Tahoma" w:hAnsi="Tahoma" w:cs="Tahoma"/>
                <w:iCs/>
                <w:sz w:val="18"/>
              </w:rPr>
            </w:pPr>
          </w:p>
        </w:tc>
        <w:tc>
          <w:tcPr>
            <w:tcW w:w="2269" w:type="dxa"/>
          </w:tcPr>
          <w:p w14:paraId="2A05594A" w14:textId="474B6E56"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Объем работ для исправления замечаний Ростехнадзора №10 по Акту №01-08/20 от 14.08.2020г.</w:t>
            </w:r>
          </w:p>
        </w:tc>
      </w:tr>
      <w:tr w:rsidR="00364ACE" w:rsidRPr="0040423B" w14:paraId="015FB71D" w14:textId="77777777" w:rsidTr="008B066A">
        <w:trPr>
          <w:trHeight w:val="414"/>
        </w:trPr>
        <w:tc>
          <w:tcPr>
            <w:tcW w:w="846" w:type="dxa"/>
          </w:tcPr>
          <w:p w14:paraId="4565AB1B" w14:textId="6E0AA8FA"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2.1</w:t>
            </w:r>
          </w:p>
        </w:tc>
        <w:tc>
          <w:tcPr>
            <w:tcW w:w="5102" w:type="dxa"/>
          </w:tcPr>
          <w:p w14:paraId="6861FCB4" w14:textId="04AFDE3B" w:rsidR="00364ACE" w:rsidRPr="0040423B" w:rsidRDefault="00364ACE" w:rsidP="00364ACE">
            <w:pPr>
              <w:ind w:right="-109"/>
              <w:rPr>
                <w:rFonts w:ascii="Tahoma" w:hAnsi="Tahoma" w:cs="Tahoma"/>
                <w:iCs/>
                <w:sz w:val="18"/>
                <w:u w:val="single"/>
              </w:rPr>
            </w:pPr>
            <w:r w:rsidRPr="0040423B">
              <w:rPr>
                <w:rFonts w:ascii="Tahoma" w:hAnsi="Tahoma" w:cs="Tahoma"/>
                <w:i/>
                <w:sz w:val="18"/>
                <w:u w:val="single"/>
              </w:rPr>
              <w:t>Замена георешетки на откосах</w:t>
            </w:r>
          </w:p>
        </w:tc>
        <w:tc>
          <w:tcPr>
            <w:tcW w:w="709" w:type="dxa"/>
          </w:tcPr>
          <w:p w14:paraId="122873B0" w14:textId="77777777" w:rsidR="00364ACE" w:rsidRPr="0040423B" w:rsidRDefault="00364ACE" w:rsidP="00364ACE">
            <w:pPr>
              <w:jc w:val="center"/>
              <w:rPr>
                <w:rFonts w:ascii="Tahoma" w:hAnsi="Tahoma" w:cs="Tahoma"/>
                <w:iCs/>
                <w:sz w:val="18"/>
              </w:rPr>
            </w:pPr>
          </w:p>
        </w:tc>
        <w:tc>
          <w:tcPr>
            <w:tcW w:w="992" w:type="dxa"/>
            <w:vAlign w:val="center"/>
          </w:tcPr>
          <w:p w14:paraId="34EAE8CD" w14:textId="77777777" w:rsidR="00364ACE" w:rsidRPr="0040423B" w:rsidRDefault="00364ACE" w:rsidP="00364ACE">
            <w:pPr>
              <w:jc w:val="center"/>
              <w:rPr>
                <w:rFonts w:ascii="Tahoma" w:hAnsi="Tahoma" w:cs="Tahoma"/>
                <w:iCs/>
                <w:sz w:val="18"/>
              </w:rPr>
            </w:pPr>
          </w:p>
        </w:tc>
        <w:tc>
          <w:tcPr>
            <w:tcW w:w="2269" w:type="dxa"/>
          </w:tcPr>
          <w:p w14:paraId="32F1CD5A" w14:textId="77777777" w:rsidR="00364ACE" w:rsidRPr="0040423B" w:rsidRDefault="00364ACE" w:rsidP="00364ACE">
            <w:pPr>
              <w:jc w:val="center"/>
              <w:rPr>
                <w:rFonts w:ascii="Tahoma" w:hAnsi="Tahoma" w:cs="Tahoma"/>
                <w:iCs/>
                <w:sz w:val="16"/>
                <w:szCs w:val="16"/>
              </w:rPr>
            </w:pPr>
          </w:p>
        </w:tc>
      </w:tr>
      <w:tr w:rsidR="00364ACE" w:rsidRPr="0040423B" w14:paraId="030370F0" w14:textId="77777777" w:rsidTr="008B066A">
        <w:tc>
          <w:tcPr>
            <w:tcW w:w="846" w:type="dxa"/>
          </w:tcPr>
          <w:p w14:paraId="669CB95C" w14:textId="5C8A2AEC"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2.1.1</w:t>
            </w:r>
          </w:p>
        </w:tc>
        <w:tc>
          <w:tcPr>
            <w:tcW w:w="5102" w:type="dxa"/>
          </w:tcPr>
          <w:p w14:paraId="257FD963" w14:textId="4D79D54C" w:rsidR="00364ACE" w:rsidRPr="0040423B" w:rsidRDefault="00364ACE" w:rsidP="00364ACE">
            <w:pPr>
              <w:ind w:right="-109"/>
              <w:rPr>
                <w:rFonts w:ascii="Tahoma" w:hAnsi="Tahoma" w:cs="Tahoma"/>
                <w:iCs/>
                <w:sz w:val="18"/>
              </w:rPr>
            </w:pPr>
            <w:r w:rsidRPr="0040423B">
              <w:rPr>
                <w:rFonts w:ascii="Tahoma" w:hAnsi="Tahoma" w:cs="Tahoma"/>
                <w:sz w:val="18"/>
              </w:rPr>
              <w:t>Демонтаж укрепления откосов выемки георешеткой толщ. 0,1 м</w:t>
            </w:r>
          </w:p>
        </w:tc>
        <w:tc>
          <w:tcPr>
            <w:tcW w:w="709" w:type="dxa"/>
          </w:tcPr>
          <w:p w14:paraId="34C37213" w14:textId="55F8995A" w:rsidR="00364ACE" w:rsidRPr="0040423B" w:rsidRDefault="00364ACE" w:rsidP="00364ACE">
            <w:pPr>
              <w:jc w:val="center"/>
              <w:rPr>
                <w:rFonts w:ascii="Tahoma" w:hAnsi="Tahoma" w:cs="Tahoma"/>
                <w:iCs/>
                <w:sz w:val="18"/>
              </w:rPr>
            </w:pPr>
            <w:r w:rsidRPr="0040423B">
              <w:rPr>
                <w:rFonts w:ascii="Tahoma" w:hAnsi="Tahoma" w:cs="Tahoma"/>
                <w:bCs/>
                <w:sz w:val="18"/>
              </w:rPr>
              <w:t>м²</w:t>
            </w:r>
          </w:p>
        </w:tc>
        <w:tc>
          <w:tcPr>
            <w:tcW w:w="992" w:type="dxa"/>
            <w:vAlign w:val="center"/>
          </w:tcPr>
          <w:p w14:paraId="48FC04D7" w14:textId="3D1FFC3E" w:rsidR="00364ACE" w:rsidRPr="0040423B" w:rsidRDefault="00364ACE" w:rsidP="00364ACE">
            <w:pPr>
              <w:jc w:val="center"/>
              <w:rPr>
                <w:rFonts w:ascii="Tahoma" w:hAnsi="Tahoma" w:cs="Tahoma"/>
                <w:iCs/>
                <w:sz w:val="18"/>
              </w:rPr>
            </w:pPr>
            <w:r w:rsidRPr="0040423B">
              <w:rPr>
                <w:rFonts w:ascii="Tahoma" w:hAnsi="Tahoma" w:cs="Tahoma"/>
                <w:bCs/>
                <w:sz w:val="18"/>
              </w:rPr>
              <w:t>833</w:t>
            </w:r>
          </w:p>
        </w:tc>
        <w:tc>
          <w:tcPr>
            <w:tcW w:w="2269" w:type="dxa"/>
          </w:tcPr>
          <w:p w14:paraId="07527FF4" w14:textId="0F1CBB9B"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(Демонтаж георешетки)</w:t>
            </w:r>
          </w:p>
        </w:tc>
      </w:tr>
      <w:tr w:rsidR="00364ACE" w:rsidRPr="0040423B" w14:paraId="0A16D1F6" w14:textId="77777777" w:rsidTr="008B066A">
        <w:tc>
          <w:tcPr>
            <w:tcW w:w="846" w:type="dxa"/>
          </w:tcPr>
          <w:p w14:paraId="0296E4AE" w14:textId="7ECA87F2"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2.1.2</w:t>
            </w:r>
          </w:p>
        </w:tc>
        <w:tc>
          <w:tcPr>
            <w:tcW w:w="5102" w:type="dxa"/>
          </w:tcPr>
          <w:p w14:paraId="71CF8B19" w14:textId="32E353D5" w:rsidR="00364ACE" w:rsidRPr="0040423B" w:rsidRDefault="00364ACE" w:rsidP="00364ACE">
            <w:pPr>
              <w:ind w:right="-109"/>
              <w:rPr>
                <w:rFonts w:ascii="Tahoma" w:hAnsi="Tahoma" w:cs="Tahoma"/>
                <w:iCs/>
                <w:sz w:val="18"/>
              </w:rPr>
            </w:pPr>
            <w:r w:rsidRPr="0040423B">
              <w:rPr>
                <w:rFonts w:ascii="Tahoma" w:hAnsi="Tahoma" w:cs="Tahoma"/>
                <w:sz w:val="18"/>
              </w:rPr>
              <w:t xml:space="preserve">Срезка укрепления откосов выемки экскаватором </w:t>
            </w:r>
            <w:proofErr w:type="spellStart"/>
            <w:r w:rsidRPr="0040423B">
              <w:rPr>
                <w:rFonts w:ascii="Tahoma" w:hAnsi="Tahoma" w:cs="Tahoma"/>
                <w:sz w:val="18"/>
              </w:rPr>
              <w:t>навымет</w:t>
            </w:r>
            <w:proofErr w:type="spellEnd"/>
          </w:p>
        </w:tc>
        <w:tc>
          <w:tcPr>
            <w:tcW w:w="709" w:type="dxa"/>
          </w:tcPr>
          <w:p w14:paraId="42183E83" w14:textId="5490BB11" w:rsidR="00364ACE" w:rsidRPr="0040423B" w:rsidRDefault="00364ACE" w:rsidP="00364ACE">
            <w:pPr>
              <w:jc w:val="center"/>
              <w:rPr>
                <w:rFonts w:ascii="Tahoma" w:hAnsi="Tahoma" w:cs="Tahoma"/>
                <w:iCs/>
                <w:sz w:val="18"/>
              </w:rPr>
            </w:pPr>
            <w:r w:rsidRPr="0040423B">
              <w:rPr>
                <w:rFonts w:ascii="Tahoma" w:hAnsi="Tahoma" w:cs="Tahoma"/>
                <w:bCs/>
                <w:sz w:val="18"/>
              </w:rPr>
              <w:t>м³</w:t>
            </w:r>
          </w:p>
        </w:tc>
        <w:tc>
          <w:tcPr>
            <w:tcW w:w="992" w:type="dxa"/>
            <w:vAlign w:val="center"/>
          </w:tcPr>
          <w:p w14:paraId="3722FEE2" w14:textId="0066AA81" w:rsidR="00364ACE" w:rsidRPr="0040423B" w:rsidRDefault="00364ACE" w:rsidP="00364ACE">
            <w:pPr>
              <w:jc w:val="center"/>
              <w:rPr>
                <w:rFonts w:ascii="Tahoma" w:hAnsi="Tahoma" w:cs="Tahoma"/>
                <w:iCs/>
                <w:sz w:val="18"/>
              </w:rPr>
            </w:pPr>
            <w:r w:rsidRPr="0040423B">
              <w:rPr>
                <w:rFonts w:ascii="Tahoma" w:hAnsi="Tahoma" w:cs="Tahoma"/>
                <w:bCs/>
                <w:sz w:val="18"/>
              </w:rPr>
              <w:t>167</w:t>
            </w:r>
          </w:p>
        </w:tc>
        <w:tc>
          <w:tcPr>
            <w:tcW w:w="2269" w:type="dxa"/>
          </w:tcPr>
          <w:p w14:paraId="5498EF07" w14:textId="7DA7CC95"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(Демонтаж заполнения георешетки)</w:t>
            </w:r>
          </w:p>
        </w:tc>
      </w:tr>
      <w:tr w:rsidR="00364ACE" w:rsidRPr="0040423B" w14:paraId="018D804D" w14:textId="77777777" w:rsidTr="008B066A">
        <w:tc>
          <w:tcPr>
            <w:tcW w:w="846" w:type="dxa"/>
          </w:tcPr>
          <w:p w14:paraId="21B17A06" w14:textId="6A0FBFA8"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2.1.3</w:t>
            </w:r>
          </w:p>
        </w:tc>
        <w:tc>
          <w:tcPr>
            <w:tcW w:w="5102" w:type="dxa"/>
          </w:tcPr>
          <w:p w14:paraId="30A2EECE" w14:textId="751E1D49" w:rsidR="00364ACE" w:rsidRPr="0040423B" w:rsidRDefault="00364ACE" w:rsidP="00364ACE">
            <w:pPr>
              <w:ind w:right="-109"/>
              <w:rPr>
                <w:rFonts w:ascii="Tahoma" w:hAnsi="Tahoma" w:cs="Tahoma"/>
                <w:iCs/>
                <w:sz w:val="18"/>
              </w:rPr>
            </w:pPr>
            <w:r w:rsidRPr="0040423B">
              <w:rPr>
                <w:rFonts w:ascii="Tahoma" w:hAnsi="Tahoma" w:cs="Tahoma"/>
                <w:sz w:val="18"/>
              </w:rPr>
              <w:t>Планировка откосов выемки на участке восстановления</w:t>
            </w:r>
          </w:p>
        </w:tc>
        <w:tc>
          <w:tcPr>
            <w:tcW w:w="709" w:type="dxa"/>
          </w:tcPr>
          <w:p w14:paraId="75B01845" w14:textId="1F56748E" w:rsidR="00364ACE" w:rsidRPr="0040423B" w:rsidRDefault="00364ACE" w:rsidP="00364ACE">
            <w:pPr>
              <w:jc w:val="center"/>
              <w:rPr>
                <w:rFonts w:ascii="Tahoma" w:hAnsi="Tahoma" w:cs="Tahoma"/>
                <w:iCs/>
                <w:sz w:val="18"/>
              </w:rPr>
            </w:pPr>
            <w:r w:rsidRPr="0040423B">
              <w:rPr>
                <w:rFonts w:ascii="Tahoma" w:hAnsi="Tahoma" w:cs="Tahoma"/>
                <w:bCs/>
                <w:sz w:val="18"/>
              </w:rPr>
              <w:t>м²</w:t>
            </w:r>
          </w:p>
        </w:tc>
        <w:tc>
          <w:tcPr>
            <w:tcW w:w="992" w:type="dxa"/>
            <w:vAlign w:val="center"/>
          </w:tcPr>
          <w:p w14:paraId="7F9FFB2F" w14:textId="52C228F4" w:rsidR="00364ACE" w:rsidRPr="0040423B" w:rsidRDefault="00364ACE" w:rsidP="00364ACE">
            <w:pPr>
              <w:jc w:val="center"/>
              <w:rPr>
                <w:rFonts w:ascii="Tahoma" w:hAnsi="Tahoma" w:cs="Tahoma"/>
                <w:iCs/>
                <w:sz w:val="18"/>
              </w:rPr>
            </w:pPr>
            <w:r w:rsidRPr="0040423B">
              <w:rPr>
                <w:rFonts w:ascii="Tahoma" w:hAnsi="Tahoma" w:cs="Tahoma"/>
                <w:bCs/>
                <w:sz w:val="18"/>
              </w:rPr>
              <w:t>833</w:t>
            </w:r>
          </w:p>
        </w:tc>
        <w:tc>
          <w:tcPr>
            <w:tcW w:w="2269" w:type="dxa"/>
          </w:tcPr>
          <w:p w14:paraId="37743E79" w14:textId="77777777" w:rsidR="00364ACE" w:rsidRPr="0040423B" w:rsidRDefault="00364ACE" w:rsidP="00364ACE">
            <w:pPr>
              <w:jc w:val="center"/>
              <w:rPr>
                <w:rFonts w:ascii="Tahoma" w:hAnsi="Tahoma" w:cs="Tahoma"/>
                <w:iCs/>
                <w:sz w:val="16"/>
                <w:szCs w:val="16"/>
              </w:rPr>
            </w:pPr>
          </w:p>
        </w:tc>
      </w:tr>
      <w:tr w:rsidR="00364ACE" w:rsidRPr="0040423B" w14:paraId="41FA51D1" w14:textId="77777777" w:rsidTr="008B066A">
        <w:tc>
          <w:tcPr>
            <w:tcW w:w="846" w:type="dxa"/>
          </w:tcPr>
          <w:p w14:paraId="0AB03F69" w14:textId="558DCB3F"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2.1.4</w:t>
            </w:r>
          </w:p>
        </w:tc>
        <w:tc>
          <w:tcPr>
            <w:tcW w:w="5102" w:type="dxa"/>
          </w:tcPr>
          <w:p w14:paraId="267D51DF" w14:textId="7A6C5A00" w:rsidR="00364ACE" w:rsidRPr="0040423B" w:rsidRDefault="00364ACE" w:rsidP="00364ACE">
            <w:pPr>
              <w:ind w:right="-109"/>
              <w:rPr>
                <w:rFonts w:ascii="Tahoma" w:hAnsi="Tahoma" w:cs="Tahoma"/>
                <w:iCs/>
                <w:sz w:val="18"/>
              </w:rPr>
            </w:pPr>
            <w:r w:rsidRPr="0040423B">
              <w:rPr>
                <w:rFonts w:ascii="Tahoma" w:hAnsi="Tahoma" w:cs="Tahoma"/>
                <w:sz w:val="18"/>
              </w:rPr>
              <w:t>Устройство укрепления откосов выемки георешеткой толщ. 0,1 м</w:t>
            </w:r>
          </w:p>
        </w:tc>
        <w:tc>
          <w:tcPr>
            <w:tcW w:w="709" w:type="dxa"/>
          </w:tcPr>
          <w:p w14:paraId="30BAB0BA" w14:textId="29C5B1C1" w:rsidR="00364ACE" w:rsidRPr="0040423B" w:rsidRDefault="00364ACE" w:rsidP="00364ACE">
            <w:pPr>
              <w:jc w:val="center"/>
              <w:rPr>
                <w:rFonts w:ascii="Tahoma" w:hAnsi="Tahoma" w:cs="Tahoma"/>
                <w:iCs/>
                <w:sz w:val="18"/>
              </w:rPr>
            </w:pPr>
            <w:r w:rsidRPr="0040423B">
              <w:rPr>
                <w:rFonts w:ascii="Tahoma" w:hAnsi="Tahoma" w:cs="Tahoma"/>
                <w:bCs/>
                <w:sz w:val="18"/>
              </w:rPr>
              <w:t>м²</w:t>
            </w:r>
          </w:p>
        </w:tc>
        <w:tc>
          <w:tcPr>
            <w:tcW w:w="992" w:type="dxa"/>
            <w:vAlign w:val="center"/>
          </w:tcPr>
          <w:p w14:paraId="051AABD0" w14:textId="2041076A" w:rsidR="00364ACE" w:rsidRPr="0040423B" w:rsidRDefault="00364ACE" w:rsidP="00364ACE">
            <w:pPr>
              <w:jc w:val="center"/>
              <w:rPr>
                <w:rFonts w:ascii="Tahoma" w:hAnsi="Tahoma" w:cs="Tahoma"/>
                <w:iCs/>
                <w:sz w:val="18"/>
              </w:rPr>
            </w:pPr>
            <w:r w:rsidRPr="0040423B">
              <w:rPr>
                <w:rFonts w:ascii="Tahoma" w:hAnsi="Tahoma" w:cs="Tahoma"/>
                <w:bCs/>
                <w:sz w:val="18"/>
              </w:rPr>
              <w:t>833</w:t>
            </w:r>
          </w:p>
        </w:tc>
        <w:tc>
          <w:tcPr>
            <w:tcW w:w="2269" w:type="dxa"/>
          </w:tcPr>
          <w:p w14:paraId="6B3DEEAD" w14:textId="77777777" w:rsidR="00364ACE" w:rsidRPr="0040423B" w:rsidRDefault="00364ACE" w:rsidP="00364ACE">
            <w:pPr>
              <w:jc w:val="center"/>
              <w:rPr>
                <w:rFonts w:ascii="Tahoma" w:hAnsi="Tahoma" w:cs="Tahoma"/>
                <w:iCs/>
                <w:sz w:val="16"/>
                <w:szCs w:val="16"/>
              </w:rPr>
            </w:pPr>
          </w:p>
        </w:tc>
      </w:tr>
      <w:tr w:rsidR="00364ACE" w:rsidRPr="0040423B" w14:paraId="2C6B5CA3" w14:textId="77777777" w:rsidTr="008B066A">
        <w:tc>
          <w:tcPr>
            <w:tcW w:w="846" w:type="dxa"/>
          </w:tcPr>
          <w:p w14:paraId="79C6403A" w14:textId="77777777" w:rsidR="00364ACE" w:rsidRPr="0040423B" w:rsidRDefault="00364ACE" w:rsidP="00364ACE">
            <w:pPr>
              <w:autoSpaceDE/>
              <w:autoSpaceDN/>
              <w:adjustRightInd/>
              <w:jc w:val="center"/>
              <w:rPr>
                <w:rFonts w:ascii="Tahoma" w:hAnsi="Tahoma" w:cs="Tahoma"/>
                <w:bCs/>
                <w:sz w:val="16"/>
                <w:szCs w:val="16"/>
              </w:rPr>
            </w:pPr>
          </w:p>
          <w:p w14:paraId="67382379" w14:textId="0C6DACB6"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2.1.5</w:t>
            </w:r>
          </w:p>
        </w:tc>
        <w:tc>
          <w:tcPr>
            <w:tcW w:w="5102" w:type="dxa"/>
          </w:tcPr>
          <w:p w14:paraId="6FB5C42D" w14:textId="6174FB37" w:rsidR="00364ACE" w:rsidRPr="0040423B" w:rsidRDefault="00364ACE" w:rsidP="00364ACE">
            <w:pPr>
              <w:ind w:right="-109"/>
              <w:rPr>
                <w:rFonts w:ascii="Tahoma" w:hAnsi="Tahoma" w:cs="Tahoma"/>
                <w:iCs/>
                <w:sz w:val="18"/>
              </w:rPr>
            </w:pPr>
            <w:r w:rsidRPr="0040423B">
              <w:rPr>
                <w:rFonts w:ascii="Tahoma" w:hAnsi="Tahoma" w:cs="Tahoma"/>
                <w:sz w:val="18"/>
              </w:rPr>
              <w:t>Засыпка георешетки скальным грунтом с планировкой по откосу на 5-10 см выше кромки ячейки</w:t>
            </w:r>
          </w:p>
        </w:tc>
        <w:tc>
          <w:tcPr>
            <w:tcW w:w="709" w:type="dxa"/>
          </w:tcPr>
          <w:p w14:paraId="5FD644F2" w14:textId="77777777" w:rsidR="00364ACE" w:rsidRPr="0040423B" w:rsidRDefault="00364ACE" w:rsidP="00364ACE">
            <w:pPr>
              <w:jc w:val="center"/>
              <w:rPr>
                <w:rFonts w:ascii="Tahoma" w:hAnsi="Tahoma" w:cs="Tahoma"/>
                <w:bCs/>
                <w:sz w:val="18"/>
              </w:rPr>
            </w:pPr>
          </w:p>
          <w:p w14:paraId="2B33EFC7" w14:textId="3A1FDB32" w:rsidR="00364ACE" w:rsidRPr="0040423B" w:rsidRDefault="00364ACE" w:rsidP="00364ACE">
            <w:pPr>
              <w:jc w:val="center"/>
              <w:rPr>
                <w:rFonts w:ascii="Tahoma" w:hAnsi="Tahoma" w:cs="Tahoma"/>
                <w:iCs/>
                <w:sz w:val="18"/>
              </w:rPr>
            </w:pPr>
            <w:r w:rsidRPr="0040423B">
              <w:rPr>
                <w:rFonts w:ascii="Tahoma" w:hAnsi="Tahoma" w:cs="Tahoma"/>
                <w:bCs/>
                <w:sz w:val="18"/>
              </w:rPr>
              <w:t>м³</w:t>
            </w:r>
          </w:p>
        </w:tc>
        <w:tc>
          <w:tcPr>
            <w:tcW w:w="992" w:type="dxa"/>
            <w:vAlign w:val="center"/>
          </w:tcPr>
          <w:p w14:paraId="7328DA7D" w14:textId="77777777" w:rsidR="00364ACE" w:rsidRPr="0040423B" w:rsidRDefault="00364ACE" w:rsidP="00364ACE">
            <w:pPr>
              <w:jc w:val="center"/>
              <w:rPr>
                <w:rFonts w:ascii="Tahoma" w:hAnsi="Tahoma" w:cs="Tahoma"/>
                <w:bCs/>
                <w:sz w:val="18"/>
              </w:rPr>
            </w:pPr>
          </w:p>
          <w:p w14:paraId="028281D5" w14:textId="0152D8A3" w:rsidR="00364ACE" w:rsidRPr="0040423B" w:rsidRDefault="00364ACE" w:rsidP="00364ACE">
            <w:pPr>
              <w:jc w:val="center"/>
              <w:rPr>
                <w:rFonts w:ascii="Tahoma" w:hAnsi="Tahoma" w:cs="Tahoma"/>
                <w:iCs/>
                <w:sz w:val="18"/>
              </w:rPr>
            </w:pPr>
            <w:r w:rsidRPr="0040423B">
              <w:rPr>
                <w:rFonts w:ascii="Tahoma" w:hAnsi="Tahoma" w:cs="Tahoma"/>
                <w:bCs/>
                <w:sz w:val="18"/>
              </w:rPr>
              <w:t>167</w:t>
            </w:r>
          </w:p>
        </w:tc>
        <w:tc>
          <w:tcPr>
            <w:tcW w:w="2269" w:type="dxa"/>
          </w:tcPr>
          <w:p w14:paraId="624D95FE" w14:textId="77777777" w:rsidR="00364ACE" w:rsidRPr="0040423B" w:rsidRDefault="00364ACE" w:rsidP="00364ACE">
            <w:pPr>
              <w:autoSpaceDE/>
              <w:autoSpaceDN/>
              <w:adjustRightInd/>
              <w:rPr>
                <w:rFonts w:ascii="Tahoma" w:hAnsi="Tahoma" w:cs="Tahoma"/>
                <w:bCs/>
                <w:sz w:val="16"/>
                <w:szCs w:val="16"/>
              </w:rPr>
            </w:pPr>
          </w:p>
          <w:p w14:paraId="63BB885E" w14:textId="558014A1"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Профильный объем</w:t>
            </w:r>
          </w:p>
        </w:tc>
      </w:tr>
      <w:tr w:rsidR="00364ACE" w:rsidRPr="0040423B" w14:paraId="38381F4E" w14:textId="77777777" w:rsidTr="008B066A">
        <w:tc>
          <w:tcPr>
            <w:tcW w:w="846" w:type="dxa"/>
          </w:tcPr>
          <w:p w14:paraId="577AF8CC" w14:textId="2DA44440"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w:t>
            </w:r>
          </w:p>
        </w:tc>
        <w:tc>
          <w:tcPr>
            <w:tcW w:w="5102" w:type="dxa"/>
          </w:tcPr>
          <w:p w14:paraId="23A79572" w14:textId="11DB03F9" w:rsidR="00364ACE" w:rsidRPr="0040423B" w:rsidRDefault="00364ACE" w:rsidP="00364ACE">
            <w:pPr>
              <w:ind w:right="-109"/>
              <w:rPr>
                <w:rFonts w:ascii="Tahoma" w:hAnsi="Tahoma" w:cs="Tahoma"/>
                <w:iCs/>
                <w:sz w:val="18"/>
              </w:rPr>
            </w:pPr>
            <w:r w:rsidRPr="0040423B">
              <w:rPr>
                <w:rFonts w:ascii="Tahoma" w:hAnsi="Tahoma" w:cs="Tahoma"/>
                <w:sz w:val="18"/>
              </w:rPr>
              <w:t>Засыпка георешетки ранее вынутым грунтом</w:t>
            </w:r>
          </w:p>
        </w:tc>
        <w:tc>
          <w:tcPr>
            <w:tcW w:w="709" w:type="dxa"/>
          </w:tcPr>
          <w:p w14:paraId="6F1CF0A1" w14:textId="1A342E31" w:rsidR="00364ACE" w:rsidRPr="0040423B" w:rsidRDefault="00364ACE" w:rsidP="00364ACE">
            <w:pPr>
              <w:jc w:val="center"/>
              <w:rPr>
                <w:rFonts w:ascii="Tahoma" w:hAnsi="Tahoma" w:cs="Tahoma"/>
                <w:iCs/>
                <w:sz w:val="18"/>
              </w:rPr>
            </w:pPr>
            <w:r w:rsidRPr="0040423B">
              <w:rPr>
                <w:rFonts w:ascii="Tahoma" w:hAnsi="Tahoma" w:cs="Tahoma"/>
                <w:bCs/>
                <w:sz w:val="18"/>
              </w:rPr>
              <w:t>м³</w:t>
            </w:r>
          </w:p>
        </w:tc>
        <w:tc>
          <w:tcPr>
            <w:tcW w:w="992" w:type="dxa"/>
            <w:vAlign w:val="center"/>
          </w:tcPr>
          <w:p w14:paraId="444855DC" w14:textId="5EDCD342" w:rsidR="00364ACE" w:rsidRPr="0040423B" w:rsidRDefault="00364ACE" w:rsidP="00364ACE">
            <w:pPr>
              <w:jc w:val="center"/>
              <w:rPr>
                <w:rFonts w:ascii="Tahoma" w:hAnsi="Tahoma" w:cs="Tahoma"/>
                <w:iCs/>
                <w:sz w:val="18"/>
              </w:rPr>
            </w:pPr>
            <w:r w:rsidRPr="0040423B">
              <w:rPr>
                <w:rFonts w:ascii="Tahoma" w:hAnsi="Tahoma" w:cs="Tahoma"/>
                <w:bCs/>
                <w:sz w:val="18"/>
              </w:rPr>
              <w:t>111</w:t>
            </w:r>
          </w:p>
        </w:tc>
        <w:tc>
          <w:tcPr>
            <w:tcW w:w="2269" w:type="dxa"/>
          </w:tcPr>
          <w:p w14:paraId="2612BF0D" w14:textId="77777777" w:rsidR="00364ACE" w:rsidRPr="0040423B" w:rsidRDefault="00364ACE" w:rsidP="00364ACE">
            <w:pPr>
              <w:jc w:val="center"/>
              <w:rPr>
                <w:rFonts w:ascii="Tahoma" w:hAnsi="Tahoma" w:cs="Tahoma"/>
                <w:iCs/>
                <w:sz w:val="16"/>
                <w:szCs w:val="16"/>
              </w:rPr>
            </w:pPr>
          </w:p>
        </w:tc>
      </w:tr>
      <w:tr w:rsidR="00364ACE" w:rsidRPr="0040423B" w14:paraId="37A7CAE6" w14:textId="77777777" w:rsidTr="008B066A">
        <w:tc>
          <w:tcPr>
            <w:tcW w:w="846" w:type="dxa"/>
          </w:tcPr>
          <w:p w14:paraId="58A1736D" w14:textId="77777777" w:rsidR="00364ACE" w:rsidRPr="0040423B" w:rsidRDefault="00364ACE" w:rsidP="00364ACE">
            <w:pPr>
              <w:autoSpaceDE/>
              <w:autoSpaceDN/>
              <w:adjustRightInd/>
              <w:jc w:val="center"/>
              <w:rPr>
                <w:rFonts w:ascii="Tahoma" w:hAnsi="Tahoma" w:cs="Tahoma"/>
                <w:bCs/>
                <w:sz w:val="16"/>
                <w:szCs w:val="16"/>
              </w:rPr>
            </w:pPr>
          </w:p>
          <w:p w14:paraId="2F793738" w14:textId="44D5FE61"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w:t>
            </w:r>
          </w:p>
        </w:tc>
        <w:tc>
          <w:tcPr>
            <w:tcW w:w="5102" w:type="dxa"/>
          </w:tcPr>
          <w:p w14:paraId="58483E6D" w14:textId="0F7B933A" w:rsidR="00364ACE" w:rsidRPr="0040423B" w:rsidRDefault="00364ACE" w:rsidP="00364ACE">
            <w:pPr>
              <w:ind w:right="-109"/>
              <w:rPr>
                <w:rFonts w:ascii="Tahoma" w:hAnsi="Tahoma" w:cs="Tahoma"/>
                <w:iCs/>
                <w:sz w:val="18"/>
              </w:rPr>
            </w:pPr>
            <w:r w:rsidRPr="0040423B">
              <w:rPr>
                <w:rFonts w:ascii="Tahoma" w:hAnsi="Tahoma" w:cs="Tahoma"/>
                <w:sz w:val="18"/>
              </w:rPr>
              <w:t>Засыпка георешетки щебнем фр. 20-40 мм</w:t>
            </w:r>
          </w:p>
        </w:tc>
        <w:tc>
          <w:tcPr>
            <w:tcW w:w="709" w:type="dxa"/>
          </w:tcPr>
          <w:p w14:paraId="668FC8B1" w14:textId="2DC2BD40" w:rsidR="00364ACE" w:rsidRPr="0040423B" w:rsidRDefault="00364ACE" w:rsidP="00364ACE">
            <w:pPr>
              <w:jc w:val="center"/>
              <w:rPr>
                <w:rFonts w:ascii="Tahoma" w:hAnsi="Tahoma" w:cs="Tahoma"/>
                <w:iCs/>
                <w:sz w:val="18"/>
              </w:rPr>
            </w:pPr>
            <w:r w:rsidRPr="0040423B">
              <w:rPr>
                <w:rFonts w:ascii="Tahoma" w:hAnsi="Tahoma" w:cs="Tahoma"/>
                <w:bCs/>
                <w:sz w:val="18"/>
              </w:rPr>
              <w:t>м³</w:t>
            </w:r>
          </w:p>
        </w:tc>
        <w:tc>
          <w:tcPr>
            <w:tcW w:w="992" w:type="dxa"/>
            <w:vAlign w:val="center"/>
          </w:tcPr>
          <w:p w14:paraId="35131A20" w14:textId="7BBAA98D" w:rsidR="00364ACE" w:rsidRPr="0040423B" w:rsidRDefault="00364ACE" w:rsidP="00364ACE">
            <w:pPr>
              <w:jc w:val="center"/>
              <w:rPr>
                <w:rFonts w:ascii="Tahoma" w:hAnsi="Tahoma" w:cs="Tahoma"/>
                <w:iCs/>
                <w:sz w:val="18"/>
              </w:rPr>
            </w:pPr>
            <w:r w:rsidRPr="0040423B">
              <w:rPr>
                <w:rFonts w:ascii="Tahoma" w:hAnsi="Tahoma" w:cs="Tahoma"/>
                <w:bCs/>
                <w:sz w:val="18"/>
              </w:rPr>
              <w:t>56</w:t>
            </w:r>
          </w:p>
        </w:tc>
        <w:tc>
          <w:tcPr>
            <w:tcW w:w="2269" w:type="dxa"/>
          </w:tcPr>
          <w:p w14:paraId="38DDFFB6" w14:textId="43078E71"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Остаток после засыпки ранее вынутым грунтом</w:t>
            </w:r>
          </w:p>
        </w:tc>
      </w:tr>
      <w:tr w:rsidR="00364ACE" w:rsidRPr="0040423B" w14:paraId="17DC139E" w14:textId="77777777" w:rsidTr="008B066A">
        <w:tc>
          <w:tcPr>
            <w:tcW w:w="846" w:type="dxa"/>
          </w:tcPr>
          <w:p w14:paraId="068F95F2" w14:textId="77777777" w:rsidR="00364ACE" w:rsidRPr="0040423B" w:rsidRDefault="00364ACE" w:rsidP="00364ACE">
            <w:pPr>
              <w:jc w:val="center"/>
              <w:rPr>
                <w:rFonts w:ascii="Tahoma" w:hAnsi="Tahoma" w:cs="Tahoma"/>
                <w:iCs/>
                <w:sz w:val="16"/>
                <w:szCs w:val="16"/>
              </w:rPr>
            </w:pPr>
          </w:p>
        </w:tc>
        <w:tc>
          <w:tcPr>
            <w:tcW w:w="5102" w:type="dxa"/>
          </w:tcPr>
          <w:p w14:paraId="4D7827AD" w14:textId="13F06796" w:rsidR="00364ACE" w:rsidRPr="0040423B" w:rsidRDefault="00364ACE" w:rsidP="00364ACE">
            <w:pPr>
              <w:ind w:right="-109"/>
              <w:rPr>
                <w:rFonts w:ascii="Tahoma" w:hAnsi="Tahoma" w:cs="Tahoma"/>
                <w:i/>
                <w:iCs/>
                <w:sz w:val="18"/>
              </w:rPr>
            </w:pPr>
            <w:r w:rsidRPr="0040423B">
              <w:rPr>
                <w:rFonts w:ascii="Tahoma" w:hAnsi="Tahoma" w:cs="Tahoma"/>
                <w:i/>
                <w:sz w:val="18"/>
              </w:rPr>
              <w:t>Щебень фр. 20-40 мм</w:t>
            </w:r>
          </w:p>
        </w:tc>
        <w:tc>
          <w:tcPr>
            <w:tcW w:w="709" w:type="dxa"/>
          </w:tcPr>
          <w:p w14:paraId="1596EB9F" w14:textId="08C29380" w:rsidR="00364ACE" w:rsidRPr="0040423B" w:rsidRDefault="00364ACE" w:rsidP="00364ACE">
            <w:pPr>
              <w:jc w:val="center"/>
              <w:rPr>
                <w:rFonts w:ascii="Tahoma" w:hAnsi="Tahoma" w:cs="Tahoma"/>
                <w:iCs/>
                <w:sz w:val="18"/>
              </w:rPr>
            </w:pPr>
            <w:r w:rsidRPr="0040423B">
              <w:rPr>
                <w:rFonts w:ascii="Tahoma" w:hAnsi="Tahoma" w:cs="Tahoma"/>
                <w:bCs/>
                <w:sz w:val="18"/>
              </w:rPr>
              <w:t>м³</w:t>
            </w:r>
          </w:p>
        </w:tc>
        <w:tc>
          <w:tcPr>
            <w:tcW w:w="992" w:type="dxa"/>
            <w:vAlign w:val="center"/>
          </w:tcPr>
          <w:p w14:paraId="59D9E915" w14:textId="2BA15D35" w:rsidR="00364ACE" w:rsidRPr="0040423B" w:rsidRDefault="00364ACE" w:rsidP="00364ACE">
            <w:pPr>
              <w:jc w:val="center"/>
              <w:rPr>
                <w:rFonts w:ascii="Tahoma" w:hAnsi="Tahoma" w:cs="Tahoma"/>
                <w:iCs/>
                <w:sz w:val="18"/>
              </w:rPr>
            </w:pPr>
            <w:r w:rsidRPr="0040423B">
              <w:rPr>
                <w:rFonts w:ascii="Tahoma" w:hAnsi="Tahoma" w:cs="Tahoma"/>
                <w:bCs/>
                <w:sz w:val="18"/>
              </w:rPr>
              <w:t>62</w:t>
            </w:r>
          </w:p>
        </w:tc>
        <w:tc>
          <w:tcPr>
            <w:tcW w:w="2269" w:type="dxa"/>
          </w:tcPr>
          <w:p w14:paraId="17CFBEEC" w14:textId="68818D92"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К=1.12 56х1,12=62</w:t>
            </w:r>
          </w:p>
        </w:tc>
      </w:tr>
      <w:tr w:rsidR="00364ACE" w:rsidRPr="0040423B" w14:paraId="59A37562" w14:textId="77777777" w:rsidTr="008B066A">
        <w:trPr>
          <w:trHeight w:val="345"/>
        </w:trPr>
        <w:tc>
          <w:tcPr>
            <w:tcW w:w="846" w:type="dxa"/>
          </w:tcPr>
          <w:p w14:paraId="70E94A7E" w14:textId="4BF672C3"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2.2</w:t>
            </w:r>
          </w:p>
        </w:tc>
        <w:tc>
          <w:tcPr>
            <w:tcW w:w="5102" w:type="dxa"/>
          </w:tcPr>
          <w:p w14:paraId="40DBC985" w14:textId="09E18F3C" w:rsidR="00364ACE" w:rsidRPr="0040423B" w:rsidRDefault="00364ACE" w:rsidP="00364ACE">
            <w:pPr>
              <w:ind w:right="-109"/>
              <w:rPr>
                <w:rFonts w:ascii="Tahoma" w:hAnsi="Tahoma" w:cs="Tahoma"/>
                <w:iCs/>
                <w:sz w:val="18"/>
                <w:u w:val="single"/>
              </w:rPr>
            </w:pPr>
            <w:r w:rsidRPr="0040423B">
              <w:rPr>
                <w:rFonts w:ascii="Tahoma" w:hAnsi="Tahoma" w:cs="Tahoma"/>
                <w:i/>
                <w:sz w:val="18"/>
                <w:u w:val="single"/>
              </w:rPr>
              <w:t>Досыпка щебня на участках обнажения георешетки</w:t>
            </w:r>
          </w:p>
        </w:tc>
        <w:tc>
          <w:tcPr>
            <w:tcW w:w="709" w:type="dxa"/>
          </w:tcPr>
          <w:p w14:paraId="4ACED5FF" w14:textId="77777777" w:rsidR="00364ACE" w:rsidRPr="0040423B" w:rsidRDefault="00364ACE" w:rsidP="00364ACE">
            <w:pPr>
              <w:jc w:val="center"/>
              <w:rPr>
                <w:rFonts w:ascii="Tahoma" w:hAnsi="Tahoma" w:cs="Tahoma"/>
                <w:iCs/>
                <w:sz w:val="18"/>
              </w:rPr>
            </w:pPr>
          </w:p>
        </w:tc>
        <w:tc>
          <w:tcPr>
            <w:tcW w:w="992" w:type="dxa"/>
            <w:vAlign w:val="center"/>
          </w:tcPr>
          <w:p w14:paraId="7BF479F0" w14:textId="77777777" w:rsidR="00364ACE" w:rsidRPr="0040423B" w:rsidRDefault="00364ACE" w:rsidP="00364ACE">
            <w:pPr>
              <w:jc w:val="center"/>
              <w:rPr>
                <w:rFonts w:ascii="Tahoma" w:hAnsi="Tahoma" w:cs="Tahoma"/>
                <w:iCs/>
                <w:sz w:val="18"/>
              </w:rPr>
            </w:pPr>
          </w:p>
        </w:tc>
        <w:tc>
          <w:tcPr>
            <w:tcW w:w="2269" w:type="dxa"/>
          </w:tcPr>
          <w:p w14:paraId="6CF6F860" w14:textId="77777777" w:rsidR="00364ACE" w:rsidRPr="0040423B" w:rsidRDefault="00364ACE" w:rsidP="00364ACE">
            <w:pPr>
              <w:jc w:val="center"/>
              <w:rPr>
                <w:rFonts w:ascii="Tahoma" w:hAnsi="Tahoma" w:cs="Tahoma"/>
                <w:iCs/>
                <w:sz w:val="16"/>
                <w:szCs w:val="16"/>
              </w:rPr>
            </w:pPr>
          </w:p>
        </w:tc>
      </w:tr>
      <w:tr w:rsidR="00364ACE" w:rsidRPr="0040423B" w14:paraId="670424D8" w14:textId="77777777" w:rsidTr="008B066A">
        <w:tc>
          <w:tcPr>
            <w:tcW w:w="846" w:type="dxa"/>
          </w:tcPr>
          <w:p w14:paraId="6EDB09D7" w14:textId="5151BB1D"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2.2.1</w:t>
            </w:r>
          </w:p>
        </w:tc>
        <w:tc>
          <w:tcPr>
            <w:tcW w:w="5102" w:type="dxa"/>
          </w:tcPr>
          <w:p w14:paraId="641563C1" w14:textId="6BA2F25C" w:rsidR="00364ACE" w:rsidRPr="0040423B" w:rsidRDefault="00364ACE" w:rsidP="00364ACE">
            <w:pPr>
              <w:ind w:right="-109"/>
              <w:rPr>
                <w:rFonts w:ascii="Tahoma" w:hAnsi="Tahoma" w:cs="Tahoma"/>
                <w:iCs/>
                <w:sz w:val="18"/>
              </w:rPr>
            </w:pPr>
            <w:r w:rsidRPr="0040423B">
              <w:rPr>
                <w:rFonts w:ascii="Tahoma" w:hAnsi="Tahoma" w:cs="Tahoma"/>
                <w:sz w:val="18"/>
              </w:rPr>
              <w:t>Досыпка георешетки скальным грунтом толщ. 0,1 м</w:t>
            </w:r>
          </w:p>
        </w:tc>
        <w:tc>
          <w:tcPr>
            <w:tcW w:w="709" w:type="dxa"/>
          </w:tcPr>
          <w:p w14:paraId="23A0DDA0" w14:textId="4AF0F737" w:rsidR="00364ACE" w:rsidRPr="0040423B" w:rsidRDefault="00364ACE" w:rsidP="00364ACE">
            <w:pPr>
              <w:jc w:val="center"/>
              <w:rPr>
                <w:rFonts w:ascii="Tahoma" w:hAnsi="Tahoma" w:cs="Tahoma"/>
                <w:iCs/>
                <w:sz w:val="18"/>
              </w:rPr>
            </w:pPr>
            <w:r w:rsidRPr="0040423B">
              <w:rPr>
                <w:rFonts w:ascii="Tahoma" w:hAnsi="Tahoma" w:cs="Tahoma"/>
                <w:bCs/>
                <w:sz w:val="18"/>
              </w:rPr>
              <w:t>м³</w:t>
            </w:r>
          </w:p>
        </w:tc>
        <w:tc>
          <w:tcPr>
            <w:tcW w:w="992" w:type="dxa"/>
            <w:vAlign w:val="center"/>
          </w:tcPr>
          <w:p w14:paraId="6D62F5ED" w14:textId="19343AD1" w:rsidR="00364ACE" w:rsidRPr="0040423B" w:rsidRDefault="00364ACE" w:rsidP="00364ACE">
            <w:pPr>
              <w:jc w:val="center"/>
              <w:rPr>
                <w:rFonts w:ascii="Tahoma" w:hAnsi="Tahoma" w:cs="Tahoma"/>
                <w:iCs/>
                <w:sz w:val="18"/>
              </w:rPr>
            </w:pPr>
            <w:r w:rsidRPr="0040423B">
              <w:rPr>
                <w:rFonts w:ascii="Tahoma" w:hAnsi="Tahoma" w:cs="Tahoma"/>
                <w:bCs/>
                <w:sz w:val="18"/>
              </w:rPr>
              <w:t>208</w:t>
            </w:r>
          </w:p>
        </w:tc>
        <w:tc>
          <w:tcPr>
            <w:tcW w:w="2269" w:type="dxa"/>
          </w:tcPr>
          <w:p w14:paraId="088164C9" w14:textId="03C1318E"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Досыпка щебня на участках оголения георешетки</w:t>
            </w:r>
          </w:p>
        </w:tc>
      </w:tr>
      <w:tr w:rsidR="00364ACE" w:rsidRPr="0040423B" w14:paraId="3E26EF8C" w14:textId="77777777" w:rsidTr="008B066A">
        <w:tc>
          <w:tcPr>
            <w:tcW w:w="846" w:type="dxa"/>
          </w:tcPr>
          <w:p w14:paraId="25066AA8" w14:textId="16DA24BA"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2.2.2</w:t>
            </w:r>
          </w:p>
        </w:tc>
        <w:tc>
          <w:tcPr>
            <w:tcW w:w="5102" w:type="dxa"/>
          </w:tcPr>
          <w:p w14:paraId="02367000" w14:textId="60297F60" w:rsidR="00364ACE" w:rsidRPr="0040423B" w:rsidRDefault="00364ACE" w:rsidP="00364ACE">
            <w:pPr>
              <w:ind w:right="-109"/>
              <w:rPr>
                <w:rFonts w:ascii="Tahoma" w:hAnsi="Tahoma" w:cs="Tahoma"/>
                <w:iCs/>
                <w:sz w:val="18"/>
              </w:rPr>
            </w:pPr>
            <w:r w:rsidRPr="0040423B">
              <w:rPr>
                <w:rFonts w:ascii="Tahoma" w:hAnsi="Tahoma" w:cs="Tahoma"/>
                <w:sz w:val="18"/>
              </w:rPr>
              <w:t>Планировка откосов на участках досыпки скальным грунтом по откосу на 5-10 см выше кромки ячейки</w:t>
            </w:r>
          </w:p>
        </w:tc>
        <w:tc>
          <w:tcPr>
            <w:tcW w:w="709" w:type="dxa"/>
          </w:tcPr>
          <w:p w14:paraId="7D734F9E" w14:textId="66B979B5" w:rsidR="00364ACE" w:rsidRPr="0040423B" w:rsidRDefault="00364ACE" w:rsidP="00364ACE">
            <w:pPr>
              <w:jc w:val="center"/>
              <w:rPr>
                <w:rFonts w:ascii="Tahoma" w:hAnsi="Tahoma" w:cs="Tahoma"/>
                <w:iCs/>
                <w:sz w:val="18"/>
              </w:rPr>
            </w:pPr>
            <w:r w:rsidRPr="0040423B">
              <w:rPr>
                <w:rFonts w:ascii="Tahoma" w:hAnsi="Tahoma" w:cs="Tahoma"/>
                <w:bCs/>
                <w:sz w:val="18"/>
              </w:rPr>
              <w:t>м²</w:t>
            </w:r>
          </w:p>
        </w:tc>
        <w:tc>
          <w:tcPr>
            <w:tcW w:w="992" w:type="dxa"/>
            <w:vAlign w:val="center"/>
          </w:tcPr>
          <w:p w14:paraId="4BC25344" w14:textId="45DEA005" w:rsidR="00364ACE" w:rsidRPr="0040423B" w:rsidRDefault="00364ACE" w:rsidP="00364ACE">
            <w:pPr>
              <w:jc w:val="center"/>
              <w:rPr>
                <w:rFonts w:ascii="Tahoma" w:hAnsi="Tahoma" w:cs="Tahoma"/>
                <w:iCs/>
                <w:sz w:val="18"/>
              </w:rPr>
            </w:pPr>
            <w:r w:rsidRPr="0040423B">
              <w:rPr>
                <w:rFonts w:ascii="Tahoma" w:hAnsi="Tahoma" w:cs="Tahoma"/>
                <w:bCs/>
                <w:sz w:val="18"/>
              </w:rPr>
              <w:t>2084</w:t>
            </w:r>
          </w:p>
        </w:tc>
        <w:tc>
          <w:tcPr>
            <w:tcW w:w="2269" w:type="dxa"/>
          </w:tcPr>
          <w:p w14:paraId="790133A3" w14:textId="77777777" w:rsidR="00364ACE" w:rsidRPr="0040423B" w:rsidRDefault="00364ACE" w:rsidP="00364ACE">
            <w:pPr>
              <w:jc w:val="center"/>
              <w:rPr>
                <w:rFonts w:ascii="Tahoma" w:hAnsi="Tahoma" w:cs="Tahoma"/>
                <w:iCs/>
                <w:sz w:val="16"/>
                <w:szCs w:val="16"/>
              </w:rPr>
            </w:pPr>
          </w:p>
        </w:tc>
      </w:tr>
      <w:tr w:rsidR="00364ACE" w:rsidRPr="0040423B" w14:paraId="7AF4F29D" w14:textId="77777777" w:rsidTr="007D4F6B">
        <w:tc>
          <w:tcPr>
            <w:tcW w:w="846" w:type="dxa"/>
          </w:tcPr>
          <w:p w14:paraId="08ADABB9" w14:textId="77777777" w:rsidR="00364ACE" w:rsidRPr="0040423B" w:rsidRDefault="00364ACE" w:rsidP="00364ACE">
            <w:pPr>
              <w:autoSpaceDE/>
              <w:autoSpaceDN/>
              <w:adjustRightInd/>
              <w:jc w:val="center"/>
              <w:rPr>
                <w:rFonts w:ascii="Tahoma" w:hAnsi="Tahoma" w:cs="Tahoma"/>
                <w:b/>
                <w:bCs/>
                <w:sz w:val="16"/>
                <w:szCs w:val="16"/>
              </w:rPr>
            </w:pPr>
          </w:p>
          <w:p w14:paraId="76C0A719" w14:textId="5C30ACA4" w:rsidR="00364ACE" w:rsidRPr="0040423B" w:rsidRDefault="00364ACE" w:rsidP="00364ACE">
            <w:pPr>
              <w:jc w:val="center"/>
              <w:rPr>
                <w:rFonts w:ascii="Tahoma" w:hAnsi="Tahoma" w:cs="Tahoma"/>
                <w:iCs/>
                <w:sz w:val="16"/>
                <w:szCs w:val="16"/>
              </w:rPr>
            </w:pPr>
            <w:r w:rsidRPr="0040423B">
              <w:rPr>
                <w:rFonts w:ascii="Tahoma" w:hAnsi="Tahoma" w:cs="Tahoma"/>
                <w:b/>
                <w:bCs/>
                <w:sz w:val="16"/>
                <w:szCs w:val="16"/>
              </w:rPr>
              <w:t>3</w:t>
            </w:r>
          </w:p>
        </w:tc>
        <w:tc>
          <w:tcPr>
            <w:tcW w:w="5102" w:type="dxa"/>
          </w:tcPr>
          <w:p w14:paraId="57D750BC" w14:textId="157B6A1F" w:rsidR="00364ACE" w:rsidRPr="0040423B" w:rsidRDefault="00364ACE" w:rsidP="00364ACE">
            <w:pPr>
              <w:ind w:right="-109"/>
              <w:rPr>
                <w:rFonts w:ascii="Tahoma" w:hAnsi="Tahoma" w:cs="Tahoma"/>
                <w:b/>
                <w:iCs/>
                <w:sz w:val="18"/>
              </w:rPr>
            </w:pPr>
            <w:r w:rsidRPr="0040423B">
              <w:rPr>
                <w:rFonts w:ascii="Tahoma" w:hAnsi="Tahoma" w:cs="Tahoma"/>
                <w:b/>
                <w:iCs/>
                <w:sz w:val="18"/>
              </w:rPr>
              <w:t>Восстановительные работы по укреплению откоса выемки на участке обнажения георешетки на участке ПК 403 - ПК 412</w:t>
            </w:r>
          </w:p>
        </w:tc>
        <w:tc>
          <w:tcPr>
            <w:tcW w:w="709" w:type="dxa"/>
          </w:tcPr>
          <w:p w14:paraId="7A411070" w14:textId="77777777" w:rsidR="00364ACE" w:rsidRPr="0040423B" w:rsidRDefault="00364ACE" w:rsidP="00364ACE">
            <w:pPr>
              <w:jc w:val="center"/>
              <w:rPr>
                <w:rFonts w:ascii="Tahoma" w:hAnsi="Tahoma" w:cs="Tahoma"/>
                <w:iCs/>
                <w:sz w:val="18"/>
              </w:rPr>
            </w:pPr>
          </w:p>
        </w:tc>
        <w:tc>
          <w:tcPr>
            <w:tcW w:w="992" w:type="dxa"/>
          </w:tcPr>
          <w:p w14:paraId="2D209838" w14:textId="77777777" w:rsidR="00364ACE" w:rsidRPr="0040423B" w:rsidRDefault="00364ACE" w:rsidP="00364ACE">
            <w:pPr>
              <w:jc w:val="center"/>
              <w:rPr>
                <w:rFonts w:ascii="Tahoma" w:hAnsi="Tahoma" w:cs="Tahoma"/>
                <w:iCs/>
                <w:sz w:val="18"/>
              </w:rPr>
            </w:pPr>
          </w:p>
        </w:tc>
        <w:tc>
          <w:tcPr>
            <w:tcW w:w="2269" w:type="dxa"/>
          </w:tcPr>
          <w:p w14:paraId="567C55D0" w14:textId="2F1BFF66" w:rsidR="00364ACE" w:rsidRPr="0040423B" w:rsidRDefault="00364ACE" w:rsidP="00364ACE">
            <w:pPr>
              <w:autoSpaceDE/>
              <w:autoSpaceDN/>
              <w:adjustRightInd/>
              <w:rPr>
                <w:rFonts w:ascii="Tahoma" w:hAnsi="Tahoma" w:cs="Tahoma"/>
                <w:iCs/>
                <w:sz w:val="16"/>
                <w:szCs w:val="16"/>
              </w:rPr>
            </w:pPr>
            <w:r w:rsidRPr="0040423B">
              <w:rPr>
                <w:rFonts w:ascii="Tahoma" w:hAnsi="Tahoma" w:cs="Tahoma"/>
                <w:bCs/>
                <w:sz w:val="16"/>
                <w:szCs w:val="16"/>
              </w:rPr>
              <w:t>Объем работ для исправления замечаний Ростехнадзора №10 по Акту №01-08/20 от 14.08.2020г.</w:t>
            </w:r>
          </w:p>
        </w:tc>
      </w:tr>
      <w:tr w:rsidR="00364ACE" w:rsidRPr="0040423B" w14:paraId="554B68D9" w14:textId="77777777" w:rsidTr="00A705B4">
        <w:trPr>
          <w:trHeight w:val="316"/>
        </w:trPr>
        <w:tc>
          <w:tcPr>
            <w:tcW w:w="846" w:type="dxa"/>
          </w:tcPr>
          <w:p w14:paraId="220C5A03" w14:textId="56E3AE7A"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3.1</w:t>
            </w:r>
          </w:p>
        </w:tc>
        <w:tc>
          <w:tcPr>
            <w:tcW w:w="5102" w:type="dxa"/>
          </w:tcPr>
          <w:p w14:paraId="4EE5EAFF" w14:textId="12D70CED" w:rsidR="00364ACE" w:rsidRPr="0040423B" w:rsidRDefault="00364ACE" w:rsidP="00364ACE">
            <w:pPr>
              <w:ind w:right="-109"/>
              <w:rPr>
                <w:rFonts w:ascii="Tahoma" w:hAnsi="Tahoma" w:cs="Tahoma"/>
                <w:iCs/>
                <w:sz w:val="18"/>
                <w:szCs w:val="18"/>
                <w:u w:val="single"/>
              </w:rPr>
            </w:pPr>
            <w:r w:rsidRPr="0040423B">
              <w:rPr>
                <w:rFonts w:ascii="Tahoma" w:hAnsi="Tahoma" w:cs="Tahoma"/>
                <w:i/>
                <w:sz w:val="18"/>
                <w:szCs w:val="18"/>
                <w:u w:val="single"/>
              </w:rPr>
              <w:t>Замена георешетки на откосах</w:t>
            </w:r>
          </w:p>
        </w:tc>
        <w:tc>
          <w:tcPr>
            <w:tcW w:w="709" w:type="dxa"/>
          </w:tcPr>
          <w:p w14:paraId="65752488" w14:textId="77777777" w:rsidR="00364ACE" w:rsidRPr="0040423B" w:rsidRDefault="00364ACE" w:rsidP="00364ACE">
            <w:pPr>
              <w:jc w:val="center"/>
              <w:rPr>
                <w:rFonts w:ascii="Tahoma" w:hAnsi="Tahoma" w:cs="Tahoma"/>
                <w:iCs/>
                <w:sz w:val="18"/>
                <w:szCs w:val="18"/>
              </w:rPr>
            </w:pPr>
          </w:p>
        </w:tc>
        <w:tc>
          <w:tcPr>
            <w:tcW w:w="992" w:type="dxa"/>
          </w:tcPr>
          <w:p w14:paraId="5A0764D3" w14:textId="77777777" w:rsidR="00364ACE" w:rsidRPr="0040423B" w:rsidRDefault="00364ACE" w:rsidP="00364ACE">
            <w:pPr>
              <w:jc w:val="center"/>
              <w:rPr>
                <w:rFonts w:ascii="Tahoma" w:hAnsi="Tahoma" w:cs="Tahoma"/>
                <w:iCs/>
                <w:sz w:val="18"/>
                <w:szCs w:val="18"/>
              </w:rPr>
            </w:pPr>
          </w:p>
        </w:tc>
        <w:tc>
          <w:tcPr>
            <w:tcW w:w="2269" w:type="dxa"/>
          </w:tcPr>
          <w:p w14:paraId="68B3D050" w14:textId="77777777" w:rsidR="00364ACE" w:rsidRPr="0040423B" w:rsidRDefault="00364ACE" w:rsidP="00364ACE">
            <w:pPr>
              <w:jc w:val="center"/>
              <w:rPr>
                <w:rFonts w:ascii="Tahoma" w:hAnsi="Tahoma" w:cs="Tahoma"/>
                <w:iCs/>
                <w:sz w:val="16"/>
                <w:szCs w:val="16"/>
              </w:rPr>
            </w:pPr>
          </w:p>
        </w:tc>
      </w:tr>
      <w:tr w:rsidR="00364ACE" w:rsidRPr="0040423B" w14:paraId="2A771C9A" w14:textId="77777777" w:rsidTr="007D4F6B">
        <w:tc>
          <w:tcPr>
            <w:tcW w:w="846" w:type="dxa"/>
          </w:tcPr>
          <w:p w14:paraId="49023A3A" w14:textId="45D2865A"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3.1.1</w:t>
            </w:r>
          </w:p>
        </w:tc>
        <w:tc>
          <w:tcPr>
            <w:tcW w:w="5102" w:type="dxa"/>
          </w:tcPr>
          <w:p w14:paraId="7580A466" w14:textId="27DB50B0" w:rsidR="00364ACE" w:rsidRPr="0040423B" w:rsidRDefault="00364ACE" w:rsidP="00364ACE">
            <w:pPr>
              <w:ind w:right="-109"/>
              <w:rPr>
                <w:rFonts w:ascii="Tahoma" w:hAnsi="Tahoma" w:cs="Tahoma"/>
                <w:iCs/>
                <w:sz w:val="18"/>
                <w:szCs w:val="18"/>
              </w:rPr>
            </w:pPr>
            <w:r w:rsidRPr="0040423B">
              <w:rPr>
                <w:rFonts w:ascii="Tahoma" w:hAnsi="Tahoma" w:cs="Tahoma"/>
                <w:sz w:val="18"/>
                <w:szCs w:val="18"/>
              </w:rPr>
              <w:t>Демонтаж укрепления откосов выемки георешеткой 0,2 м</w:t>
            </w:r>
          </w:p>
        </w:tc>
        <w:tc>
          <w:tcPr>
            <w:tcW w:w="709" w:type="dxa"/>
          </w:tcPr>
          <w:p w14:paraId="632FDB62" w14:textId="23B32B48"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м²</w:t>
            </w:r>
          </w:p>
        </w:tc>
        <w:tc>
          <w:tcPr>
            <w:tcW w:w="992" w:type="dxa"/>
          </w:tcPr>
          <w:p w14:paraId="3E002208" w14:textId="2B903D9A"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1078</w:t>
            </w:r>
          </w:p>
        </w:tc>
        <w:tc>
          <w:tcPr>
            <w:tcW w:w="2269" w:type="dxa"/>
          </w:tcPr>
          <w:p w14:paraId="2626682C" w14:textId="57980B9E"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(Демонтаж георешетки)</w:t>
            </w:r>
          </w:p>
        </w:tc>
      </w:tr>
      <w:tr w:rsidR="00364ACE" w:rsidRPr="0040423B" w14:paraId="3A023565" w14:textId="77777777" w:rsidTr="007D4F6B">
        <w:tc>
          <w:tcPr>
            <w:tcW w:w="846" w:type="dxa"/>
          </w:tcPr>
          <w:p w14:paraId="369117C3" w14:textId="3C5E352B"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3.1.2</w:t>
            </w:r>
          </w:p>
        </w:tc>
        <w:tc>
          <w:tcPr>
            <w:tcW w:w="5102" w:type="dxa"/>
          </w:tcPr>
          <w:p w14:paraId="7749692E" w14:textId="26330751" w:rsidR="00364ACE" w:rsidRPr="0040423B" w:rsidRDefault="00364ACE" w:rsidP="00364ACE">
            <w:pPr>
              <w:ind w:right="-109"/>
              <w:rPr>
                <w:rFonts w:ascii="Tahoma" w:hAnsi="Tahoma" w:cs="Tahoma"/>
                <w:iCs/>
                <w:sz w:val="18"/>
                <w:szCs w:val="18"/>
              </w:rPr>
            </w:pPr>
            <w:r w:rsidRPr="0040423B">
              <w:rPr>
                <w:rFonts w:ascii="Tahoma" w:hAnsi="Tahoma" w:cs="Tahoma"/>
                <w:sz w:val="18"/>
                <w:szCs w:val="18"/>
              </w:rPr>
              <w:t xml:space="preserve">Срезка укрепления откосов выемки экскаватором </w:t>
            </w:r>
            <w:proofErr w:type="spellStart"/>
            <w:r w:rsidRPr="0040423B">
              <w:rPr>
                <w:rFonts w:ascii="Tahoma" w:hAnsi="Tahoma" w:cs="Tahoma"/>
                <w:sz w:val="18"/>
                <w:szCs w:val="18"/>
              </w:rPr>
              <w:t>навымет</w:t>
            </w:r>
            <w:proofErr w:type="spellEnd"/>
          </w:p>
        </w:tc>
        <w:tc>
          <w:tcPr>
            <w:tcW w:w="709" w:type="dxa"/>
          </w:tcPr>
          <w:p w14:paraId="565505A4" w14:textId="07FDB808"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м³</w:t>
            </w:r>
          </w:p>
        </w:tc>
        <w:tc>
          <w:tcPr>
            <w:tcW w:w="992" w:type="dxa"/>
          </w:tcPr>
          <w:p w14:paraId="16C64F34" w14:textId="5DD26D5A"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323</w:t>
            </w:r>
          </w:p>
        </w:tc>
        <w:tc>
          <w:tcPr>
            <w:tcW w:w="2269" w:type="dxa"/>
          </w:tcPr>
          <w:p w14:paraId="50D94393" w14:textId="6CB9F0F5"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(Демонтаж заполнения георешетки)</w:t>
            </w:r>
          </w:p>
        </w:tc>
      </w:tr>
      <w:tr w:rsidR="00364ACE" w:rsidRPr="0040423B" w14:paraId="3D4F5CDD" w14:textId="77777777" w:rsidTr="007D4F6B">
        <w:tc>
          <w:tcPr>
            <w:tcW w:w="846" w:type="dxa"/>
          </w:tcPr>
          <w:p w14:paraId="01C7391D" w14:textId="56D8D3C8"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3.1.3</w:t>
            </w:r>
          </w:p>
        </w:tc>
        <w:tc>
          <w:tcPr>
            <w:tcW w:w="5102" w:type="dxa"/>
          </w:tcPr>
          <w:p w14:paraId="52E6C3B5" w14:textId="0D1AA071" w:rsidR="00364ACE" w:rsidRPr="0040423B" w:rsidRDefault="00364ACE" w:rsidP="00364ACE">
            <w:pPr>
              <w:ind w:right="-109"/>
              <w:rPr>
                <w:rFonts w:ascii="Tahoma" w:hAnsi="Tahoma" w:cs="Tahoma"/>
                <w:iCs/>
                <w:sz w:val="18"/>
                <w:szCs w:val="18"/>
              </w:rPr>
            </w:pPr>
            <w:r w:rsidRPr="0040423B">
              <w:rPr>
                <w:rFonts w:ascii="Tahoma" w:hAnsi="Tahoma" w:cs="Tahoma"/>
                <w:sz w:val="18"/>
                <w:szCs w:val="18"/>
              </w:rPr>
              <w:t>Планировка откосов выемки на участке восстановления</w:t>
            </w:r>
          </w:p>
        </w:tc>
        <w:tc>
          <w:tcPr>
            <w:tcW w:w="709" w:type="dxa"/>
          </w:tcPr>
          <w:p w14:paraId="79EEDD1B" w14:textId="5189C500"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м²</w:t>
            </w:r>
          </w:p>
        </w:tc>
        <w:tc>
          <w:tcPr>
            <w:tcW w:w="992" w:type="dxa"/>
          </w:tcPr>
          <w:p w14:paraId="5BA54A4B" w14:textId="2D576273"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1078</w:t>
            </w:r>
          </w:p>
        </w:tc>
        <w:tc>
          <w:tcPr>
            <w:tcW w:w="2269" w:type="dxa"/>
          </w:tcPr>
          <w:p w14:paraId="6F201841" w14:textId="77777777" w:rsidR="00364ACE" w:rsidRPr="0040423B" w:rsidRDefault="00364ACE" w:rsidP="00364ACE">
            <w:pPr>
              <w:jc w:val="center"/>
              <w:rPr>
                <w:rFonts w:ascii="Tahoma" w:hAnsi="Tahoma" w:cs="Tahoma"/>
                <w:iCs/>
                <w:sz w:val="16"/>
                <w:szCs w:val="16"/>
              </w:rPr>
            </w:pPr>
          </w:p>
        </w:tc>
      </w:tr>
      <w:tr w:rsidR="00364ACE" w:rsidRPr="0040423B" w14:paraId="70B2EC08" w14:textId="77777777" w:rsidTr="007D4F6B">
        <w:tc>
          <w:tcPr>
            <w:tcW w:w="846" w:type="dxa"/>
          </w:tcPr>
          <w:p w14:paraId="28AA6FD1" w14:textId="202D7766"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3.1.4</w:t>
            </w:r>
          </w:p>
        </w:tc>
        <w:tc>
          <w:tcPr>
            <w:tcW w:w="5102" w:type="dxa"/>
          </w:tcPr>
          <w:p w14:paraId="2D905D20" w14:textId="23F2D6EE" w:rsidR="00364ACE" w:rsidRPr="0040423B" w:rsidRDefault="00364ACE" w:rsidP="00364ACE">
            <w:pPr>
              <w:ind w:right="-109"/>
              <w:rPr>
                <w:rFonts w:ascii="Tahoma" w:hAnsi="Tahoma" w:cs="Tahoma"/>
                <w:iCs/>
                <w:sz w:val="18"/>
                <w:szCs w:val="18"/>
              </w:rPr>
            </w:pPr>
            <w:r w:rsidRPr="0040423B">
              <w:rPr>
                <w:rFonts w:ascii="Tahoma" w:hAnsi="Tahoma" w:cs="Tahoma"/>
                <w:sz w:val="18"/>
                <w:szCs w:val="18"/>
              </w:rPr>
              <w:t>Устройство укрепления откосов выемки георешеткой толщ. 0,2 м</w:t>
            </w:r>
          </w:p>
        </w:tc>
        <w:tc>
          <w:tcPr>
            <w:tcW w:w="709" w:type="dxa"/>
          </w:tcPr>
          <w:p w14:paraId="165150F2" w14:textId="362C3317"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м²</w:t>
            </w:r>
          </w:p>
        </w:tc>
        <w:tc>
          <w:tcPr>
            <w:tcW w:w="992" w:type="dxa"/>
          </w:tcPr>
          <w:p w14:paraId="489B0FDB" w14:textId="58B0CFE5"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1078</w:t>
            </w:r>
          </w:p>
        </w:tc>
        <w:tc>
          <w:tcPr>
            <w:tcW w:w="2269" w:type="dxa"/>
          </w:tcPr>
          <w:p w14:paraId="7FBC2A62" w14:textId="77777777" w:rsidR="00364ACE" w:rsidRPr="0040423B" w:rsidRDefault="00364ACE" w:rsidP="00364ACE">
            <w:pPr>
              <w:jc w:val="center"/>
              <w:rPr>
                <w:rFonts w:ascii="Tahoma" w:hAnsi="Tahoma" w:cs="Tahoma"/>
                <w:iCs/>
                <w:sz w:val="16"/>
                <w:szCs w:val="16"/>
              </w:rPr>
            </w:pPr>
          </w:p>
        </w:tc>
      </w:tr>
      <w:tr w:rsidR="00364ACE" w:rsidRPr="0040423B" w14:paraId="3C1E0D37" w14:textId="77777777" w:rsidTr="007D4F6B">
        <w:tc>
          <w:tcPr>
            <w:tcW w:w="846" w:type="dxa"/>
          </w:tcPr>
          <w:p w14:paraId="30810AEE" w14:textId="40FA8864"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3.1.5</w:t>
            </w:r>
          </w:p>
        </w:tc>
        <w:tc>
          <w:tcPr>
            <w:tcW w:w="5102" w:type="dxa"/>
          </w:tcPr>
          <w:p w14:paraId="618D2C25" w14:textId="0FB8A2A9" w:rsidR="00364ACE" w:rsidRPr="0040423B" w:rsidRDefault="00364ACE" w:rsidP="00364ACE">
            <w:pPr>
              <w:ind w:right="-109"/>
              <w:rPr>
                <w:rFonts w:ascii="Tahoma" w:hAnsi="Tahoma" w:cs="Tahoma"/>
                <w:iCs/>
                <w:sz w:val="18"/>
                <w:szCs w:val="18"/>
              </w:rPr>
            </w:pPr>
            <w:r w:rsidRPr="0040423B">
              <w:rPr>
                <w:rFonts w:ascii="Tahoma" w:hAnsi="Tahoma" w:cs="Tahoma"/>
                <w:sz w:val="18"/>
                <w:szCs w:val="18"/>
              </w:rPr>
              <w:t>Засыпка георешетки скальным грунтом с планировкой по откосу на 5-10 см выше кромки ячейки</w:t>
            </w:r>
          </w:p>
        </w:tc>
        <w:tc>
          <w:tcPr>
            <w:tcW w:w="709" w:type="dxa"/>
          </w:tcPr>
          <w:p w14:paraId="3944D448" w14:textId="77777777" w:rsidR="00364ACE" w:rsidRPr="0040423B" w:rsidRDefault="00364ACE" w:rsidP="00364ACE">
            <w:pPr>
              <w:jc w:val="center"/>
              <w:rPr>
                <w:rFonts w:ascii="Tahoma" w:hAnsi="Tahoma" w:cs="Tahoma"/>
                <w:bCs/>
                <w:sz w:val="18"/>
                <w:szCs w:val="18"/>
              </w:rPr>
            </w:pPr>
          </w:p>
          <w:p w14:paraId="7FE35F8E" w14:textId="2090B26A"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м³</w:t>
            </w:r>
          </w:p>
        </w:tc>
        <w:tc>
          <w:tcPr>
            <w:tcW w:w="992" w:type="dxa"/>
          </w:tcPr>
          <w:p w14:paraId="6A194154" w14:textId="77777777" w:rsidR="00364ACE" w:rsidRPr="0040423B" w:rsidRDefault="00364ACE" w:rsidP="00364ACE">
            <w:pPr>
              <w:jc w:val="center"/>
              <w:rPr>
                <w:rFonts w:ascii="Tahoma" w:hAnsi="Tahoma" w:cs="Tahoma"/>
                <w:bCs/>
                <w:sz w:val="18"/>
                <w:szCs w:val="18"/>
              </w:rPr>
            </w:pPr>
          </w:p>
          <w:p w14:paraId="50D5BBCD" w14:textId="65EC35E4"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323</w:t>
            </w:r>
          </w:p>
        </w:tc>
        <w:tc>
          <w:tcPr>
            <w:tcW w:w="2269" w:type="dxa"/>
          </w:tcPr>
          <w:p w14:paraId="31DC47C4" w14:textId="77777777" w:rsidR="00364ACE" w:rsidRPr="0040423B" w:rsidRDefault="00364ACE" w:rsidP="00364ACE">
            <w:pPr>
              <w:autoSpaceDE/>
              <w:autoSpaceDN/>
              <w:adjustRightInd/>
              <w:rPr>
                <w:rFonts w:ascii="Tahoma" w:hAnsi="Tahoma" w:cs="Tahoma"/>
                <w:bCs/>
                <w:sz w:val="16"/>
                <w:szCs w:val="16"/>
              </w:rPr>
            </w:pPr>
          </w:p>
          <w:p w14:paraId="329292FF" w14:textId="6AB9FF2B" w:rsidR="00364ACE" w:rsidRPr="0040423B" w:rsidRDefault="00364ACE" w:rsidP="00364ACE">
            <w:pPr>
              <w:jc w:val="center"/>
              <w:rPr>
                <w:rFonts w:ascii="Tahoma" w:hAnsi="Tahoma" w:cs="Tahoma"/>
                <w:iCs/>
                <w:sz w:val="16"/>
                <w:szCs w:val="16"/>
              </w:rPr>
            </w:pPr>
            <w:r w:rsidRPr="0040423B">
              <w:rPr>
                <w:rFonts w:ascii="Tahoma" w:hAnsi="Tahoma" w:cs="Tahoma"/>
                <w:bCs/>
                <w:sz w:val="16"/>
                <w:szCs w:val="16"/>
              </w:rPr>
              <w:t>Профильный объем</w:t>
            </w:r>
          </w:p>
        </w:tc>
      </w:tr>
      <w:tr w:rsidR="00364ACE" w:rsidRPr="0040423B" w14:paraId="604FE2D2" w14:textId="77777777" w:rsidTr="007D4F6B">
        <w:tc>
          <w:tcPr>
            <w:tcW w:w="846" w:type="dxa"/>
          </w:tcPr>
          <w:p w14:paraId="67EDC2E1" w14:textId="7C7F1412"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w:t>
            </w:r>
          </w:p>
        </w:tc>
        <w:tc>
          <w:tcPr>
            <w:tcW w:w="5102" w:type="dxa"/>
          </w:tcPr>
          <w:p w14:paraId="275A3204" w14:textId="3231F59E" w:rsidR="00364ACE" w:rsidRPr="0040423B" w:rsidRDefault="00364ACE" w:rsidP="00364ACE">
            <w:pPr>
              <w:ind w:right="-109"/>
              <w:rPr>
                <w:rFonts w:ascii="Tahoma" w:hAnsi="Tahoma" w:cs="Tahoma"/>
                <w:iCs/>
                <w:sz w:val="18"/>
                <w:szCs w:val="18"/>
              </w:rPr>
            </w:pPr>
            <w:r w:rsidRPr="0040423B">
              <w:rPr>
                <w:rFonts w:ascii="Tahoma" w:hAnsi="Tahoma" w:cs="Tahoma"/>
                <w:sz w:val="18"/>
                <w:szCs w:val="18"/>
              </w:rPr>
              <w:t>Засыпка георешетки ранее вынутым грунтом</w:t>
            </w:r>
          </w:p>
        </w:tc>
        <w:tc>
          <w:tcPr>
            <w:tcW w:w="709" w:type="dxa"/>
          </w:tcPr>
          <w:p w14:paraId="4A3D9C18" w14:textId="41A88AA3"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м³</w:t>
            </w:r>
          </w:p>
        </w:tc>
        <w:tc>
          <w:tcPr>
            <w:tcW w:w="992" w:type="dxa"/>
          </w:tcPr>
          <w:p w14:paraId="389A19FD" w14:textId="79DB59B1"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216</w:t>
            </w:r>
          </w:p>
        </w:tc>
        <w:tc>
          <w:tcPr>
            <w:tcW w:w="2269" w:type="dxa"/>
          </w:tcPr>
          <w:p w14:paraId="0AE3CD83" w14:textId="77777777" w:rsidR="00364ACE" w:rsidRPr="0040423B" w:rsidRDefault="00364ACE" w:rsidP="00364ACE">
            <w:pPr>
              <w:jc w:val="center"/>
              <w:rPr>
                <w:rFonts w:ascii="Tahoma" w:hAnsi="Tahoma" w:cs="Tahoma"/>
                <w:iCs/>
                <w:sz w:val="16"/>
                <w:szCs w:val="18"/>
              </w:rPr>
            </w:pPr>
          </w:p>
        </w:tc>
      </w:tr>
      <w:tr w:rsidR="00364ACE" w:rsidRPr="0040423B" w14:paraId="39ED832C" w14:textId="77777777" w:rsidTr="007D4F6B">
        <w:tc>
          <w:tcPr>
            <w:tcW w:w="846" w:type="dxa"/>
          </w:tcPr>
          <w:p w14:paraId="6F0CCA44" w14:textId="77777777" w:rsidR="00364ACE" w:rsidRPr="0040423B" w:rsidRDefault="00364ACE" w:rsidP="00364ACE">
            <w:pPr>
              <w:autoSpaceDE/>
              <w:autoSpaceDN/>
              <w:adjustRightInd/>
              <w:jc w:val="center"/>
              <w:rPr>
                <w:rFonts w:ascii="Tahoma" w:hAnsi="Tahoma" w:cs="Tahoma"/>
                <w:bCs/>
                <w:sz w:val="18"/>
                <w:szCs w:val="18"/>
              </w:rPr>
            </w:pPr>
          </w:p>
          <w:p w14:paraId="73BD7006" w14:textId="58B8935B"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w:t>
            </w:r>
          </w:p>
        </w:tc>
        <w:tc>
          <w:tcPr>
            <w:tcW w:w="5102" w:type="dxa"/>
          </w:tcPr>
          <w:p w14:paraId="457F78EF" w14:textId="3BF9DF41" w:rsidR="00364ACE" w:rsidRPr="0040423B" w:rsidRDefault="00364ACE" w:rsidP="00364ACE">
            <w:pPr>
              <w:ind w:right="-109"/>
              <w:rPr>
                <w:rFonts w:ascii="Tahoma" w:hAnsi="Tahoma" w:cs="Tahoma"/>
                <w:iCs/>
                <w:sz w:val="18"/>
                <w:szCs w:val="18"/>
              </w:rPr>
            </w:pPr>
            <w:r w:rsidRPr="0040423B">
              <w:rPr>
                <w:rFonts w:ascii="Tahoma" w:hAnsi="Tahoma" w:cs="Tahoma"/>
                <w:sz w:val="18"/>
                <w:szCs w:val="18"/>
              </w:rPr>
              <w:t>Засыпка георешетки щебнем фр. 20-40 мм</w:t>
            </w:r>
          </w:p>
        </w:tc>
        <w:tc>
          <w:tcPr>
            <w:tcW w:w="709" w:type="dxa"/>
          </w:tcPr>
          <w:p w14:paraId="7BF6883E" w14:textId="77777777" w:rsidR="00364ACE" w:rsidRPr="0040423B" w:rsidRDefault="00364ACE" w:rsidP="00364ACE">
            <w:pPr>
              <w:jc w:val="center"/>
              <w:rPr>
                <w:rFonts w:ascii="Tahoma" w:hAnsi="Tahoma" w:cs="Tahoma"/>
                <w:bCs/>
                <w:sz w:val="18"/>
                <w:szCs w:val="18"/>
              </w:rPr>
            </w:pPr>
          </w:p>
          <w:p w14:paraId="464F5240" w14:textId="3BD5A53D"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м³</w:t>
            </w:r>
          </w:p>
        </w:tc>
        <w:tc>
          <w:tcPr>
            <w:tcW w:w="992" w:type="dxa"/>
          </w:tcPr>
          <w:p w14:paraId="0E30F299" w14:textId="77777777" w:rsidR="00364ACE" w:rsidRPr="0040423B" w:rsidRDefault="00364ACE" w:rsidP="00364ACE">
            <w:pPr>
              <w:jc w:val="center"/>
              <w:rPr>
                <w:rFonts w:ascii="Tahoma" w:hAnsi="Tahoma" w:cs="Tahoma"/>
                <w:bCs/>
                <w:sz w:val="18"/>
                <w:szCs w:val="18"/>
              </w:rPr>
            </w:pPr>
          </w:p>
          <w:p w14:paraId="6C132A87" w14:textId="06D79E78"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108</w:t>
            </w:r>
          </w:p>
        </w:tc>
        <w:tc>
          <w:tcPr>
            <w:tcW w:w="2269" w:type="dxa"/>
          </w:tcPr>
          <w:p w14:paraId="36536F9C" w14:textId="18E70EA1" w:rsidR="00364ACE" w:rsidRPr="0040423B" w:rsidRDefault="00364ACE" w:rsidP="00364ACE">
            <w:pPr>
              <w:jc w:val="center"/>
              <w:rPr>
                <w:rFonts w:ascii="Tahoma" w:hAnsi="Tahoma" w:cs="Tahoma"/>
                <w:iCs/>
                <w:sz w:val="16"/>
                <w:szCs w:val="18"/>
              </w:rPr>
            </w:pPr>
            <w:r w:rsidRPr="0040423B">
              <w:rPr>
                <w:rFonts w:ascii="Tahoma" w:hAnsi="Tahoma" w:cs="Tahoma"/>
                <w:bCs/>
                <w:sz w:val="16"/>
                <w:szCs w:val="18"/>
              </w:rPr>
              <w:t>Остаток после засыпки ранее вынутым грунтом</w:t>
            </w:r>
          </w:p>
        </w:tc>
      </w:tr>
      <w:tr w:rsidR="00364ACE" w:rsidRPr="0040423B" w14:paraId="66DFB4B9" w14:textId="77777777" w:rsidTr="007D4F6B">
        <w:tc>
          <w:tcPr>
            <w:tcW w:w="846" w:type="dxa"/>
          </w:tcPr>
          <w:p w14:paraId="67CDFE1B" w14:textId="77777777" w:rsidR="00364ACE" w:rsidRPr="0040423B" w:rsidRDefault="00364ACE" w:rsidP="00364ACE">
            <w:pPr>
              <w:jc w:val="center"/>
              <w:rPr>
                <w:rFonts w:ascii="Tahoma" w:hAnsi="Tahoma" w:cs="Tahoma"/>
                <w:iCs/>
                <w:sz w:val="18"/>
                <w:szCs w:val="18"/>
              </w:rPr>
            </w:pPr>
          </w:p>
        </w:tc>
        <w:tc>
          <w:tcPr>
            <w:tcW w:w="5102" w:type="dxa"/>
          </w:tcPr>
          <w:p w14:paraId="649A4AD1" w14:textId="7328F055" w:rsidR="00364ACE" w:rsidRPr="0040423B" w:rsidRDefault="00364ACE" w:rsidP="00364ACE">
            <w:pPr>
              <w:ind w:right="-109"/>
              <w:rPr>
                <w:rFonts w:ascii="Tahoma" w:hAnsi="Tahoma" w:cs="Tahoma"/>
                <w:i/>
                <w:iCs/>
                <w:sz w:val="18"/>
                <w:szCs w:val="18"/>
              </w:rPr>
            </w:pPr>
            <w:r w:rsidRPr="0040423B">
              <w:rPr>
                <w:rFonts w:ascii="Tahoma" w:hAnsi="Tahoma" w:cs="Tahoma"/>
                <w:i/>
                <w:sz w:val="18"/>
                <w:szCs w:val="18"/>
              </w:rPr>
              <w:t>Щебень фр. 20-40 мм</w:t>
            </w:r>
          </w:p>
        </w:tc>
        <w:tc>
          <w:tcPr>
            <w:tcW w:w="709" w:type="dxa"/>
          </w:tcPr>
          <w:p w14:paraId="0E351B2E" w14:textId="0498CF6A"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м³</w:t>
            </w:r>
          </w:p>
        </w:tc>
        <w:tc>
          <w:tcPr>
            <w:tcW w:w="992" w:type="dxa"/>
          </w:tcPr>
          <w:p w14:paraId="266072BA" w14:textId="7559C396"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121</w:t>
            </w:r>
          </w:p>
        </w:tc>
        <w:tc>
          <w:tcPr>
            <w:tcW w:w="2269" w:type="dxa"/>
          </w:tcPr>
          <w:p w14:paraId="5D1E1A31" w14:textId="0FB14689" w:rsidR="00364ACE" w:rsidRPr="0040423B" w:rsidRDefault="00364ACE" w:rsidP="00364ACE">
            <w:pPr>
              <w:jc w:val="center"/>
              <w:rPr>
                <w:rFonts w:ascii="Tahoma" w:hAnsi="Tahoma" w:cs="Tahoma"/>
                <w:iCs/>
                <w:sz w:val="16"/>
                <w:szCs w:val="18"/>
              </w:rPr>
            </w:pPr>
            <w:r w:rsidRPr="0040423B">
              <w:rPr>
                <w:rFonts w:ascii="Tahoma" w:hAnsi="Tahoma" w:cs="Tahoma"/>
                <w:bCs/>
                <w:sz w:val="16"/>
                <w:szCs w:val="18"/>
              </w:rPr>
              <w:t>К=1.12 108х1,12=121</w:t>
            </w:r>
          </w:p>
        </w:tc>
      </w:tr>
      <w:tr w:rsidR="00364ACE" w:rsidRPr="0040423B" w14:paraId="3F4E667A" w14:textId="77777777" w:rsidTr="007D4F6B">
        <w:trPr>
          <w:trHeight w:val="356"/>
        </w:trPr>
        <w:tc>
          <w:tcPr>
            <w:tcW w:w="846" w:type="dxa"/>
          </w:tcPr>
          <w:p w14:paraId="2F24FEC4" w14:textId="657084DD"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3.2</w:t>
            </w:r>
          </w:p>
        </w:tc>
        <w:tc>
          <w:tcPr>
            <w:tcW w:w="5102" w:type="dxa"/>
          </w:tcPr>
          <w:p w14:paraId="394E6BB6" w14:textId="503639AA" w:rsidR="00364ACE" w:rsidRPr="0040423B" w:rsidRDefault="00364ACE" w:rsidP="00364ACE">
            <w:pPr>
              <w:ind w:right="-109"/>
              <w:rPr>
                <w:rFonts w:ascii="Tahoma" w:hAnsi="Tahoma" w:cs="Tahoma"/>
                <w:iCs/>
                <w:sz w:val="18"/>
                <w:szCs w:val="18"/>
                <w:u w:val="single"/>
              </w:rPr>
            </w:pPr>
            <w:r w:rsidRPr="0040423B">
              <w:rPr>
                <w:rFonts w:ascii="Tahoma" w:hAnsi="Tahoma" w:cs="Tahoma"/>
                <w:i/>
                <w:sz w:val="18"/>
                <w:szCs w:val="18"/>
                <w:u w:val="single"/>
              </w:rPr>
              <w:t>Досыпка щебня на участках обнажения георешетки</w:t>
            </w:r>
          </w:p>
        </w:tc>
        <w:tc>
          <w:tcPr>
            <w:tcW w:w="709" w:type="dxa"/>
          </w:tcPr>
          <w:p w14:paraId="1086FC0A" w14:textId="77777777" w:rsidR="00364ACE" w:rsidRPr="0040423B" w:rsidRDefault="00364ACE" w:rsidP="00364ACE">
            <w:pPr>
              <w:jc w:val="center"/>
              <w:rPr>
                <w:rFonts w:ascii="Tahoma" w:hAnsi="Tahoma" w:cs="Tahoma"/>
                <w:iCs/>
                <w:sz w:val="18"/>
                <w:szCs w:val="18"/>
              </w:rPr>
            </w:pPr>
          </w:p>
        </w:tc>
        <w:tc>
          <w:tcPr>
            <w:tcW w:w="992" w:type="dxa"/>
          </w:tcPr>
          <w:p w14:paraId="257FB3B9" w14:textId="77777777" w:rsidR="00364ACE" w:rsidRPr="0040423B" w:rsidRDefault="00364ACE" w:rsidP="00364ACE">
            <w:pPr>
              <w:jc w:val="center"/>
              <w:rPr>
                <w:rFonts w:ascii="Tahoma" w:hAnsi="Tahoma" w:cs="Tahoma"/>
                <w:iCs/>
                <w:sz w:val="18"/>
                <w:szCs w:val="18"/>
              </w:rPr>
            </w:pPr>
          </w:p>
        </w:tc>
        <w:tc>
          <w:tcPr>
            <w:tcW w:w="2269" w:type="dxa"/>
          </w:tcPr>
          <w:p w14:paraId="2F1E7A81" w14:textId="77777777" w:rsidR="00364ACE" w:rsidRPr="0040423B" w:rsidRDefault="00364ACE" w:rsidP="00364ACE">
            <w:pPr>
              <w:jc w:val="center"/>
              <w:rPr>
                <w:rFonts w:ascii="Tahoma" w:hAnsi="Tahoma" w:cs="Tahoma"/>
                <w:iCs/>
                <w:sz w:val="16"/>
                <w:szCs w:val="18"/>
              </w:rPr>
            </w:pPr>
          </w:p>
        </w:tc>
      </w:tr>
      <w:tr w:rsidR="00364ACE" w:rsidRPr="0040423B" w14:paraId="2A3523C4" w14:textId="77777777" w:rsidTr="007D4F6B">
        <w:tc>
          <w:tcPr>
            <w:tcW w:w="846" w:type="dxa"/>
          </w:tcPr>
          <w:p w14:paraId="3DBE3854" w14:textId="44ADF57F"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3.2.1</w:t>
            </w:r>
          </w:p>
        </w:tc>
        <w:tc>
          <w:tcPr>
            <w:tcW w:w="5102" w:type="dxa"/>
          </w:tcPr>
          <w:p w14:paraId="4583B878" w14:textId="3F3C0C79" w:rsidR="00364ACE" w:rsidRPr="0040423B" w:rsidRDefault="00364ACE" w:rsidP="00364ACE">
            <w:pPr>
              <w:ind w:right="-109"/>
              <w:rPr>
                <w:rFonts w:ascii="Tahoma" w:hAnsi="Tahoma" w:cs="Tahoma"/>
                <w:iCs/>
                <w:sz w:val="18"/>
                <w:szCs w:val="18"/>
              </w:rPr>
            </w:pPr>
            <w:r w:rsidRPr="0040423B">
              <w:rPr>
                <w:rFonts w:ascii="Tahoma" w:hAnsi="Tahoma" w:cs="Tahoma"/>
                <w:sz w:val="18"/>
                <w:szCs w:val="18"/>
              </w:rPr>
              <w:t>Досыпка георешетки скальным грунтом толщ. 0,2 м</w:t>
            </w:r>
          </w:p>
        </w:tc>
        <w:tc>
          <w:tcPr>
            <w:tcW w:w="709" w:type="dxa"/>
          </w:tcPr>
          <w:p w14:paraId="6948B825" w14:textId="7CBBA9C5"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м³</w:t>
            </w:r>
          </w:p>
        </w:tc>
        <w:tc>
          <w:tcPr>
            <w:tcW w:w="992" w:type="dxa"/>
          </w:tcPr>
          <w:p w14:paraId="25CD5A81" w14:textId="5C29914B"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539</w:t>
            </w:r>
          </w:p>
        </w:tc>
        <w:tc>
          <w:tcPr>
            <w:tcW w:w="2269" w:type="dxa"/>
          </w:tcPr>
          <w:p w14:paraId="5215D264" w14:textId="41B7D7A4" w:rsidR="00364ACE" w:rsidRPr="0040423B" w:rsidRDefault="00364ACE" w:rsidP="00364ACE">
            <w:pPr>
              <w:jc w:val="center"/>
              <w:rPr>
                <w:rFonts w:ascii="Tahoma" w:hAnsi="Tahoma" w:cs="Tahoma"/>
                <w:iCs/>
                <w:sz w:val="16"/>
                <w:szCs w:val="18"/>
              </w:rPr>
            </w:pPr>
            <w:r w:rsidRPr="0040423B">
              <w:rPr>
                <w:rFonts w:ascii="Tahoma" w:hAnsi="Tahoma" w:cs="Tahoma"/>
                <w:bCs/>
                <w:sz w:val="16"/>
                <w:szCs w:val="18"/>
              </w:rPr>
              <w:t>досыпка щебня на участках оголения георешетки</w:t>
            </w:r>
          </w:p>
        </w:tc>
      </w:tr>
      <w:tr w:rsidR="00364ACE" w:rsidRPr="0040423B" w14:paraId="036123DD" w14:textId="77777777" w:rsidTr="007D4F6B">
        <w:tc>
          <w:tcPr>
            <w:tcW w:w="846" w:type="dxa"/>
          </w:tcPr>
          <w:p w14:paraId="53A9DD16" w14:textId="42D6F906"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3.2.2</w:t>
            </w:r>
          </w:p>
        </w:tc>
        <w:tc>
          <w:tcPr>
            <w:tcW w:w="5102" w:type="dxa"/>
          </w:tcPr>
          <w:p w14:paraId="36936863" w14:textId="32E504F4" w:rsidR="00364ACE" w:rsidRPr="0040423B" w:rsidRDefault="00364ACE" w:rsidP="00364ACE">
            <w:pPr>
              <w:ind w:right="-109"/>
              <w:rPr>
                <w:rFonts w:ascii="Tahoma" w:hAnsi="Tahoma" w:cs="Tahoma"/>
                <w:iCs/>
                <w:sz w:val="18"/>
                <w:szCs w:val="18"/>
              </w:rPr>
            </w:pPr>
            <w:r w:rsidRPr="0040423B">
              <w:rPr>
                <w:rFonts w:ascii="Tahoma" w:hAnsi="Tahoma" w:cs="Tahoma"/>
                <w:sz w:val="18"/>
                <w:szCs w:val="18"/>
              </w:rPr>
              <w:t>Планировка откосов на участках досыпки скальным грунтом по откосу на 5-10 см выше кромки ячейки</w:t>
            </w:r>
          </w:p>
        </w:tc>
        <w:tc>
          <w:tcPr>
            <w:tcW w:w="709" w:type="dxa"/>
          </w:tcPr>
          <w:p w14:paraId="50187E2C" w14:textId="55B2DBF4"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м²</w:t>
            </w:r>
          </w:p>
        </w:tc>
        <w:tc>
          <w:tcPr>
            <w:tcW w:w="992" w:type="dxa"/>
          </w:tcPr>
          <w:p w14:paraId="56AD4084" w14:textId="0B815A25" w:rsidR="00364ACE" w:rsidRPr="0040423B" w:rsidRDefault="00364ACE" w:rsidP="00364ACE">
            <w:pPr>
              <w:jc w:val="center"/>
              <w:rPr>
                <w:rFonts w:ascii="Tahoma" w:hAnsi="Tahoma" w:cs="Tahoma"/>
                <w:iCs/>
                <w:sz w:val="18"/>
                <w:szCs w:val="18"/>
              </w:rPr>
            </w:pPr>
            <w:r w:rsidRPr="0040423B">
              <w:rPr>
                <w:rFonts w:ascii="Tahoma" w:hAnsi="Tahoma" w:cs="Tahoma"/>
                <w:bCs/>
                <w:sz w:val="18"/>
                <w:szCs w:val="18"/>
              </w:rPr>
              <w:t>2695</w:t>
            </w:r>
          </w:p>
        </w:tc>
        <w:tc>
          <w:tcPr>
            <w:tcW w:w="2269" w:type="dxa"/>
          </w:tcPr>
          <w:p w14:paraId="4F90DC52" w14:textId="77777777" w:rsidR="00364ACE" w:rsidRPr="0040423B" w:rsidRDefault="00364ACE" w:rsidP="00364ACE">
            <w:pPr>
              <w:jc w:val="center"/>
              <w:rPr>
                <w:rFonts w:ascii="Tahoma" w:hAnsi="Tahoma" w:cs="Tahoma"/>
                <w:iCs/>
                <w:sz w:val="18"/>
                <w:szCs w:val="18"/>
              </w:rPr>
            </w:pPr>
          </w:p>
        </w:tc>
      </w:tr>
      <w:tr w:rsidR="00364ACE" w:rsidRPr="0040423B" w14:paraId="194B8A58" w14:textId="77777777" w:rsidTr="0067297A">
        <w:trPr>
          <w:trHeight w:val="416"/>
        </w:trPr>
        <w:tc>
          <w:tcPr>
            <w:tcW w:w="846" w:type="dxa"/>
          </w:tcPr>
          <w:p w14:paraId="5C7EEBDF" w14:textId="47F28C15" w:rsidR="00364ACE" w:rsidRPr="00E25EF3" w:rsidRDefault="00364ACE" w:rsidP="00364ACE">
            <w:pPr>
              <w:jc w:val="center"/>
              <w:rPr>
                <w:rFonts w:ascii="Tahoma" w:hAnsi="Tahoma" w:cs="Tahoma"/>
                <w:b/>
                <w:bCs/>
                <w:sz w:val="18"/>
                <w:szCs w:val="18"/>
              </w:rPr>
            </w:pPr>
            <w:r w:rsidRPr="00E25EF3">
              <w:rPr>
                <w:rFonts w:ascii="Tahoma" w:hAnsi="Tahoma" w:cs="Tahoma"/>
                <w:b/>
                <w:bCs/>
                <w:sz w:val="18"/>
                <w:szCs w:val="18"/>
              </w:rPr>
              <w:t>4</w:t>
            </w:r>
          </w:p>
        </w:tc>
        <w:tc>
          <w:tcPr>
            <w:tcW w:w="9072" w:type="dxa"/>
            <w:gridSpan w:val="4"/>
            <w:vAlign w:val="center"/>
          </w:tcPr>
          <w:p w14:paraId="79E6760B" w14:textId="7F260AEC" w:rsidR="00364ACE" w:rsidRPr="00E25EF3" w:rsidRDefault="00364ACE" w:rsidP="00364ACE">
            <w:pPr>
              <w:rPr>
                <w:rFonts w:ascii="Tahoma" w:hAnsi="Tahoma" w:cs="Tahoma"/>
                <w:iCs/>
                <w:sz w:val="18"/>
                <w:szCs w:val="18"/>
              </w:rPr>
            </w:pPr>
            <w:r w:rsidRPr="00E25EF3">
              <w:rPr>
                <w:rFonts w:ascii="Tahoma" w:hAnsi="Tahoma" w:cs="Tahoma"/>
                <w:b/>
                <w:bCs/>
                <w:sz w:val="18"/>
                <w:szCs w:val="18"/>
              </w:rPr>
              <w:t xml:space="preserve">Восстановление водоотводных канав </w:t>
            </w:r>
            <w:r w:rsidR="002818EE">
              <w:rPr>
                <w:rFonts w:ascii="Tahoma" w:hAnsi="Tahoma" w:cs="Tahoma"/>
                <w:b/>
                <w:bCs/>
                <w:sz w:val="18"/>
                <w:szCs w:val="18"/>
              </w:rPr>
              <w:t xml:space="preserve"> (</w:t>
            </w:r>
            <w:r w:rsidR="002818EE" w:rsidRPr="002818EE">
              <w:rPr>
                <w:rFonts w:ascii="Tahoma" w:hAnsi="Tahoma" w:cs="Tahoma"/>
                <w:b/>
                <w:bCs/>
                <w:sz w:val="18"/>
                <w:szCs w:val="18"/>
              </w:rPr>
              <w:t xml:space="preserve">с учетом </w:t>
            </w:r>
            <w:proofErr w:type="spellStart"/>
            <w:r w:rsidR="002818EE" w:rsidRPr="002818EE">
              <w:rPr>
                <w:rFonts w:ascii="Tahoma" w:hAnsi="Tahoma" w:cs="Tahoma"/>
                <w:b/>
                <w:bCs/>
                <w:sz w:val="18"/>
                <w:szCs w:val="18"/>
              </w:rPr>
              <w:t>тех.решений</w:t>
            </w:r>
            <w:proofErr w:type="spellEnd"/>
            <w:r w:rsidR="002818EE">
              <w:rPr>
                <w:rFonts w:ascii="Tahoma" w:hAnsi="Tahoma" w:cs="Tahoma"/>
                <w:b/>
                <w:bCs/>
                <w:sz w:val="18"/>
                <w:szCs w:val="18"/>
              </w:rPr>
              <w:t>)</w:t>
            </w:r>
          </w:p>
        </w:tc>
      </w:tr>
      <w:tr w:rsidR="00364ACE" w:rsidRPr="0040423B" w14:paraId="0EDF7DEF" w14:textId="77777777" w:rsidTr="0025701C">
        <w:tc>
          <w:tcPr>
            <w:tcW w:w="846" w:type="dxa"/>
          </w:tcPr>
          <w:p w14:paraId="58C185D9" w14:textId="56920924" w:rsidR="00364ACE" w:rsidRPr="00E25EF3" w:rsidRDefault="00364ACE" w:rsidP="00364ACE">
            <w:pPr>
              <w:jc w:val="center"/>
              <w:rPr>
                <w:rFonts w:ascii="Tahoma" w:hAnsi="Tahoma" w:cs="Tahoma"/>
                <w:iCs/>
                <w:sz w:val="18"/>
                <w:szCs w:val="18"/>
              </w:rPr>
            </w:pPr>
            <w:r w:rsidRPr="00E25EF3">
              <w:rPr>
                <w:rFonts w:ascii="Tahoma" w:hAnsi="Tahoma" w:cs="Tahoma"/>
                <w:bCs/>
                <w:sz w:val="18"/>
                <w:szCs w:val="18"/>
              </w:rPr>
              <w:t>4.1.1</w:t>
            </w:r>
          </w:p>
        </w:tc>
        <w:tc>
          <w:tcPr>
            <w:tcW w:w="5102" w:type="dxa"/>
          </w:tcPr>
          <w:p w14:paraId="1338CE18" w14:textId="2DE6498F" w:rsidR="00364ACE" w:rsidRPr="00E25EF3" w:rsidRDefault="00364ACE" w:rsidP="00364ACE">
            <w:pPr>
              <w:ind w:right="-109"/>
              <w:rPr>
                <w:rFonts w:ascii="Tahoma" w:hAnsi="Tahoma" w:cs="Tahoma"/>
                <w:iCs/>
                <w:sz w:val="18"/>
                <w:szCs w:val="18"/>
              </w:rPr>
            </w:pPr>
            <w:r w:rsidRPr="00E25EF3">
              <w:rPr>
                <w:rFonts w:ascii="Tahoma" w:hAnsi="Tahoma" w:cs="Tahoma"/>
                <w:sz w:val="18"/>
                <w:szCs w:val="18"/>
              </w:rPr>
              <w:t xml:space="preserve">Досыпка полок канав </w:t>
            </w:r>
            <w:proofErr w:type="spellStart"/>
            <w:r w:rsidRPr="00E25EF3">
              <w:rPr>
                <w:rFonts w:ascii="Tahoma" w:hAnsi="Tahoma" w:cs="Tahoma"/>
                <w:sz w:val="18"/>
                <w:szCs w:val="18"/>
              </w:rPr>
              <w:t>недренирующим</w:t>
            </w:r>
            <w:proofErr w:type="spellEnd"/>
            <w:r w:rsidRPr="00E25EF3">
              <w:rPr>
                <w:rFonts w:ascii="Tahoma" w:hAnsi="Tahoma" w:cs="Tahoma"/>
                <w:sz w:val="18"/>
                <w:szCs w:val="18"/>
              </w:rPr>
              <w:t xml:space="preserve"> грунтом (гр.гр.35в, ρ=1,80т/м³)</w:t>
            </w:r>
          </w:p>
        </w:tc>
        <w:tc>
          <w:tcPr>
            <w:tcW w:w="709" w:type="dxa"/>
            <w:vAlign w:val="center"/>
          </w:tcPr>
          <w:p w14:paraId="054736A7" w14:textId="667A3696" w:rsidR="00364ACE" w:rsidRPr="00E25EF3" w:rsidRDefault="00364ACE" w:rsidP="00364ACE">
            <w:pPr>
              <w:jc w:val="center"/>
              <w:rPr>
                <w:rFonts w:ascii="Tahoma" w:hAnsi="Tahoma" w:cs="Tahoma"/>
                <w:iCs/>
                <w:sz w:val="18"/>
                <w:szCs w:val="18"/>
              </w:rPr>
            </w:pPr>
            <w:r w:rsidRPr="00E25EF3">
              <w:rPr>
                <w:rFonts w:ascii="Tahoma" w:hAnsi="Tahoma" w:cs="Tahoma"/>
                <w:sz w:val="18"/>
                <w:szCs w:val="18"/>
              </w:rPr>
              <w:t>м³</w:t>
            </w:r>
          </w:p>
        </w:tc>
        <w:tc>
          <w:tcPr>
            <w:tcW w:w="992" w:type="dxa"/>
            <w:vAlign w:val="center"/>
          </w:tcPr>
          <w:p w14:paraId="18086688" w14:textId="3B3B5111" w:rsidR="00364ACE" w:rsidRPr="0025701C" w:rsidRDefault="00364ACE" w:rsidP="00364ACE">
            <w:pPr>
              <w:jc w:val="center"/>
              <w:rPr>
                <w:rFonts w:ascii="Tahoma" w:hAnsi="Tahoma" w:cs="Tahoma"/>
                <w:sz w:val="18"/>
                <w:szCs w:val="18"/>
              </w:rPr>
            </w:pPr>
            <w:r w:rsidRPr="0025701C">
              <w:rPr>
                <w:rFonts w:ascii="Tahoma" w:hAnsi="Tahoma" w:cs="Tahoma"/>
                <w:sz w:val="18"/>
                <w:szCs w:val="18"/>
              </w:rPr>
              <w:t>6570,6</w:t>
            </w:r>
          </w:p>
        </w:tc>
        <w:tc>
          <w:tcPr>
            <w:tcW w:w="2269" w:type="dxa"/>
            <w:vAlign w:val="center"/>
          </w:tcPr>
          <w:p w14:paraId="15523C49" w14:textId="344CBE19"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км13+650-км20+000: 974,1</w:t>
            </w:r>
            <w:r w:rsidRPr="00E25EF3">
              <w:rPr>
                <w:rFonts w:ascii="Tahoma" w:hAnsi="Tahoma" w:cs="Tahoma"/>
                <w:sz w:val="16"/>
                <w:szCs w:val="16"/>
              </w:rPr>
              <w:br/>
              <w:t>км20+000-км35+000: 3263,6</w:t>
            </w:r>
            <w:r w:rsidRPr="00E25EF3">
              <w:rPr>
                <w:rFonts w:ascii="Tahoma" w:hAnsi="Tahoma" w:cs="Tahoma"/>
                <w:sz w:val="16"/>
                <w:szCs w:val="16"/>
              </w:rPr>
              <w:br/>
              <w:t>км35+000-км50+000: 4107</w:t>
            </w:r>
            <w:r w:rsidRPr="00E25EF3">
              <w:rPr>
                <w:rFonts w:ascii="Tahoma" w:hAnsi="Tahoma" w:cs="Tahoma"/>
                <w:sz w:val="16"/>
                <w:szCs w:val="16"/>
              </w:rPr>
              <w:br/>
              <w:t>км50+000-км60+000: 2226,3</w:t>
            </w:r>
            <w:r w:rsidRPr="00E25EF3">
              <w:rPr>
                <w:rFonts w:ascii="Tahoma" w:hAnsi="Tahoma" w:cs="Tahoma"/>
                <w:sz w:val="16"/>
                <w:szCs w:val="16"/>
              </w:rPr>
              <w:br/>
              <w:t>км60+000-км67+890: 2570,2</w:t>
            </w:r>
          </w:p>
        </w:tc>
      </w:tr>
      <w:tr w:rsidR="00364ACE" w:rsidRPr="0040423B" w14:paraId="584F988A" w14:textId="77777777" w:rsidTr="0025701C">
        <w:tc>
          <w:tcPr>
            <w:tcW w:w="846" w:type="dxa"/>
          </w:tcPr>
          <w:p w14:paraId="1F107B78" w14:textId="77777777" w:rsidR="00364ACE" w:rsidRPr="00E25EF3" w:rsidRDefault="00364ACE" w:rsidP="00364ACE">
            <w:pPr>
              <w:autoSpaceDE/>
              <w:autoSpaceDN/>
              <w:adjustRightInd/>
              <w:jc w:val="center"/>
              <w:rPr>
                <w:rFonts w:ascii="Tahoma" w:hAnsi="Tahoma" w:cs="Tahoma"/>
                <w:bCs/>
                <w:sz w:val="18"/>
                <w:szCs w:val="18"/>
              </w:rPr>
            </w:pPr>
          </w:p>
          <w:p w14:paraId="59465A44" w14:textId="0AE278A7" w:rsidR="00364ACE" w:rsidRPr="00E25EF3" w:rsidRDefault="00364ACE" w:rsidP="00364ACE">
            <w:pPr>
              <w:jc w:val="center"/>
              <w:rPr>
                <w:rFonts w:ascii="Tahoma" w:hAnsi="Tahoma" w:cs="Tahoma"/>
                <w:iCs/>
                <w:sz w:val="18"/>
                <w:szCs w:val="18"/>
              </w:rPr>
            </w:pPr>
            <w:r w:rsidRPr="00E25EF3">
              <w:rPr>
                <w:rFonts w:ascii="Tahoma" w:hAnsi="Tahoma" w:cs="Tahoma"/>
                <w:bCs/>
                <w:sz w:val="18"/>
                <w:szCs w:val="18"/>
              </w:rPr>
              <w:t>4.1.2</w:t>
            </w:r>
          </w:p>
        </w:tc>
        <w:tc>
          <w:tcPr>
            <w:tcW w:w="5102" w:type="dxa"/>
          </w:tcPr>
          <w:p w14:paraId="7B01D770" w14:textId="64BCD887" w:rsidR="00364ACE" w:rsidRPr="00E25EF3" w:rsidRDefault="00364ACE" w:rsidP="00364ACE">
            <w:pPr>
              <w:ind w:right="-109"/>
              <w:rPr>
                <w:rFonts w:ascii="Tahoma" w:hAnsi="Tahoma" w:cs="Tahoma"/>
                <w:iCs/>
                <w:sz w:val="18"/>
                <w:szCs w:val="18"/>
              </w:rPr>
            </w:pPr>
            <w:r w:rsidRPr="00E25EF3">
              <w:rPr>
                <w:rFonts w:ascii="Tahoma" w:hAnsi="Tahoma" w:cs="Tahoma"/>
                <w:sz w:val="18"/>
                <w:szCs w:val="18"/>
              </w:rPr>
              <w:t xml:space="preserve">Засыпка существующей канавы </w:t>
            </w:r>
            <w:proofErr w:type="spellStart"/>
            <w:r w:rsidRPr="00E25EF3">
              <w:rPr>
                <w:rFonts w:ascii="Tahoma" w:hAnsi="Tahoma" w:cs="Tahoma"/>
                <w:sz w:val="18"/>
                <w:szCs w:val="18"/>
              </w:rPr>
              <w:t>недренирующим</w:t>
            </w:r>
            <w:proofErr w:type="spellEnd"/>
            <w:r w:rsidRPr="00E25EF3">
              <w:rPr>
                <w:rFonts w:ascii="Tahoma" w:hAnsi="Tahoma" w:cs="Tahoma"/>
                <w:sz w:val="18"/>
                <w:szCs w:val="18"/>
              </w:rPr>
              <w:t xml:space="preserve"> грунтом</w:t>
            </w:r>
          </w:p>
        </w:tc>
        <w:tc>
          <w:tcPr>
            <w:tcW w:w="709" w:type="dxa"/>
            <w:vAlign w:val="center"/>
          </w:tcPr>
          <w:p w14:paraId="10B2E3BE" w14:textId="5E12BAA7" w:rsidR="00364ACE" w:rsidRPr="00E25EF3" w:rsidRDefault="00364ACE" w:rsidP="00364ACE">
            <w:pPr>
              <w:jc w:val="center"/>
              <w:rPr>
                <w:rFonts w:ascii="Tahoma" w:hAnsi="Tahoma" w:cs="Tahoma"/>
                <w:iCs/>
                <w:sz w:val="18"/>
                <w:szCs w:val="18"/>
              </w:rPr>
            </w:pPr>
            <w:r w:rsidRPr="00E25EF3">
              <w:rPr>
                <w:rFonts w:ascii="Tahoma" w:hAnsi="Tahoma" w:cs="Tahoma"/>
                <w:sz w:val="18"/>
                <w:szCs w:val="18"/>
              </w:rPr>
              <w:t>м³</w:t>
            </w:r>
          </w:p>
        </w:tc>
        <w:tc>
          <w:tcPr>
            <w:tcW w:w="992" w:type="dxa"/>
            <w:vAlign w:val="center"/>
          </w:tcPr>
          <w:p w14:paraId="39D7B3D6" w14:textId="76063CA7" w:rsidR="00364ACE" w:rsidRPr="0025701C" w:rsidRDefault="00364ACE" w:rsidP="00364ACE">
            <w:pPr>
              <w:jc w:val="center"/>
              <w:rPr>
                <w:rFonts w:ascii="Tahoma" w:hAnsi="Tahoma" w:cs="Tahoma"/>
                <w:sz w:val="18"/>
                <w:szCs w:val="18"/>
              </w:rPr>
            </w:pPr>
            <w:r w:rsidRPr="0025701C">
              <w:rPr>
                <w:rFonts w:ascii="Tahoma" w:hAnsi="Tahoma" w:cs="Tahoma"/>
                <w:sz w:val="18"/>
                <w:szCs w:val="18"/>
              </w:rPr>
              <w:t>9897,6</w:t>
            </w:r>
          </w:p>
        </w:tc>
        <w:tc>
          <w:tcPr>
            <w:tcW w:w="2269" w:type="dxa"/>
            <w:vAlign w:val="center"/>
          </w:tcPr>
          <w:p w14:paraId="231ADAFB" w14:textId="0CC13B8F"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км13+650-км20+000: 1843,3</w:t>
            </w:r>
            <w:r w:rsidRPr="00E25EF3">
              <w:rPr>
                <w:rFonts w:ascii="Tahoma" w:hAnsi="Tahoma" w:cs="Tahoma"/>
                <w:sz w:val="16"/>
                <w:szCs w:val="16"/>
              </w:rPr>
              <w:br/>
              <w:t>км20+000-км35+000: 996</w:t>
            </w:r>
            <w:r w:rsidRPr="00E25EF3">
              <w:rPr>
                <w:rFonts w:ascii="Tahoma" w:hAnsi="Tahoma" w:cs="Tahoma"/>
                <w:sz w:val="16"/>
                <w:szCs w:val="16"/>
              </w:rPr>
              <w:br/>
              <w:t>км35+000-км50+000: 11667</w:t>
            </w:r>
            <w:r w:rsidRPr="00E25EF3">
              <w:rPr>
                <w:rFonts w:ascii="Tahoma" w:hAnsi="Tahoma" w:cs="Tahoma"/>
                <w:sz w:val="16"/>
                <w:szCs w:val="16"/>
              </w:rPr>
              <w:br/>
              <w:t>км50+000-км60+000: 5137,2</w:t>
            </w:r>
            <w:r w:rsidRPr="00E25EF3">
              <w:rPr>
                <w:rFonts w:ascii="Tahoma" w:hAnsi="Tahoma" w:cs="Tahoma"/>
                <w:sz w:val="16"/>
                <w:szCs w:val="16"/>
              </w:rPr>
              <w:br/>
              <w:t>км60+000-км67+890: 151,7</w:t>
            </w:r>
          </w:p>
        </w:tc>
      </w:tr>
      <w:tr w:rsidR="00364ACE" w:rsidRPr="0040423B" w14:paraId="2D93FB04" w14:textId="77777777" w:rsidTr="0025701C">
        <w:tc>
          <w:tcPr>
            <w:tcW w:w="846" w:type="dxa"/>
          </w:tcPr>
          <w:p w14:paraId="009BB94F" w14:textId="42EDBFC4" w:rsidR="00364ACE" w:rsidRPr="00E25EF3" w:rsidRDefault="00364ACE" w:rsidP="00364ACE">
            <w:pPr>
              <w:jc w:val="center"/>
              <w:rPr>
                <w:rFonts w:ascii="Tahoma" w:hAnsi="Tahoma" w:cs="Tahoma"/>
                <w:iCs/>
                <w:sz w:val="18"/>
                <w:szCs w:val="18"/>
              </w:rPr>
            </w:pPr>
            <w:r w:rsidRPr="00E25EF3">
              <w:rPr>
                <w:rFonts w:ascii="Tahoma" w:hAnsi="Tahoma" w:cs="Tahoma"/>
                <w:bCs/>
                <w:sz w:val="18"/>
                <w:szCs w:val="18"/>
              </w:rPr>
              <w:t>4.1.3</w:t>
            </w:r>
          </w:p>
        </w:tc>
        <w:tc>
          <w:tcPr>
            <w:tcW w:w="5102" w:type="dxa"/>
          </w:tcPr>
          <w:p w14:paraId="7120B0A3" w14:textId="18C3D01B" w:rsidR="00364ACE" w:rsidRPr="00E25EF3" w:rsidRDefault="00364ACE" w:rsidP="00364ACE">
            <w:pPr>
              <w:ind w:right="-109"/>
              <w:rPr>
                <w:rFonts w:ascii="Tahoma" w:hAnsi="Tahoma" w:cs="Tahoma"/>
                <w:iCs/>
                <w:sz w:val="18"/>
                <w:szCs w:val="18"/>
              </w:rPr>
            </w:pPr>
            <w:r w:rsidRPr="00E25EF3">
              <w:rPr>
                <w:rFonts w:ascii="Tahoma" w:hAnsi="Tahoma" w:cs="Tahoma"/>
                <w:sz w:val="18"/>
                <w:szCs w:val="18"/>
              </w:rPr>
              <w:t>Засыпка существующих кюветов дренирующим грунтом  (гр.гр.35в, ρ=1,80т/м³)</w:t>
            </w:r>
          </w:p>
        </w:tc>
        <w:tc>
          <w:tcPr>
            <w:tcW w:w="709" w:type="dxa"/>
            <w:vAlign w:val="center"/>
          </w:tcPr>
          <w:p w14:paraId="0E254C1D" w14:textId="37DAC0D7" w:rsidR="00364ACE" w:rsidRPr="00E25EF3" w:rsidRDefault="00364ACE" w:rsidP="00364ACE">
            <w:pPr>
              <w:jc w:val="center"/>
              <w:rPr>
                <w:rFonts w:ascii="Tahoma" w:hAnsi="Tahoma" w:cs="Tahoma"/>
                <w:iCs/>
                <w:sz w:val="18"/>
                <w:szCs w:val="18"/>
              </w:rPr>
            </w:pPr>
            <w:r w:rsidRPr="00E25EF3">
              <w:rPr>
                <w:rFonts w:ascii="Tahoma" w:hAnsi="Tahoma" w:cs="Tahoma"/>
                <w:sz w:val="18"/>
                <w:szCs w:val="18"/>
              </w:rPr>
              <w:t>м³</w:t>
            </w:r>
          </w:p>
        </w:tc>
        <w:tc>
          <w:tcPr>
            <w:tcW w:w="992" w:type="dxa"/>
            <w:vAlign w:val="center"/>
          </w:tcPr>
          <w:p w14:paraId="47E5ACF5" w14:textId="26F97C6A" w:rsidR="00364ACE" w:rsidRPr="0025701C" w:rsidRDefault="00364ACE" w:rsidP="00364ACE">
            <w:pPr>
              <w:jc w:val="center"/>
              <w:rPr>
                <w:rFonts w:ascii="Tahoma" w:hAnsi="Tahoma" w:cs="Tahoma"/>
                <w:sz w:val="18"/>
                <w:szCs w:val="18"/>
              </w:rPr>
            </w:pPr>
            <w:r w:rsidRPr="0025701C">
              <w:rPr>
                <w:rFonts w:ascii="Tahoma" w:hAnsi="Tahoma" w:cs="Tahoma"/>
                <w:sz w:val="18"/>
                <w:szCs w:val="18"/>
              </w:rPr>
              <w:t>629,95</w:t>
            </w:r>
          </w:p>
        </w:tc>
        <w:tc>
          <w:tcPr>
            <w:tcW w:w="2269" w:type="dxa"/>
            <w:vAlign w:val="center"/>
          </w:tcPr>
          <w:p w14:paraId="5129043A" w14:textId="453B06B9"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 xml:space="preserve">км13+650-км20+000: </w:t>
            </w:r>
            <w:r w:rsidRPr="00E25EF3">
              <w:rPr>
                <w:rFonts w:ascii="Tahoma" w:hAnsi="Tahoma" w:cs="Tahoma"/>
                <w:sz w:val="16"/>
                <w:szCs w:val="16"/>
              </w:rPr>
              <w:br/>
              <w:t xml:space="preserve">км20+000-км35+000: </w:t>
            </w:r>
            <w:r w:rsidRPr="00E25EF3">
              <w:rPr>
                <w:rFonts w:ascii="Tahoma" w:hAnsi="Tahoma" w:cs="Tahoma"/>
                <w:sz w:val="16"/>
                <w:szCs w:val="16"/>
              </w:rPr>
              <w:br/>
              <w:t xml:space="preserve">км35+000-км50+000: </w:t>
            </w:r>
            <w:r w:rsidRPr="00E25EF3">
              <w:rPr>
                <w:rFonts w:ascii="Tahoma" w:hAnsi="Tahoma" w:cs="Tahoma"/>
                <w:sz w:val="16"/>
                <w:szCs w:val="16"/>
              </w:rPr>
              <w:br/>
              <w:t>км50+000-км60+000: 336,96</w:t>
            </w:r>
            <w:r w:rsidRPr="00E25EF3">
              <w:rPr>
                <w:rFonts w:ascii="Tahoma" w:hAnsi="Tahoma" w:cs="Tahoma"/>
                <w:sz w:val="16"/>
                <w:szCs w:val="16"/>
              </w:rPr>
              <w:br/>
              <w:t>км60+000-км67+890: 922,9</w:t>
            </w:r>
          </w:p>
        </w:tc>
      </w:tr>
      <w:tr w:rsidR="00364ACE" w:rsidRPr="0040423B" w14:paraId="793A34F7" w14:textId="77777777" w:rsidTr="0025701C">
        <w:tc>
          <w:tcPr>
            <w:tcW w:w="846" w:type="dxa"/>
          </w:tcPr>
          <w:p w14:paraId="2111890B" w14:textId="2B984F87" w:rsidR="00364ACE" w:rsidRPr="00E25EF3" w:rsidRDefault="00364ACE" w:rsidP="00364ACE">
            <w:pPr>
              <w:jc w:val="center"/>
              <w:rPr>
                <w:rFonts w:ascii="Tahoma" w:hAnsi="Tahoma" w:cs="Tahoma"/>
                <w:iCs/>
                <w:sz w:val="18"/>
                <w:szCs w:val="18"/>
              </w:rPr>
            </w:pPr>
            <w:r w:rsidRPr="00E25EF3">
              <w:rPr>
                <w:rFonts w:ascii="Tahoma" w:hAnsi="Tahoma" w:cs="Tahoma"/>
                <w:bCs/>
                <w:sz w:val="18"/>
                <w:szCs w:val="18"/>
              </w:rPr>
              <w:t>4.1.4</w:t>
            </w:r>
          </w:p>
        </w:tc>
        <w:tc>
          <w:tcPr>
            <w:tcW w:w="5102" w:type="dxa"/>
          </w:tcPr>
          <w:p w14:paraId="38C33480" w14:textId="70319097" w:rsidR="00364ACE" w:rsidRPr="00E25EF3" w:rsidRDefault="00364ACE" w:rsidP="00364ACE">
            <w:pPr>
              <w:ind w:right="-109"/>
              <w:rPr>
                <w:rFonts w:ascii="Tahoma" w:hAnsi="Tahoma" w:cs="Tahoma"/>
                <w:iCs/>
                <w:sz w:val="18"/>
                <w:szCs w:val="18"/>
              </w:rPr>
            </w:pPr>
            <w:r w:rsidRPr="00E25EF3">
              <w:rPr>
                <w:rFonts w:ascii="Tahoma" w:hAnsi="Tahoma" w:cs="Tahoma"/>
                <w:sz w:val="18"/>
                <w:szCs w:val="18"/>
              </w:rPr>
              <w:t>Дренирующий грунт для засыпки кюветов (гр.гр.41б, ρ=1,79т/м³)</w:t>
            </w:r>
          </w:p>
        </w:tc>
        <w:tc>
          <w:tcPr>
            <w:tcW w:w="709" w:type="dxa"/>
            <w:vAlign w:val="center"/>
          </w:tcPr>
          <w:p w14:paraId="33C1F39C" w14:textId="69D65ED6" w:rsidR="00364ACE" w:rsidRPr="00E25EF3" w:rsidRDefault="00364ACE" w:rsidP="00364ACE">
            <w:pPr>
              <w:jc w:val="center"/>
              <w:rPr>
                <w:rFonts w:ascii="Tahoma" w:hAnsi="Tahoma" w:cs="Tahoma"/>
                <w:iCs/>
                <w:sz w:val="18"/>
                <w:szCs w:val="18"/>
              </w:rPr>
            </w:pPr>
            <w:r w:rsidRPr="00E25EF3">
              <w:rPr>
                <w:rFonts w:ascii="Tahoma" w:hAnsi="Tahoma" w:cs="Tahoma"/>
                <w:sz w:val="18"/>
                <w:szCs w:val="18"/>
              </w:rPr>
              <w:t>м³</w:t>
            </w:r>
          </w:p>
        </w:tc>
        <w:tc>
          <w:tcPr>
            <w:tcW w:w="992" w:type="dxa"/>
            <w:vAlign w:val="center"/>
          </w:tcPr>
          <w:p w14:paraId="32AB6ABC" w14:textId="04710C12" w:rsidR="00364ACE" w:rsidRPr="0025701C" w:rsidRDefault="00364ACE" w:rsidP="00364ACE">
            <w:pPr>
              <w:jc w:val="center"/>
              <w:rPr>
                <w:rFonts w:ascii="Tahoma" w:hAnsi="Tahoma" w:cs="Tahoma"/>
                <w:sz w:val="18"/>
                <w:szCs w:val="18"/>
              </w:rPr>
            </w:pPr>
            <w:r w:rsidRPr="0025701C">
              <w:rPr>
                <w:rFonts w:ascii="Tahoma" w:hAnsi="Tahoma" w:cs="Tahoma"/>
                <w:sz w:val="18"/>
                <w:szCs w:val="18"/>
              </w:rPr>
              <w:t>743,4</w:t>
            </w:r>
          </w:p>
        </w:tc>
        <w:tc>
          <w:tcPr>
            <w:tcW w:w="2269" w:type="dxa"/>
            <w:vAlign w:val="center"/>
          </w:tcPr>
          <w:p w14:paraId="752A7793" w14:textId="2753AD0A" w:rsidR="00364ACE" w:rsidRPr="00E25EF3" w:rsidRDefault="00364ACE" w:rsidP="00364ACE">
            <w:pPr>
              <w:ind w:left="-103" w:right="-115" w:firstLine="39"/>
              <w:jc w:val="center"/>
              <w:rPr>
                <w:rFonts w:ascii="Tahoma" w:hAnsi="Tahoma" w:cs="Tahoma"/>
                <w:iCs/>
                <w:sz w:val="16"/>
                <w:szCs w:val="16"/>
              </w:rPr>
            </w:pPr>
            <w:proofErr w:type="spellStart"/>
            <w:r w:rsidRPr="00E25EF3">
              <w:rPr>
                <w:rFonts w:ascii="Tahoma" w:hAnsi="Tahoma" w:cs="Tahoma"/>
                <w:sz w:val="16"/>
                <w:szCs w:val="16"/>
              </w:rPr>
              <w:t>Красх</w:t>
            </w:r>
            <w:proofErr w:type="spellEnd"/>
            <w:r w:rsidRPr="00E25EF3">
              <w:rPr>
                <w:rFonts w:ascii="Tahoma" w:hAnsi="Tahoma" w:cs="Tahoma"/>
                <w:sz w:val="16"/>
                <w:szCs w:val="16"/>
              </w:rPr>
              <w:t>=1,18 (ГЭСН-01 т.ч. п.2.1.13)</w:t>
            </w:r>
            <w:r w:rsidRPr="00E25EF3">
              <w:rPr>
                <w:rFonts w:ascii="Tahoma" w:hAnsi="Tahoma" w:cs="Tahoma"/>
                <w:sz w:val="16"/>
                <w:szCs w:val="16"/>
              </w:rPr>
              <w:br/>
              <w:t>1259,9*1,18=1486,8 м</w:t>
            </w:r>
            <w:r w:rsidRPr="00E25EF3">
              <w:rPr>
                <w:rFonts w:ascii="Tahoma" w:hAnsi="Tahoma" w:cs="Tahoma"/>
                <w:sz w:val="16"/>
                <w:szCs w:val="16"/>
                <w:vertAlign w:val="superscript"/>
              </w:rPr>
              <w:t>3</w:t>
            </w:r>
          </w:p>
        </w:tc>
      </w:tr>
      <w:tr w:rsidR="00364ACE" w:rsidRPr="0040423B" w14:paraId="4571D77E" w14:textId="77777777" w:rsidTr="0025701C">
        <w:tc>
          <w:tcPr>
            <w:tcW w:w="846" w:type="dxa"/>
          </w:tcPr>
          <w:p w14:paraId="490EDD98" w14:textId="2A949285" w:rsidR="00364ACE" w:rsidRPr="00E25EF3" w:rsidRDefault="00364ACE" w:rsidP="00364ACE">
            <w:pPr>
              <w:jc w:val="center"/>
              <w:rPr>
                <w:rFonts w:ascii="Tahoma" w:hAnsi="Tahoma" w:cs="Tahoma"/>
                <w:iCs/>
                <w:sz w:val="18"/>
                <w:szCs w:val="18"/>
              </w:rPr>
            </w:pPr>
            <w:r w:rsidRPr="00E25EF3">
              <w:rPr>
                <w:rFonts w:ascii="Tahoma" w:hAnsi="Tahoma" w:cs="Tahoma"/>
                <w:bCs/>
                <w:sz w:val="18"/>
                <w:szCs w:val="18"/>
              </w:rPr>
              <w:t>4.1.5</w:t>
            </w:r>
          </w:p>
        </w:tc>
        <w:tc>
          <w:tcPr>
            <w:tcW w:w="5102" w:type="dxa"/>
          </w:tcPr>
          <w:p w14:paraId="5A57DF6B" w14:textId="7279B1EC" w:rsidR="00364ACE" w:rsidRPr="00E25EF3" w:rsidRDefault="00364ACE" w:rsidP="00364ACE">
            <w:pPr>
              <w:ind w:right="-109"/>
              <w:rPr>
                <w:rFonts w:ascii="Tahoma" w:hAnsi="Tahoma" w:cs="Tahoma"/>
                <w:iCs/>
                <w:sz w:val="18"/>
                <w:szCs w:val="18"/>
              </w:rPr>
            </w:pPr>
            <w:r w:rsidRPr="00E25EF3">
              <w:rPr>
                <w:rFonts w:ascii="Tahoma" w:hAnsi="Tahoma" w:cs="Tahoma"/>
                <w:sz w:val="18"/>
                <w:szCs w:val="18"/>
              </w:rPr>
              <w:t>Расчистка ранее засыпанной канавы экскаватором 0,65м³ с погрузкой и вывозом грунта автосамосвалами г/п 10т во временный отвал  (гр.гр.35в, ρ=1,80т/м³)</w:t>
            </w:r>
          </w:p>
        </w:tc>
        <w:tc>
          <w:tcPr>
            <w:tcW w:w="709" w:type="dxa"/>
            <w:vAlign w:val="center"/>
          </w:tcPr>
          <w:p w14:paraId="7822E57B" w14:textId="48C976B8" w:rsidR="00364ACE" w:rsidRPr="00E25EF3" w:rsidRDefault="00364ACE" w:rsidP="00364ACE">
            <w:pPr>
              <w:jc w:val="center"/>
              <w:rPr>
                <w:rFonts w:ascii="Tahoma" w:hAnsi="Tahoma" w:cs="Tahoma"/>
                <w:iCs/>
                <w:sz w:val="18"/>
                <w:szCs w:val="18"/>
              </w:rPr>
            </w:pPr>
            <w:r w:rsidRPr="00E25EF3">
              <w:rPr>
                <w:rFonts w:ascii="Tahoma" w:hAnsi="Tahoma" w:cs="Tahoma"/>
                <w:color w:val="000000"/>
                <w:sz w:val="18"/>
                <w:szCs w:val="18"/>
              </w:rPr>
              <w:t>м³</w:t>
            </w:r>
          </w:p>
        </w:tc>
        <w:tc>
          <w:tcPr>
            <w:tcW w:w="992" w:type="dxa"/>
            <w:vAlign w:val="center"/>
          </w:tcPr>
          <w:p w14:paraId="6DCAA92D" w14:textId="211FB157" w:rsidR="00364ACE" w:rsidRPr="0025701C" w:rsidRDefault="00364ACE" w:rsidP="00364ACE">
            <w:pPr>
              <w:jc w:val="center"/>
              <w:rPr>
                <w:rFonts w:ascii="Tahoma" w:hAnsi="Tahoma" w:cs="Tahoma"/>
                <w:sz w:val="18"/>
                <w:szCs w:val="18"/>
              </w:rPr>
            </w:pPr>
            <w:r w:rsidRPr="0025701C">
              <w:rPr>
                <w:rFonts w:ascii="Tahoma" w:hAnsi="Tahoma" w:cs="Tahoma"/>
                <w:sz w:val="18"/>
                <w:szCs w:val="18"/>
              </w:rPr>
              <w:t>33357,45</w:t>
            </w:r>
          </w:p>
        </w:tc>
        <w:tc>
          <w:tcPr>
            <w:tcW w:w="2269" w:type="dxa"/>
            <w:vAlign w:val="center"/>
          </w:tcPr>
          <w:p w14:paraId="12C9092E" w14:textId="642CF8A0"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км13+650-км20+000: 4624,5</w:t>
            </w:r>
            <w:r w:rsidRPr="00E25EF3">
              <w:rPr>
                <w:rFonts w:ascii="Tahoma" w:hAnsi="Tahoma" w:cs="Tahoma"/>
                <w:sz w:val="16"/>
                <w:szCs w:val="16"/>
              </w:rPr>
              <w:br/>
              <w:t>км20+000-км35+000: 16687,9</w:t>
            </w:r>
            <w:r w:rsidRPr="00E25EF3">
              <w:rPr>
                <w:rFonts w:ascii="Tahoma" w:hAnsi="Tahoma" w:cs="Tahoma"/>
                <w:sz w:val="16"/>
                <w:szCs w:val="16"/>
              </w:rPr>
              <w:br/>
              <w:t>км35+000-км50+000: 20105</w:t>
            </w:r>
            <w:r w:rsidRPr="00E25EF3">
              <w:rPr>
                <w:rFonts w:ascii="Tahoma" w:hAnsi="Tahoma" w:cs="Tahoma"/>
                <w:sz w:val="16"/>
                <w:szCs w:val="16"/>
              </w:rPr>
              <w:br/>
              <w:t>км50+000-км60+000: 11181,5</w:t>
            </w:r>
            <w:r w:rsidRPr="00E25EF3">
              <w:rPr>
                <w:rFonts w:ascii="Tahoma" w:hAnsi="Tahoma" w:cs="Tahoma"/>
                <w:sz w:val="16"/>
                <w:szCs w:val="16"/>
              </w:rPr>
              <w:br/>
              <w:t>км60+000-км67+890: 14116</w:t>
            </w:r>
          </w:p>
        </w:tc>
      </w:tr>
      <w:tr w:rsidR="00364ACE" w:rsidRPr="0040423B" w14:paraId="7E071CD7" w14:textId="77777777" w:rsidTr="0025701C">
        <w:tc>
          <w:tcPr>
            <w:tcW w:w="846" w:type="dxa"/>
          </w:tcPr>
          <w:p w14:paraId="3BFE1BF3" w14:textId="4B486B3B"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6</w:t>
            </w:r>
          </w:p>
        </w:tc>
        <w:tc>
          <w:tcPr>
            <w:tcW w:w="5102" w:type="dxa"/>
          </w:tcPr>
          <w:p w14:paraId="1E8315E4" w14:textId="034B4EC9" w:rsidR="00364ACE" w:rsidRPr="00E25EF3" w:rsidRDefault="00364ACE" w:rsidP="00364ACE">
            <w:pPr>
              <w:ind w:right="-109"/>
              <w:rPr>
                <w:rFonts w:ascii="Tahoma" w:hAnsi="Tahoma" w:cs="Tahoma"/>
                <w:iCs/>
                <w:sz w:val="18"/>
                <w:szCs w:val="18"/>
              </w:rPr>
            </w:pPr>
            <w:r w:rsidRPr="00E25EF3">
              <w:rPr>
                <w:rFonts w:ascii="Tahoma" w:hAnsi="Tahoma" w:cs="Tahoma"/>
                <w:color w:val="000000"/>
                <w:sz w:val="18"/>
                <w:szCs w:val="18"/>
              </w:rPr>
              <w:t>Нарезка и расчистка канав экскаватором  0,65м³ с погрузкой и вывозом грунта автосамосвалами г/п 10т во временный отвал  (гр.гр.35в, ρ=1,80т/м³)</w:t>
            </w:r>
          </w:p>
        </w:tc>
        <w:tc>
          <w:tcPr>
            <w:tcW w:w="709" w:type="dxa"/>
          </w:tcPr>
          <w:p w14:paraId="25EB92CA" w14:textId="77777777" w:rsidR="00364ACE" w:rsidRPr="00E25EF3" w:rsidRDefault="00364ACE" w:rsidP="00364ACE">
            <w:pPr>
              <w:jc w:val="center"/>
              <w:rPr>
                <w:rFonts w:ascii="Tahoma" w:hAnsi="Tahoma" w:cs="Tahoma"/>
                <w:bCs/>
                <w:sz w:val="18"/>
                <w:szCs w:val="18"/>
              </w:rPr>
            </w:pPr>
          </w:p>
        </w:tc>
        <w:tc>
          <w:tcPr>
            <w:tcW w:w="992" w:type="dxa"/>
            <w:vAlign w:val="center"/>
          </w:tcPr>
          <w:p w14:paraId="596B0362" w14:textId="3F36F493" w:rsidR="00364ACE" w:rsidRPr="0025701C" w:rsidRDefault="00364ACE" w:rsidP="00364ACE">
            <w:pPr>
              <w:jc w:val="center"/>
              <w:rPr>
                <w:rFonts w:ascii="Tahoma" w:hAnsi="Tahoma" w:cs="Tahoma"/>
                <w:sz w:val="18"/>
                <w:szCs w:val="18"/>
              </w:rPr>
            </w:pPr>
            <w:r w:rsidRPr="0025701C">
              <w:rPr>
                <w:rFonts w:ascii="Tahoma" w:hAnsi="Tahoma" w:cs="Tahoma"/>
                <w:sz w:val="18"/>
                <w:szCs w:val="18"/>
              </w:rPr>
              <w:t>10146,6</w:t>
            </w:r>
          </w:p>
        </w:tc>
        <w:tc>
          <w:tcPr>
            <w:tcW w:w="2269" w:type="dxa"/>
            <w:vAlign w:val="center"/>
          </w:tcPr>
          <w:p w14:paraId="796DA2AF" w14:textId="5B4A16B3"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 xml:space="preserve">км13+650-км20+000: </w:t>
            </w:r>
            <w:r w:rsidRPr="00E25EF3">
              <w:rPr>
                <w:rFonts w:ascii="Tahoma" w:hAnsi="Tahoma" w:cs="Tahoma"/>
                <w:sz w:val="16"/>
                <w:szCs w:val="16"/>
              </w:rPr>
              <w:br/>
              <w:t xml:space="preserve">км20+000-км35+000: </w:t>
            </w:r>
            <w:r w:rsidRPr="00E25EF3">
              <w:rPr>
                <w:rFonts w:ascii="Tahoma" w:hAnsi="Tahoma" w:cs="Tahoma"/>
                <w:sz w:val="16"/>
                <w:szCs w:val="16"/>
              </w:rPr>
              <w:br/>
              <w:t>км35+000-км50+000: 19800</w:t>
            </w:r>
            <w:r w:rsidRPr="00E25EF3">
              <w:rPr>
                <w:rFonts w:ascii="Tahoma" w:hAnsi="Tahoma" w:cs="Tahoma"/>
                <w:sz w:val="16"/>
                <w:szCs w:val="16"/>
              </w:rPr>
              <w:br/>
              <w:t xml:space="preserve">км50+000-км60+000: </w:t>
            </w:r>
            <w:r w:rsidRPr="00E25EF3">
              <w:rPr>
                <w:rFonts w:ascii="Tahoma" w:hAnsi="Tahoma" w:cs="Tahoma"/>
                <w:sz w:val="16"/>
                <w:szCs w:val="16"/>
              </w:rPr>
              <w:br/>
              <w:t>км60+000-км67+890: 493,20</w:t>
            </w:r>
          </w:p>
        </w:tc>
      </w:tr>
      <w:tr w:rsidR="00364ACE" w:rsidRPr="0040423B" w14:paraId="0E9D282C" w14:textId="77777777" w:rsidTr="0025701C">
        <w:tc>
          <w:tcPr>
            <w:tcW w:w="846" w:type="dxa"/>
          </w:tcPr>
          <w:p w14:paraId="230664BB" w14:textId="3E55025A"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7</w:t>
            </w:r>
          </w:p>
        </w:tc>
        <w:tc>
          <w:tcPr>
            <w:tcW w:w="5102" w:type="dxa"/>
          </w:tcPr>
          <w:p w14:paraId="4753234A" w14:textId="14C8CEDF" w:rsidR="00364ACE" w:rsidRPr="00E25EF3" w:rsidRDefault="00364ACE" w:rsidP="00364ACE">
            <w:pPr>
              <w:ind w:right="-109"/>
              <w:rPr>
                <w:rFonts w:ascii="Tahoma" w:hAnsi="Tahoma" w:cs="Tahoma"/>
                <w:iCs/>
                <w:sz w:val="18"/>
                <w:szCs w:val="18"/>
              </w:rPr>
            </w:pPr>
            <w:r w:rsidRPr="00E25EF3">
              <w:rPr>
                <w:rFonts w:ascii="Tahoma" w:hAnsi="Tahoma" w:cs="Tahoma"/>
                <w:color w:val="000000"/>
                <w:sz w:val="18"/>
                <w:szCs w:val="18"/>
              </w:rPr>
              <w:t>Планировка откосов канав экскаватором-планировщиком (гр.гр.35в, ρ=1,80т/м³)</w:t>
            </w:r>
          </w:p>
        </w:tc>
        <w:tc>
          <w:tcPr>
            <w:tcW w:w="709" w:type="dxa"/>
          </w:tcPr>
          <w:p w14:paraId="5B7DA10D" w14:textId="77777777" w:rsidR="00364ACE" w:rsidRPr="00E25EF3" w:rsidRDefault="00364ACE" w:rsidP="00364ACE">
            <w:pPr>
              <w:jc w:val="center"/>
              <w:rPr>
                <w:rFonts w:ascii="Tahoma" w:hAnsi="Tahoma" w:cs="Tahoma"/>
                <w:bCs/>
                <w:sz w:val="18"/>
                <w:szCs w:val="18"/>
              </w:rPr>
            </w:pPr>
          </w:p>
        </w:tc>
        <w:tc>
          <w:tcPr>
            <w:tcW w:w="992" w:type="dxa"/>
            <w:vAlign w:val="center"/>
          </w:tcPr>
          <w:p w14:paraId="7D986163" w14:textId="6174CF98" w:rsidR="00364ACE" w:rsidRPr="0025701C" w:rsidRDefault="00364ACE" w:rsidP="00364ACE">
            <w:pPr>
              <w:jc w:val="center"/>
              <w:rPr>
                <w:rFonts w:ascii="Tahoma" w:hAnsi="Tahoma" w:cs="Tahoma"/>
                <w:sz w:val="18"/>
                <w:szCs w:val="18"/>
              </w:rPr>
            </w:pPr>
            <w:r w:rsidRPr="0025701C">
              <w:rPr>
                <w:rFonts w:ascii="Tahoma" w:hAnsi="Tahoma" w:cs="Tahoma"/>
                <w:sz w:val="18"/>
                <w:szCs w:val="18"/>
              </w:rPr>
              <w:t>74810,95</w:t>
            </w:r>
          </w:p>
        </w:tc>
        <w:tc>
          <w:tcPr>
            <w:tcW w:w="2269" w:type="dxa"/>
            <w:vAlign w:val="center"/>
          </w:tcPr>
          <w:p w14:paraId="59DD01DC" w14:textId="4455BECC"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км13+650-км20+000: 8006,7</w:t>
            </w:r>
            <w:r w:rsidRPr="00E25EF3">
              <w:rPr>
                <w:rFonts w:ascii="Tahoma" w:hAnsi="Tahoma" w:cs="Tahoma"/>
                <w:sz w:val="16"/>
                <w:szCs w:val="16"/>
              </w:rPr>
              <w:br/>
              <w:t>км20+000-км35+000: 41617,2</w:t>
            </w:r>
            <w:r w:rsidRPr="00E25EF3">
              <w:rPr>
                <w:rFonts w:ascii="Tahoma" w:hAnsi="Tahoma" w:cs="Tahoma"/>
                <w:sz w:val="16"/>
                <w:szCs w:val="16"/>
              </w:rPr>
              <w:br/>
              <w:t>км35+000-км50+000: 61118</w:t>
            </w:r>
            <w:r w:rsidRPr="00E25EF3">
              <w:rPr>
                <w:rFonts w:ascii="Tahoma" w:hAnsi="Tahoma" w:cs="Tahoma"/>
                <w:sz w:val="16"/>
                <w:szCs w:val="16"/>
              </w:rPr>
              <w:br/>
              <w:t>км50+000-км60+000: 14436,4</w:t>
            </w:r>
            <w:r w:rsidRPr="00E25EF3">
              <w:rPr>
                <w:rFonts w:ascii="Tahoma" w:hAnsi="Tahoma" w:cs="Tahoma"/>
                <w:sz w:val="16"/>
                <w:szCs w:val="16"/>
              </w:rPr>
              <w:br/>
              <w:t>км60+000-км67+890: 24443,6</w:t>
            </w:r>
          </w:p>
        </w:tc>
      </w:tr>
      <w:tr w:rsidR="00364ACE" w:rsidRPr="0040423B" w14:paraId="14D8FDCA" w14:textId="77777777" w:rsidTr="0025701C">
        <w:tc>
          <w:tcPr>
            <w:tcW w:w="846" w:type="dxa"/>
          </w:tcPr>
          <w:p w14:paraId="42217332" w14:textId="156B50BF"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8</w:t>
            </w:r>
          </w:p>
        </w:tc>
        <w:tc>
          <w:tcPr>
            <w:tcW w:w="5102" w:type="dxa"/>
            <w:vAlign w:val="center"/>
          </w:tcPr>
          <w:p w14:paraId="184D2693" w14:textId="5AA787AC" w:rsidR="00364ACE" w:rsidRPr="00E25EF3" w:rsidRDefault="00364ACE" w:rsidP="00364ACE">
            <w:pPr>
              <w:ind w:right="-109"/>
              <w:rPr>
                <w:rFonts w:ascii="Tahoma" w:hAnsi="Tahoma" w:cs="Tahoma"/>
                <w:color w:val="000000"/>
                <w:sz w:val="18"/>
                <w:szCs w:val="18"/>
              </w:rPr>
            </w:pPr>
            <w:r w:rsidRPr="00E25EF3">
              <w:rPr>
                <w:rFonts w:ascii="Tahoma" w:hAnsi="Tahoma" w:cs="Tahoma"/>
                <w:color w:val="000000"/>
                <w:sz w:val="18"/>
                <w:szCs w:val="18"/>
              </w:rPr>
              <w:t>Планировка дна канав экскаватором-планировщиком (гр.гр.35в, ρ=1,80т/м³)</w:t>
            </w:r>
          </w:p>
        </w:tc>
        <w:tc>
          <w:tcPr>
            <w:tcW w:w="709" w:type="dxa"/>
            <w:vAlign w:val="center"/>
          </w:tcPr>
          <w:p w14:paraId="62CD8DF9" w14:textId="680CBC41" w:rsidR="00364ACE" w:rsidRPr="00E25EF3" w:rsidRDefault="00364ACE" w:rsidP="00364ACE">
            <w:pPr>
              <w:jc w:val="center"/>
              <w:rPr>
                <w:rFonts w:ascii="Tahoma" w:hAnsi="Tahoma" w:cs="Tahoma"/>
                <w:bCs/>
                <w:sz w:val="18"/>
                <w:szCs w:val="18"/>
              </w:rPr>
            </w:pPr>
            <w:r w:rsidRPr="00E25EF3">
              <w:rPr>
                <w:rFonts w:ascii="Tahoma" w:hAnsi="Tahoma" w:cs="Tahoma"/>
                <w:color w:val="000000"/>
                <w:sz w:val="18"/>
                <w:szCs w:val="18"/>
              </w:rPr>
              <w:t>м2</w:t>
            </w:r>
          </w:p>
        </w:tc>
        <w:tc>
          <w:tcPr>
            <w:tcW w:w="992" w:type="dxa"/>
            <w:vAlign w:val="center"/>
          </w:tcPr>
          <w:p w14:paraId="02CC689F" w14:textId="76ABEFDF" w:rsidR="00364ACE" w:rsidRPr="0025701C" w:rsidRDefault="00364ACE" w:rsidP="00364ACE">
            <w:pPr>
              <w:jc w:val="center"/>
              <w:rPr>
                <w:rFonts w:ascii="Tahoma" w:hAnsi="Tahoma" w:cs="Tahoma"/>
                <w:sz w:val="18"/>
                <w:szCs w:val="18"/>
              </w:rPr>
            </w:pPr>
            <w:r w:rsidRPr="0025701C">
              <w:rPr>
                <w:rFonts w:ascii="Tahoma" w:hAnsi="Tahoma" w:cs="Tahoma"/>
                <w:sz w:val="18"/>
                <w:szCs w:val="18"/>
              </w:rPr>
              <w:t>34017,25</w:t>
            </w:r>
          </w:p>
        </w:tc>
        <w:tc>
          <w:tcPr>
            <w:tcW w:w="2269" w:type="dxa"/>
            <w:vAlign w:val="center"/>
          </w:tcPr>
          <w:p w14:paraId="76D64319" w14:textId="288575EC"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км13+650-км20+000: 3337,8</w:t>
            </w:r>
            <w:r w:rsidRPr="00E25EF3">
              <w:rPr>
                <w:rFonts w:ascii="Tahoma" w:hAnsi="Tahoma" w:cs="Tahoma"/>
                <w:sz w:val="16"/>
                <w:szCs w:val="16"/>
              </w:rPr>
              <w:br/>
              <w:t>км20+000-км35+000: 16960,2</w:t>
            </w:r>
            <w:r w:rsidRPr="00E25EF3">
              <w:rPr>
                <w:rFonts w:ascii="Tahoma" w:hAnsi="Tahoma" w:cs="Tahoma"/>
                <w:sz w:val="16"/>
                <w:szCs w:val="16"/>
              </w:rPr>
              <w:br/>
              <w:t>км35+000-км50+000: 28649</w:t>
            </w:r>
            <w:r w:rsidRPr="00E25EF3">
              <w:rPr>
                <w:rFonts w:ascii="Tahoma" w:hAnsi="Tahoma" w:cs="Tahoma"/>
                <w:sz w:val="16"/>
                <w:szCs w:val="16"/>
              </w:rPr>
              <w:br/>
              <w:t>км50+000-км60+000: 7605,6</w:t>
            </w:r>
            <w:r w:rsidRPr="00E25EF3">
              <w:rPr>
                <w:rFonts w:ascii="Tahoma" w:hAnsi="Tahoma" w:cs="Tahoma"/>
                <w:sz w:val="16"/>
                <w:szCs w:val="16"/>
              </w:rPr>
              <w:br/>
              <w:t>км60+000-км67+890: 11481,9</w:t>
            </w:r>
          </w:p>
        </w:tc>
      </w:tr>
      <w:tr w:rsidR="00364ACE" w:rsidRPr="0040423B" w14:paraId="58A46B34" w14:textId="77777777" w:rsidTr="0025701C">
        <w:tc>
          <w:tcPr>
            <w:tcW w:w="846" w:type="dxa"/>
          </w:tcPr>
          <w:p w14:paraId="2E5DDA4C" w14:textId="1E1D5A4B"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9</w:t>
            </w:r>
          </w:p>
        </w:tc>
        <w:tc>
          <w:tcPr>
            <w:tcW w:w="5102" w:type="dxa"/>
            <w:vAlign w:val="center"/>
          </w:tcPr>
          <w:p w14:paraId="618C5FF0" w14:textId="341D0C2D" w:rsidR="00364ACE" w:rsidRPr="00E25EF3" w:rsidRDefault="00364ACE" w:rsidP="00364ACE">
            <w:pPr>
              <w:ind w:right="-109"/>
              <w:rPr>
                <w:rFonts w:ascii="Tahoma" w:hAnsi="Tahoma" w:cs="Tahoma"/>
                <w:color w:val="000000"/>
                <w:sz w:val="18"/>
                <w:szCs w:val="18"/>
              </w:rPr>
            </w:pPr>
            <w:r w:rsidRPr="00E25EF3">
              <w:rPr>
                <w:rFonts w:ascii="Tahoma" w:hAnsi="Tahoma" w:cs="Tahoma"/>
                <w:color w:val="000000"/>
                <w:sz w:val="18"/>
                <w:szCs w:val="18"/>
              </w:rPr>
              <w:t>Планировка полок канав экскаватором-планировщиком (гр.гр.35в, ρ=1,80т/м³)</w:t>
            </w:r>
          </w:p>
        </w:tc>
        <w:tc>
          <w:tcPr>
            <w:tcW w:w="709" w:type="dxa"/>
            <w:vAlign w:val="center"/>
          </w:tcPr>
          <w:p w14:paraId="61495B38" w14:textId="5968D76A" w:rsidR="00364ACE" w:rsidRPr="00E25EF3" w:rsidRDefault="00364ACE" w:rsidP="00364ACE">
            <w:pPr>
              <w:jc w:val="center"/>
              <w:rPr>
                <w:rFonts w:ascii="Tahoma" w:hAnsi="Tahoma" w:cs="Tahoma"/>
                <w:bCs/>
                <w:sz w:val="18"/>
                <w:szCs w:val="18"/>
              </w:rPr>
            </w:pPr>
            <w:r w:rsidRPr="00E25EF3">
              <w:rPr>
                <w:rFonts w:ascii="Tahoma" w:hAnsi="Tahoma" w:cs="Tahoma"/>
                <w:color w:val="000000"/>
                <w:sz w:val="18"/>
                <w:szCs w:val="18"/>
              </w:rPr>
              <w:t>м2</w:t>
            </w:r>
          </w:p>
        </w:tc>
        <w:tc>
          <w:tcPr>
            <w:tcW w:w="992" w:type="dxa"/>
            <w:vAlign w:val="center"/>
          </w:tcPr>
          <w:p w14:paraId="563D55CC" w14:textId="4C90525D" w:rsidR="00364ACE" w:rsidRPr="0025701C" w:rsidRDefault="00364ACE" w:rsidP="00364ACE">
            <w:pPr>
              <w:jc w:val="center"/>
              <w:rPr>
                <w:rFonts w:ascii="Tahoma" w:hAnsi="Tahoma" w:cs="Tahoma"/>
                <w:sz w:val="18"/>
                <w:szCs w:val="18"/>
              </w:rPr>
            </w:pPr>
            <w:r w:rsidRPr="0025701C">
              <w:rPr>
                <w:rFonts w:ascii="Tahoma" w:hAnsi="Tahoma" w:cs="Tahoma"/>
                <w:sz w:val="18"/>
                <w:szCs w:val="18"/>
              </w:rPr>
              <w:t>43901,2</w:t>
            </w:r>
          </w:p>
        </w:tc>
        <w:tc>
          <w:tcPr>
            <w:tcW w:w="2269" w:type="dxa"/>
            <w:vAlign w:val="center"/>
          </w:tcPr>
          <w:p w14:paraId="0A1166E1" w14:textId="2309A219"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w:t>
            </w:r>
            <w:r w:rsidRPr="00E25EF3">
              <w:rPr>
                <w:rFonts w:ascii="Tahoma" w:hAnsi="Tahoma" w:cs="Tahoma"/>
                <w:sz w:val="16"/>
                <w:szCs w:val="16"/>
              </w:rPr>
              <w:br/>
              <w:t>км13+650-км20+000: 8661</w:t>
            </w:r>
            <w:r w:rsidRPr="00E25EF3">
              <w:rPr>
                <w:rFonts w:ascii="Tahoma" w:hAnsi="Tahoma" w:cs="Tahoma"/>
                <w:sz w:val="16"/>
                <w:szCs w:val="16"/>
              </w:rPr>
              <w:br/>
              <w:t>км20+000-км35+000: 21181</w:t>
            </w:r>
            <w:r w:rsidRPr="00E25EF3">
              <w:rPr>
                <w:rFonts w:ascii="Tahoma" w:hAnsi="Tahoma" w:cs="Tahoma"/>
                <w:sz w:val="16"/>
                <w:szCs w:val="16"/>
              </w:rPr>
              <w:br/>
              <w:t>км35+000-км50+000: 32009</w:t>
            </w:r>
            <w:r w:rsidRPr="00E25EF3">
              <w:rPr>
                <w:rFonts w:ascii="Tahoma" w:hAnsi="Tahoma" w:cs="Tahoma"/>
                <w:sz w:val="16"/>
                <w:szCs w:val="16"/>
              </w:rPr>
              <w:br/>
              <w:t>км50+000-км60+000: 12977,8</w:t>
            </w:r>
            <w:r w:rsidRPr="00E25EF3">
              <w:rPr>
                <w:rFonts w:ascii="Tahoma" w:hAnsi="Tahoma" w:cs="Tahoma"/>
                <w:sz w:val="16"/>
                <w:szCs w:val="16"/>
              </w:rPr>
              <w:br/>
              <w:t>км60+000-км67+890: 12973,6</w:t>
            </w:r>
          </w:p>
        </w:tc>
      </w:tr>
      <w:tr w:rsidR="00364ACE" w:rsidRPr="0040423B" w14:paraId="3FC0D7FE" w14:textId="77777777" w:rsidTr="0025701C">
        <w:tc>
          <w:tcPr>
            <w:tcW w:w="846" w:type="dxa"/>
          </w:tcPr>
          <w:p w14:paraId="2C96EFB7" w14:textId="2F104489"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10</w:t>
            </w:r>
          </w:p>
        </w:tc>
        <w:tc>
          <w:tcPr>
            <w:tcW w:w="5102" w:type="dxa"/>
            <w:vAlign w:val="center"/>
          </w:tcPr>
          <w:p w14:paraId="3577168C" w14:textId="3BB4E08C" w:rsidR="00364ACE" w:rsidRPr="00E25EF3" w:rsidRDefault="00364ACE" w:rsidP="00364ACE">
            <w:pPr>
              <w:ind w:right="-109"/>
              <w:rPr>
                <w:rFonts w:ascii="Tahoma" w:hAnsi="Tahoma" w:cs="Tahoma"/>
                <w:color w:val="000000"/>
                <w:sz w:val="18"/>
                <w:szCs w:val="18"/>
              </w:rPr>
            </w:pPr>
            <w:r w:rsidRPr="00E25EF3">
              <w:rPr>
                <w:rFonts w:ascii="Tahoma" w:hAnsi="Tahoma" w:cs="Tahoma"/>
                <w:sz w:val="18"/>
                <w:szCs w:val="18"/>
              </w:rPr>
              <w:t xml:space="preserve">Укрепление откосов канав каменной наброской толщиной </w:t>
            </w:r>
            <w:r w:rsidRPr="00E25EF3">
              <w:rPr>
                <w:rFonts w:ascii="Tahoma" w:hAnsi="Tahoma" w:cs="Tahoma"/>
                <w:sz w:val="18"/>
                <w:szCs w:val="18"/>
              </w:rPr>
              <w:lastRenderedPageBreak/>
              <w:t>30см  (фракция камня 10см)</w:t>
            </w:r>
          </w:p>
        </w:tc>
        <w:tc>
          <w:tcPr>
            <w:tcW w:w="709" w:type="dxa"/>
            <w:vAlign w:val="center"/>
          </w:tcPr>
          <w:p w14:paraId="34A8D53F" w14:textId="251732AD" w:rsidR="00364ACE" w:rsidRPr="00E25EF3" w:rsidRDefault="00364ACE" w:rsidP="00364ACE">
            <w:pPr>
              <w:jc w:val="center"/>
              <w:rPr>
                <w:rFonts w:ascii="Tahoma" w:hAnsi="Tahoma" w:cs="Tahoma"/>
                <w:bCs/>
                <w:sz w:val="18"/>
                <w:szCs w:val="18"/>
              </w:rPr>
            </w:pPr>
            <w:r w:rsidRPr="00E25EF3">
              <w:rPr>
                <w:rFonts w:ascii="Tahoma" w:hAnsi="Tahoma" w:cs="Tahoma"/>
                <w:sz w:val="18"/>
                <w:szCs w:val="18"/>
              </w:rPr>
              <w:lastRenderedPageBreak/>
              <w:t>м³</w:t>
            </w:r>
          </w:p>
        </w:tc>
        <w:tc>
          <w:tcPr>
            <w:tcW w:w="992" w:type="dxa"/>
            <w:vAlign w:val="center"/>
          </w:tcPr>
          <w:p w14:paraId="4C09AA4D" w14:textId="47BAF9D6" w:rsidR="00364ACE" w:rsidRPr="0025701C" w:rsidRDefault="00364ACE" w:rsidP="00364ACE">
            <w:pPr>
              <w:jc w:val="center"/>
              <w:rPr>
                <w:rFonts w:ascii="Tahoma" w:hAnsi="Tahoma" w:cs="Tahoma"/>
                <w:sz w:val="18"/>
                <w:szCs w:val="18"/>
              </w:rPr>
            </w:pPr>
            <w:r w:rsidRPr="0025701C">
              <w:rPr>
                <w:rFonts w:ascii="Tahoma" w:hAnsi="Tahoma" w:cs="Tahoma"/>
                <w:sz w:val="18"/>
                <w:szCs w:val="18"/>
              </w:rPr>
              <w:t>22292,1</w:t>
            </w:r>
          </w:p>
        </w:tc>
        <w:tc>
          <w:tcPr>
            <w:tcW w:w="2269" w:type="dxa"/>
            <w:vAlign w:val="center"/>
          </w:tcPr>
          <w:p w14:paraId="29D732B3" w14:textId="439C57DF"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 xml:space="preserve">Профильный объем (толщина </w:t>
            </w:r>
            <w:r w:rsidRPr="00E25EF3">
              <w:rPr>
                <w:rFonts w:ascii="Tahoma" w:hAnsi="Tahoma" w:cs="Tahoma"/>
                <w:sz w:val="16"/>
                <w:szCs w:val="16"/>
              </w:rPr>
              <w:lastRenderedPageBreak/>
              <w:t>укр 0,3)</w:t>
            </w:r>
            <w:r w:rsidRPr="00E25EF3">
              <w:rPr>
                <w:rFonts w:ascii="Tahoma" w:hAnsi="Tahoma" w:cs="Tahoma"/>
                <w:sz w:val="16"/>
                <w:szCs w:val="16"/>
              </w:rPr>
              <w:br/>
              <w:t>км13+650-км20+000: 2402,1</w:t>
            </w:r>
            <w:r w:rsidRPr="00E25EF3">
              <w:rPr>
                <w:rFonts w:ascii="Tahoma" w:hAnsi="Tahoma" w:cs="Tahoma"/>
                <w:sz w:val="16"/>
                <w:szCs w:val="16"/>
              </w:rPr>
              <w:br/>
              <w:t>км20+000-км35+000: 12283,8</w:t>
            </w:r>
            <w:r w:rsidRPr="00E25EF3">
              <w:rPr>
                <w:rFonts w:ascii="Tahoma" w:hAnsi="Tahoma" w:cs="Tahoma"/>
                <w:sz w:val="16"/>
                <w:szCs w:val="16"/>
              </w:rPr>
              <w:br/>
              <w:t>км35+000-км50+000: 18234,3</w:t>
            </w:r>
            <w:r w:rsidRPr="00E25EF3">
              <w:rPr>
                <w:rFonts w:ascii="Tahoma" w:hAnsi="Tahoma" w:cs="Tahoma"/>
                <w:sz w:val="16"/>
                <w:szCs w:val="16"/>
              </w:rPr>
              <w:br/>
              <w:t>км50+000-км60+000: 4330,9</w:t>
            </w:r>
            <w:r w:rsidRPr="00E25EF3">
              <w:rPr>
                <w:rFonts w:ascii="Tahoma" w:hAnsi="Tahoma" w:cs="Tahoma"/>
                <w:sz w:val="16"/>
                <w:szCs w:val="16"/>
              </w:rPr>
              <w:br/>
              <w:t>км60+000-км67+890: 7333,1</w:t>
            </w:r>
          </w:p>
        </w:tc>
      </w:tr>
      <w:tr w:rsidR="00364ACE" w:rsidRPr="0040423B" w14:paraId="5B591D09" w14:textId="77777777" w:rsidTr="0025701C">
        <w:tc>
          <w:tcPr>
            <w:tcW w:w="846" w:type="dxa"/>
          </w:tcPr>
          <w:p w14:paraId="1A2D7140" w14:textId="1094D1BE"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lastRenderedPageBreak/>
              <w:t>4.1.</w:t>
            </w:r>
            <w:r>
              <w:rPr>
                <w:rFonts w:ascii="Tahoma" w:hAnsi="Tahoma" w:cs="Tahoma"/>
                <w:bCs/>
                <w:sz w:val="18"/>
                <w:szCs w:val="18"/>
              </w:rPr>
              <w:t>11</w:t>
            </w:r>
          </w:p>
        </w:tc>
        <w:tc>
          <w:tcPr>
            <w:tcW w:w="5102" w:type="dxa"/>
            <w:vAlign w:val="center"/>
          </w:tcPr>
          <w:p w14:paraId="5C5E5973" w14:textId="4614E95E" w:rsidR="00364ACE" w:rsidRPr="00E25EF3" w:rsidRDefault="00364ACE" w:rsidP="00364ACE">
            <w:pPr>
              <w:ind w:right="-109"/>
              <w:rPr>
                <w:rFonts w:ascii="Tahoma" w:hAnsi="Tahoma" w:cs="Tahoma"/>
                <w:iCs/>
                <w:sz w:val="18"/>
                <w:szCs w:val="18"/>
              </w:rPr>
            </w:pPr>
            <w:r w:rsidRPr="00E25EF3">
              <w:rPr>
                <w:rFonts w:ascii="Tahoma" w:hAnsi="Tahoma" w:cs="Tahoma"/>
                <w:sz w:val="18"/>
                <w:szCs w:val="18"/>
              </w:rPr>
              <w:t>Укрепление дна канав каменной наброской толщиной 30см  (фракция камня 10см)</w:t>
            </w:r>
          </w:p>
        </w:tc>
        <w:tc>
          <w:tcPr>
            <w:tcW w:w="709" w:type="dxa"/>
            <w:vAlign w:val="center"/>
          </w:tcPr>
          <w:p w14:paraId="2A9A6945" w14:textId="2B49A5A0" w:rsidR="00364ACE" w:rsidRPr="00E25EF3" w:rsidRDefault="00364ACE" w:rsidP="00364ACE">
            <w:pPr>
              <w:jc w:val="center"/>
              <w:rPr>
                <w:rFonts w:ascii="Tahoma" w:hAnsi="Tahoma" w:cs="Tahoma"/>
                <w:bCs/>
                <w:sz w:val="18"/>
                <w:szCs w:val="18"/>
              </w:rPr>
            </w:pPr>
            <w:r w:rsidRPr="00E25EF3">
              <w:rPr>
                <w:rFonts w:ascii="Tahoma" w:hAnsi="Tahoma" w:cs="Tahoma"/>
                <w:sz w:val="18"/>
                <w:szCs w:val="18"/>
              </w:rPr>
              <w:t>м³</w:t>
            </w:r>
          </w:p>
        </w:tc>
        <w:tc>
          <w:tcPr>
            <w:tcW w:w="992" w:type="dxa"/>
            <w:vAlign w:val="center"/>
          </w:tcPr>
          <w:p w14:paraId="00C54367" w14:textId="497194DC" w:rsidR="00364ACE" w:rsidRPr="0025701C" w:rsidRDefault="00364ACE" w:rsidP="00364ACE">
            <w:pPr>
              <w:jc w:val="center"/>
              <w:rPr>
                <w:rFonts w:ascii="Tahoma" w:hAnsi="Tahoma" w:cs="Tahoma"/>
                <w:sz w:val="18"/>
                <w:szCs w:val="18"/>
              </w:rPr>
            </w:pPr>
            <w:r w:rsidRPr="0025701C">
              <w:rPr>
                <w:rFonts w:ascii="Tahoma" w:hAnsi="Tahoma" w:cs="Tahoma"/>
                <w:sz w:val="18"/>
                <w:szCs w:val="18"/>
              </w:rPr>
              <w:t>10178,4</w:t>
            </w:r>
          </w:p>
        </w:tc>
        <w:tc>
          <w:tcPr>
            <w:tcW w:w="2269" w:type="dxa"/>
            <w:vAlign w:val="center"/>
          </w:tcPr>
          <w:p w14:paraId="2AB776E6" w14:textId="5FE3E817"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 (толщина укр 0,3)</w:t>
            </w:r>
            <w:r w:rsidRPr="00E25EF3">
              <w:rPr>
                <w:rFonts w:ascii="Tahoma" w:hAnsi="Tahoma" w:cs="Tahoma"/>
                <w:sz w:val="16"/>
                <w:szCs w:val="16"/>
              </w:rPr>
              <w:br/>
              <w:t>км13+650-км20+000: 1001,4</w:t>
            </w:r>
            <w:r w:rsidRPr="00E25EF3">
              <w:rPr>
                <w:rFonts w:ascii="Tahoma" w:hAnsi="Tahoma" w:cs="Tahoma"/>
                <w:sz w:val="16"/>
                <w:szCs w:val="16"/>
              </w:rPr>
              <w:br/>
              <w:t>км20+000-км35+000: 5088,1</w:t>
            </w:r>
            <w:r w:rsidRPr="00E25EF3">
              <w:rPr>
                <w:rFonts w:ascii="Tahoma" w:hAnsi="Tahoma" w:cs="Tahoma"/>
                <w:sz w:val="16"/>
                <w:szCs w:val="16"/>
              </w:rPr>
              <w:br/>
              <w:t>км35+000-км50+000: 8541</w:t>
            </w:r>
            <w:r w:rsidRPr="00E25EF3">
              <w:rPr>
                <w:rFonts w:ascii="Tahoma" w:hAnsi="Tahoma" w:cs="Tahoma"/>
                <w:sz w:val="16"/>
                <w:szCs w:val="16"/>
              </w:rPr>
              <w:br/>
              <w:t>км50+000-км60+000: 2281,7</w:t>
            </w:r>
            <w:r w:rsidRPr="00E25EF3">
              <w:rPr>
                <w:rFonts w:ascii="Tahoma" w:hAnsi="Tahoma" w:cs="Tahoma"/>
                <w:sz w:val="16"/>
                <w:szCs w:val="16"/>
              </w:rPr>
              <w:br/>
              <w:t>км60+000-км67+890: 3444,6</w:t>
            </w:r>
          </w:p>
        </w:tc>
      </w:tr>
      <w:tr w:rsidR="00364ACE" w:rsidRPr="0040423B" w14:paraId="3EB391F2" w14:textId="77777777" w:rsidTr="0025701C">
        <w:tc>
          <w:tcPr>
            <w:tcW w:w="846" w:type="dxa"/>
          </w:tcPr>
          <w:p w14:paraId="3E251885" w14:textId="4146D7DF"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12</w:t>
            </w:r>
          </w:p>
        </w:tc>
        <w:tc>
          <w:tcPr>
            <w:tcW w:w="5102" w:type="dxa"/>
            <w:vAlign w:val="center"/>
          </w:tcPr>
          <w:p w14:paraId="302A8866" w14:textId="606C243E" w:rsidR="00364ACE" w:rsidRPr="00E25EF3" w:rsidRDefault="00364ACE" w:rsidP="00364ACE">
            <w:pPr>
              <w:ind w:right="-109"/>
              <w:rPr>
                <w:rFonts w:ascii="Tahoma" w:hAnsi="Tahoma" w:cs="Tahoma"/>
                <w:iCs/>
                <w:sz w:val="18"/>
                <w:szCs w:val="18"/>
              </w:rPr>
            </w:pPr>
            <w:r w:rsidRPr="00E25EF3">
              <w:rPr>
                <w:rFonts w:ascii="Tahoma" w:hAnsi="Tahoma" w:cs="Tahoma"/>
                <w:sz w:val="18"/>
                <w:szCs w:val="18"/>
              </w:rPr>
              <w:t>Укрепление откосов канав каменной наброской толщиной 60см  (фракция камня 20см)</w:t>
            </w:r>
          </w:p>
        </w:tc>
        <w:tc>
          <w:tcPr>
            <w:tcW w:w="709" w:type="dxa"/>
            <w:vAlign w:val="center"/>
          </w:tcPr>
          <w:p w14:paraId="6ABF81FA" w14:textId="2FB7598F" w:rsidR="00364ACE" w:rsidRPr="00E25EF3" w:rsidRDefault="00364ACE" w:rsidP="00364ACE">
            <w:pPr>
              <w:jc w:val="center"/>
              <w:rPr>
                <w:rFonts w:ascii="Tahoma" w:hAnsi="Tahoma" w:cs="Tahoma"/>
                <w:bCs/>
                <w:sz w:val="18"/>
                <w:szCs w:val="18"/>
              </w:rPr>
            </w:pPr>
            <w:r w:rsidRPr="00E25EF3">
              <w:rPr>
                <w:rFonts w:ascii="Tahoma" w:hAnsi="Tahoma" w:cs="Tahoma"/>
                <w:sz w:val="18"/>
                <w:szCs w:val="18"/>
              </w:rPr>
              <w:t>м³</w:t>
            </w:r>
          </w:p>
        </w:tc>
        <w:tc>
          <w:tcPr>
            <w:tcW w:w="992" w:type="dxa"/>
            <w:vAlign w:val="center"/>
          </w:tcPr>
          <w:p w14:paraId="4FEA3441" w14:textId="37CD70F2" w:rsidR="00364ACE" w:rsidRPr="0025701C" w:rsidRDefault="00364ACE" w:rsidP="00364ACE">
            <w:pPr>
              <w:jc w:val="center"/>
              <w:rPr>
                <w:rFonts w:ascii="Tahoma" w:hAnsi="Tahoma" w:cs="Tahoma"/>
                <w:sz w:val="18"/>
                <w:szCs w:val="18"/>
              </w:rPr>
            </w:pPr>
            <w:r w:rsidRPr="0025701C">
              <w:rPr>
                <w:rFonts w:ascii="Tahoma" w:hAnsi="Tahoma" w:cs="Tahoma"/>
                <w:sz w:val="18"/>
                <w:szCs w:val="18"/>
              </w:rPr>
              <w:t>156,6</w:t>
            </w:r>
          </w:p>
        </w:tc>
        <w:tc>
          <w:tcPr>
            <w:tcW w:w="2269" w:type="dxa"/>
            <w:vAlign w:val="center"/>
          </w:tcPr>
          <w:p w14:paraId="66E372AF" w14:textId="454BB1A4"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 (толщина укр 0,6)</w:t>
            </w:r>
            <w:r w:rsidRPr="00E25EF3">
              <w:rPr>
                <w:rFonts w:ascii="Tahoma" w:hAnsi="Tahoma" w:cs="Tahoma"/>
                <w:sz w:val="16"/>
                <w:szCs w:val="16"/>
              </w:rPr>
              <w:br/>
              <w:t>км13+650-км20+000: 0</w:t>
            </w:r>
            <w:r w:rsidRPr="00E25EF3">
              <w:rPr>
                <w:rFonts w:ascii="Tahoma" w:hAnsi="Tahoma" w:cs="Tahoma"/>
                <w:sz w:val="16"/>
                <w:szCs w:val="16"/>
              </w:rPr>
              <w:br/>
              <w:t>км20+000-км35+000: 0</w:t>
            </w:r>
            <w:r w:rsidRPr="00E25EF3">
              <w:rPr>
                <w:rFonts w:ascii="Tahoma" w:hAnsi="Tahoma" w:cs="Tahoma"/>
                <w:sz w:val="16"/>
                <w:szCs w:val="16"/>
              </w:rPr>
              <w:br/>
              <w:t>км35+000-км50+000: 313,2</w:t>
            </w:r>
            <w:r w:rsidRPr="00E25EF3">
              <w:rPr>
                <w:rFonts w:ascii="Tahoma" w:hAnsi="Tahoma" w:cs="Tahoma"/>
                <w:sz w:val="16"/>
                <w:szCs w:val="16"/>
              </w:rPr>
              <w:br/>
              <w:t>км50+000-км60+000: 0</w:t>
            </w:r>
            <w:r w:rsidRPr="00E25EF3">
              <w:rPr>
                <w:rFonts w:ascii="Tahoma" w:hAnsi="Tahoma" w:cs="Tahoma"/>
                <w:sz w:val="16"/>
                <w:szCs w:val="16"/>
              </w:rPr>
              <w:br/>
              <w:t>км60+000-км67+890: 0</w:t>
            </w:r>
          </w:p>
        </w:tc>
      </w:tr>
      <w:tr w:rsidR="00364ACE" w:rsidRPr="0040423B" w14:paraId="5AB905A1" w14:textId="77777777" w:rsidTr="0025701C">
        <w:tc>
          <w:tcPr>
            <w:tcW w:w="846" w:type="dxa"/>
          </w:tcPr>
          <w:p w14:paraId="436E743F" w14:textId="364231BA" w:rsidR="00364ACE" w:rsidRPr="00E25EF3" w:rsidRDefault="00B13422" w:rsidP="00364ACE">
            <w:pPr>
              <w:jc w:val="center"/>
              <w:rPr>
                <w:rFonts w:ascii="Tahoma" w:hAnsi="Tahoma" w:cs="Tahoma"/>
                <w:bCs/>
                <w:sz w:val="18"/>
                <w:szCs w:val="18"/>
              </w:rPr>
            </w:pPr>
            <w:r w:rsidRPr="00E25EF3">
              <w:rPr>
                <w:rFonts w:ascii="Tahoma" w:hAnsi="Tahoma" w:cs="Tahoma"/>
                <w:bCs/>
                <w:sz w:val="18"/>
                <w:szCs w:val="18"/>
              </w:rPr>
              <w:t>4.1.</w:t>
            </w:r>
            <w:r>
              <w:rPr>
                <w:rFonts w:ascii="Tahoma" w:hAnsi="Tahoma" w:cs="Tahoma"/>
                <w:bCs/>
                <w:sz w:val="18"/>
                <w:szCs w:val="18"/>
              </w:rPr>
              <w:t>13</w:t>
            </w:r>
          </w:p>
        </w:tc>
        <w:tc>
          <w:tcPr>
            <w:tcW w:w="5102" w:type="dxa"/>
            <w:vAlign w:val="center"/>
          </w:tcPr>
          <w:p w14:paraId="7F6E80A1" w14:textId="323A9302" w:rsidR="00364ACE" w:rsidRPr="00E25EF3" w:rsidRDefault="00364ACE" w:rsidP="00364ACE">
            <w:pPr>
              <w:ind w:right="-109"/>
              <w:rPr>
                <w:rFonts w:ascii="Tahoma" w:hAnsi="Tahoma" w:cs="Tahoma"/>
                <w:sz w:val="18"/>
                <w:szCs w:val="18"/>
              </w:rPr>
            </w:pPr>
            <w:r w:rsidRPr="00E25EF3">
              <w:rPr>
                <w:rFonts w:ascii="Tahoma" w:hAnsi="Tahoma" w:cs="Tahoma"/>
                <w:sz w:val="18"/>
                <w:szCs w:val="18"/>
              </w:rPr>
              <w:t>Укрепление дна канав каменной наброской толщиной 60см  (фракция камня 20см)</w:t>
            </w:r>
          </w:p>
        </w:tc>
        <w:tc>
          <w:tcPr>
            <w:tcW w:w="709" w:type="dxa"/>
            <w:vAlign w:val="center"/>
          </w:tcPr>
          <w:p w14:paraId="4D49A855" w14:textId="0C267A51" w:rsidR="00364ACE" w:rsidRPr="00E25EF3" w:rsidRDefault="00364ACE" w:rsidP="00364ACE">
            <w:pPr>
              <w:jc w:val="center"/>
              <w:rPr>
                <w:rFonts w:ascii="Tahoma" w:hAnsi="Tahoma" w:cs="Tahoma"/>
                <w:sz w:val="18"/>
                <w:szCs w:val="18"/>
              </w:rPr>
            </w:pPr>
            <w:r w:rsidRPr="00E25EF3">
              <w:rPr>
                <w:rFonts w:ascii="Tahoma" w:hAnsi="Tahoma" w:cs="Tahoma"/>
                <w:sz w:val="18"/>
                <w:szCs w:val="18"/>
              </w:rPr>
              <w:t>м³</w:t>
            </w:r>
          </w:p>
        </w:tc>
        <w:tc>
          <w:tcPr>
            <w:tcW w:w="992" w:type="dxa"/>
            <w:vAlign w:val="center"/>
          </w:tcPr>
          <w:p w14:paraId="1DCBAADC" w14:textId="4F6C57E4" w:rsidR="00364ACE" w:rsidRPr="0025701C" w:rsidRDefault="00364ACE" w:rsidP="00364ACE">
            <w:pPr>
              <w:jc w:val="center"/>
              <w:rPr>
                <w:rFonts w:ascii="Tahoma" w:hAnsi="Tahoma" w:cs="Tahoma"/>
                <w:color w:val="000000"/>
                <w:sz w:val="18"/>
                <w:szCs w:val="18"/>
              </w:rPr>
            </w:pPr>
            <w:r w:rsidRPr="0025701C">
              <w:rPr>
                <w:rFonts w:ascii="Tahoma" w:hAnsi="Tahoma" w:cs="Tahoma"/>
                <w:sz w:val="18"/>
                <w:szCs w:val="18"/>
              </w:rPr>
              <w:t>53,7</w:t>
            </w:r>
          </w:p>
        </w:tc>
        <w:tc>
          <w:tcPr>
            <w:tcW w:w="2269" w:type="dxa"/>
            <w:vAlign w:val="center"/>
          </w:tcPr>
          <w:p w14:paraId="29667591" w14:textId="198EEB1F"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Профильный объем (толщина укр 0,6)</w:t>
            </w:r>
            <w:r w:rsidRPr="00E25EF3">
              <w:rPr>
                <w:rFonts w:ascii="Tahoma" w:hAnsi="Tahoma" w:cs="Tahoma"/>
                <w:sz w:val="16"/>
                <w:szCs w:val="16"/>
              </w:rPr>
              <w:br/>
              <w:t>км13+650-км20+000: 0</w:t>
            </w:r>
            <w:r w:rsidRPr="00E25EF3">
              <w:rPr>
                <w:rFonts w:ascii="Tahoma" w:hAnsi="Tahoma" w:cs="Tahoma"/>
                <w:sz w:val="16"/>
                <w:szCs w:val="16"/>
              </w:rPr>
              <w:br/>
              <w:t>км20+000-км35+000: 0</w:t>
            </w:r>
            <w:r w:rsidRPr="00E25EF3">
              <w:rPr>
                <w:rFonts w:ascii="Tahoma" w:hAnsi="Tahoma" w:cs="Tahoma"/>
                <w:sz w:val="16"/>
                <w:szCs w:val="16"/>
              </w:rPr>
              <w:br/>
              <w:t>км35+000-км50+000: 107,4</w:t>
            </w:r>
            <w:r w:rsidRPr="00E25EF3">
              <w:rPr>
                <w:rFonts w:ascii="Tahoma" w:hAnsi="Tahoma" w:cs="Tahoma"/>
                <w:sz w:val="16"/>
                <w:szCs w:val="16"/>
              </w:rPr>
              <w:br/>
              <w:t>км50+000-км60+000: 0</w:t>
            </w:r>
            <w:r w:rsidRPr="00E25EF3">
              <w:rPr>
                <w:rFonts w:ascii="Tahoma" w:hAnsi="Tahoma" w:cs="Tahoma"/>
                <w:sz w:val="16"/>
                <w:szCs w:val="16"/>
              </w:rPr>
              <w:br/>
              <w:t>км60+000-км67+890: 0</w:t>
            </w:r>
          </w:p>
        </w:tc>
      </w:tr>
      <w:tr w:rsidR="00364ACE" w:rsidRPr="0040423B" w14:paraId="161F92D9" w14:textId="77777777" w:rsidTr="0025701C">
        <w:tc>
          <w:tcPr>
            <w:tcW w:w="846" w:type="dxa"/>
          </w:tcPr>
          <w:p w14:paraId="14833D33" w14:textId="6BE96218" w:rsidR="00364ACE" w:rsidRPr="00E25EF3" w:rsidRDefault="00B13422" w:rsidP="00364ACE">
            <w:pPr>
              <w:jc w:val="center"/>
              <w:rPr>
                <w:rFonts w:ascii="Tahoma" w:hAnsi="Tahoma" w:cs="Tahoma"/>
                <w:bCs/>
                <w:sz w:val="18"/>
                <w:szCs w:val="18"/>
              </w:rPr>
            </w:pPr>
            <w:r>
              <w:rPr>
                <w:rFonts w:ascii="Tahoma" w:hAnsi="Tahoma" w:cs="Tahoma"/>
                <w:bCs/>
                <w:sz w:val="18"/>
                <w:szCs w:val="18"/>
              </w:rPr>
              <w:t>-</w:t>
            </w:r>
          </w:p>
        </w:tc>
        <w:tc>
          <w:tcPr>
            <w:tcW w:w="5102" w:type="dxa"/>
            <w:vAlign w:val="center"/>
          </w:tcPr>
          <w:p w14:paraId="09CF9769" w14:textId="1ADEBFC2" w:rsidR="00364ACE" w:rsidRPr="00E25EF3" w:rsidRDefault="00364ACE" w:rsidP="00364ACE">
            <w:pPr>
              <w:ind w:right="-109"/>
              <w:rPr>
                <w:rFonts w:ascii="Tahoma" w:hAnsi="Tahoma" w:cs="Tahoma"/>
                <w:sz w:val="18"/>
                <w:szCs w:val="18"/>
              </w:rPr>
            </w:pPr>
            <w:r w:rsidRPr="00E25EF3">
              <w:rPr>
                <w:rFonts w:ascii="Tahoma" w:hAnsi="Tahoma" w:cs="Tahoma"/>
                <w:sz w:val="18"/>
                <w:szCs w:val="18"/>
              </w:rPr>
              <w:t>Камень фракции 10 см для укрепления откосов и дна канавы (с доставкой автосамосвалами дальность возки ст. Нарын – стройплощадка 75 км)</w:t>
            </w:r>
          </w:p>
        </w:tc>
        <w:tc>
          <w:tcPr>
            <w:tcW w:w="709" w:type="dxa"/>
            <w:vAlign w:val="center"/>
          </w:tcPr>
          <w:p w14:paraId="7BF04E5D" w14:textId="6E6F317E" w:rsidR="00364ACE" w:rsidRPr="00E25EF3" w:rsidRDefault="00364ACE" w:rsidP="00364ACE">
            <w:pPr>
              <w:jc w:val="center"/>
              <w:rPr>
                <w:rFonts w:ascii="Tahoma" w:hAnsi="Tahoma" w:cs="Tahoma"/>
                <w:sz w:val="18"/>
                <w:szCs w:val="18"/>
              </w:rPr>
            </w:pPr>
            <w:r w:rsidRPr="00E25EF3">
              <w:rPr>
                <w:rFonts w:ascii="Tahoma" w:hAnsi="Tahoma" w:cs="Tahoma"/>
                <w:sz w:val="18"/>
                <w:szCs w:val="18"/>
              </w:rPr>
              <w:t>м³</w:t>
            </w:r>
          </w:p>
        </w:tc>
        <w:tc>
          <w:tcPr>
            <w:tcW w:w="992" w:type="dxa"/>
            <w:vAlign w:val="center"/>
          </w:tcPr>
          <w:p w14:paraId="4CFB40F8" w14:textId="39ECD476" w:rsidR="00364ACE" w:rsidRPr="0025701C" w:rsidRDefault="00364ACE" w:rsidP="00364ACE">
            <w:pPr>
              <w:jc w:val="center"/>
              <w:rPr>
                <w:rFonts w:ascii="Tahoma" w:hAnsi="Tahoma" w:cs="Tahoma"/>
                <w:color w:val="000000"/>
                <w:sz w:val="18"/>
                <w:szCs w:val="18"/>
              </w:rPr>
            </w:pPr>
            <w:r w:rsidRPr="0025701C">
              <w:rPr>
                <w:rFonts w:ascii="Tahoma" w:hAnsi="Tahoma" w:cs="Tahoma"/>
                <w:sz w:val="18"/>
                <w:szCs w:val="18"/>
              </w:rPr>
              <w:t>32795,35</w:t>
            </w:r>
          </w:p>
        </w:tc>
        <w:tc>
          <w:tcPr>
            <w:tcW w:w="2269" w:type="dxa"/>
            <w:vAlign w:val="center"/>
          </w:tcPr>
          <w:p w14:paraId="5DF8353F" w14:textId="09BEFFFE"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 xml:space="preserve">Привозной грунт с учетом </w:t>
            </w:r>
            <w:r w:rsidRPr="00E25EF3">
              <w:rPr>
                <w:rFonts w:ascii="Tahoma" w:hAnsi="Tahoma" w:cs="Tahoma"/>
                <w:sz w:val="16"/>
                <w:szCs w:val="16"/>
              </w:rPr>
              <w:br/>
              <w:t>К=1,01 транспортные потери 1% п. 1.1.9 ГЭСН01</w:t>
            </w:r>
            <w:r w:rsidRPr="00E25EF3">
              <w:rPr>
                <w:rFonts w:ascii="Tahoma" w:hAnsi="Tahoma" w:cs="Tahoma"/>
                <w:sz w:val="16"/>
                <w:szCs w:val="16"/>
              </w:rPr>
              <w:br/>
              <w:t>(44584,2+20356,8)х1,01=65590,7 м³</w:t>
            </w:r>
          </w:p>
        </w:tc>
      </w:tr>
      <w:tr w:rsidR="00364ACE" w:rsidRPr="0040423B" w14:paraId="7602C1A6" w14:textId="77777777" w:rsidTr="0025701C">
        <w:tc>
          <w:tcPr>
            <w:tcW w:w="846" w:type="dxa"/>
          </w:tcPr>
          <w:p w14:paraId="0554ECF8" w14:textId="7CC12299" w:rsidR="00364ACE" w:rsidRPr="00E25EF3" w:rsidRDefault="00B13422" w:rsidP="00364ACE">
            <w:pPr>
              <w:jc w:val="center"/>
              <w:rPr>
                <w:rFonts w:ascii="Tahoma" w:hAnsi="Tahoma" w:cs="Tahoma"/>
                <w:bCs/>
                <w:sz w:val="18"/>
                <w:szCs w:val="18"/>
              </w:rPr>
            </w:pPr>
            <w:r>
              <w:rPr>
                <w:rFonts w:ascii="Tahoma" w:hAnsi="Tahoma" w:cs="Tahoma"/>
                <w:bCs/>
                <w:sz w:val="18"/>
                <w:szCs w:val="18"/>
              </w:rPr>
              <w:t>-</w:t>
            </w:r>
          </w:p>
        </w:tc>
        <w:tc>
          <w:tcPr>
            <w:tcW w:w="5102" w:type="dxa"/>
            <w:vAlign w:val="center"/>
          </w:tcPr>
          <w:p w14:paraId="26138E8F" w14:textId="7F6F5F7A" w:rsidR="00364ACE" w:rsidRPr="00E25EF3" w:rsidRDefault="00364ACE" w:rsidP="00364ACE">
            <w:pPr>
              <w:ind w:right="-109"/>
              <w:rPr>
                <w:rFonts w:ascii="Tahoma" w:hAnsi="Tahoma" w:cs="Tahoma"/>
                <w:sz w:val="18"/>
                <w:szCs w:val="18"/>
              </w:rPr>
            </w:pPr>
            <w:r w:rsidRPr="00E25EF3">
              <w:rPr>
                <w:rFonts w:ascii="Tahoma" w:hAnsi="Tahoma" w:cs="Tahoma"/>
                <w:sz w:val="18"/>
                <w:szCs w:val="18"/>
              </w:rPr>
              <w:t>Камень фракции 20 см для укрепления откосов и дна канавы (с доставкой автосамосвалами дальность возки ст. Нарын – стройплощадка 75 км)</w:t>
            </w:r>
          </w:p>
        </w:tc>
        <w:tc>
          <w:tcPr>
            <w:tcW w:w="709" w:type="dxa"/>
            <w:vAlign w:val="center"/>
          </w:tcPr>
          <w:p w14:paraId="5750BAB9" w14:textId="6EAED1F7" w:rsidR="00364ACE" w:rsidRPr="00E25EF3" w:rsidRDefault="00364ACE" w:rsidP="00364ACE">
            <w:pPr>
              <w:jc w:val="center"/>
              <w:rPr>
                <w:rFonts w:ascii="Tahoma" w:hAnsi="Tahoma" w:cs="Tahoma"/>
                <w:sz w:val="18"/>
                <w:szCs w:val="18"/>
              </w:rPr>
            </w:pPr>
            <w:r w:rsidRPr="00E25EF3">
              <w:rPr>
                <w:rFonts w:ascii="Tahoma" w:hAnsi="Tahoma" w:cs="Tahoma"/>
                <w:sz w:val="18"/>
                <w:szCs w:val="18"/>
              </w:rPr>
              <w:t>м³</w:t>
            </w:r>
          </w:p>
        </w:tc>
        <w:tc>
          <w:tcPr>
            <w:tcW w:w="992" w:type="dxa"/>
            <w:vAlign w:val="center"/>
          </w:tcPr>
          <w:p w14:paraId="4F181C94" w14:textId="7DA944A1" w:rsidR="00364ACE" w:rsidRPr="0025701C" w:rsidRDefault="00364ACE" w:rsidP="00364ACE">
            <w:pPr>
              <w:jc w:val="center"/>
              <w:rPr>
                <w:rFonts w:ascii="Tahoma" w:hAnsi="Tahoma" w:cs="Tahoma"/>
                <w:color w:val="000000"/>
                <w:sz w:val="18"/>
                <w:szCs w:val="18"/>
              </w:rPr>
            </w:pPr>
            <w:r w:rsidRPr="0025701C">
              <w:rPr>
                <w:rFonts w:ascii="Tahoma" w:hAnsi="Tahoma" w:cs="Tahoma"/>
                <w:sz w:val="18"/>
                <w:szCs w:val="18"/>
              </w:rPr>
              <w:t>212,45</w:t>
            </w:r>
          </w:p>
        </w:tc>
        <w:tc>
          <w:tcPr>
            <w:tcW w:w="2269" w:type="dxa"/>
            <w:vAlign w:val="center"/>
          </w:tcPr>
          <w:p w14:paraId="6B0D3DA5" w14:textId="4BF8B9A1" w:rsidR="00364ACE" w:rsidRPr="00E25EF3" w:rsidRDefault="00364ACE" w:rsidP="00364ACE">
            <w:pPr>
              <w:ind w:left="-103" w:right="-115" w:firstLine="39"/>
              <w:jc w:val="center"/>
              <w:rPr>
                <w:rFonts w:ascii="Tahoma" w:hAnsi="Tahoma" w:cs="Tahoma"/>
                <w:iCs/>
                <w:sz w:val="16"/>
                <w:szCs w:val="16"/>
              </w:rPr>
            </w:pPr>
            <w:r w:rsidRPr="00E25EF3">
              <w:rPr>
                <w:rFonts w:ascii="Tahoma" w:hAnsi="Tahoma" w:cs="Tahoma"/>
                <w:sz w:val="16"/>
                <w:szCs w:val="16"/>
              </w:rPr>
              <w:t xml:space="preserve">Привозной грунт с учетом </w:t>
            </w:r>
            <w:r w:rsidRPr="00E25EF3">
              <w:rPr>
                <w:rFonts w:ascii="Tahoma" w:hAnsi="Tahoma" w:cs="Tahoma"/>
                <w:sz w:val="16"/>
                <w:szCs w:val="16"/>
              </w:rPr>
              <w:br/>
              <w:t>К=1,01 транспортные потери 1% п. 1.1.9 ГЭСН01</w:t>
            </w:r>
            <w:r w:rsidRPr="00E25EF3">
              <w:rPr>
                <w:rFonts w:ascii="Tahoma" w:hAnsi="Tahoma" w:cs="Tahoma"/>
                <w:sz w:val="16"/>
                <w:szCs w:val="16"/>
              </w:rPr>
              <w:br/>
              <w:t>(313,2+107,4)*1,01=424,9</w:t>
            </w:r>
          </w:p>
        </w:tc>
      </w:tr>
      <w:tr w:rsidR="00364ACE" w:rsidRPr="0040423B" w14:paraId="7C547C99" w14:textId="77777777" w:rsidTr="00557180">
        <w:trPr>
          <w:trHeight w:val="684"/>
        </w:trPr>
        <w:tc>
          <w:tcPr>
            <w:tcW w:w="9918" w:type="dxa"/>
            <w:gridSpan w:val="5"/>
            <w:vAlign w:val="center"/>
          </w:tcPr>
          <w:p w14:paraId="2F0C0CD1" w14:textId="5AC2BA56" w:rsidR="00364ACE" w:rsidRPr="0040423B" w:rsidRDefault="00364ACE" w:rsidP="00364ACE">
            <w:pPr>
              <w:ind w:right="-109"/>
              <w:jc w:val="center"/>
              <w:rPr>
                <w:rFonts w:ascii="Tahoma" w:hAnsi="Tahoma" w:cs="Tahoma"/>
                <w:iCs/>
                <w:sz w:val="16"/>
              </w:rPr>
            </w:pPr>
            <w:r w:rsidRPr="0040423B">
              <w:rPr>
                <w:rFonts w:ascii="Tahoma" w:hAnsi="Tahoma" w:cs="Tahoma"/>
                <w:b/>
                <w:iCs/>
                <w:sz w:val="18"/>
              </w:rPr>
              <w:t>Участок км 130+325 по 148+984 (участок 7)</w:t>
            </w:r>
          </w:p>
        </w:tc>
      </w:tr>
      <w:tr w:rsidR="00364ACE" w:rsidRPr="0040423B" w14:paraId="72670D5D" w14:textId="77777777" w:rsidTr="007D4F6B">
        <w:tc>
          <w:tcPr>
            <w:tcW w:w="846" w:type="dxa"/>
          </w:tcPr>
          <w:p w14:paraId="636B5F79" w14:textId="73DDB85A" w:rsidR="00364ACE" w:rsidRPr="0040423B" w:rsidRDefault="00364ACE" w:rsidP="00364ACE">
            <w:pPr>
              <w:kinsoku w:val="0"/>
              <w:overflowPunct w:val="0"/>
              <w:jc w:val="center"/>
              <w:rPr>
                <w:rFonts w:ascii="Tahoma" w:hAnsi="Tahoma" w:cs="Tahoma"/>
                <w:sz w:val="18"/>
                <w:szCs w:val="18"/>
              </w:rPr>
            </w:pPr>
            <w:r w:rsidRPr="0040423B">
              <w:rPr>
                <w:rFonts w:ascii="Tahoma" w:hAnsi="Tahoma" w:cs="Tahoma"/>
                <w:b/>
                <w:bCs/>
                <w:sz w:val="18"/>
                <w:szCs w:val="18"/>
              </w:rPr>
              <w:t>1</w:t>
            </w:r>
          </w:p>
        </w:tc>
        <w:tc>
          <w:tcPr>
            <w:tcW w:w="5102" w:type="dxa"/>
          </w:tcPr>
          <w:p w14:paraId="293A9C78" w14:textId="5A14B5DD" w:rsidR="00364ACE" w:rsidRPr="0040423B" w:rsidRDefault="00364ACE" w:rsidP="00364ACE">
            <w:pPr>
              <w:kinsoku w:val="0"/>
              <w:overflowPunct w:val="0"/>
              <w:ind w:right="-109"/>
              <w:rPr>
                <w:rFonts w:ascii="Tahoma" w:hAnsi="Tahoma" w:cs="Tahoma"/>
                <w:b/>
                <w:sz w:val="18"/>
                <w:szCs w:val="18"/>
              </w:rPr>
            </w:pPr>
            <w:r w:rsidRPr="0040423B">
              <w:rPr>
                <w:rFonts w:ascii="Tahoma" w:hAnsi="Tahoma" w:cs="Tahoma"/>
                <w:b/>
                <w:sz w:val="18"/>
                <w:szCs w:val="18"/>
              </w:rPr>
              <w:t>Восстановление обочины земляного полотна</w:t>
            </w:r>
          </w:p>
        </w:tc>
        <w:tc>
          <w:tcPr>
            <w:tcW w:w="709" w:type="dxa"/>
          </w:tcPr>
          <w:p w14:paraId="48917691" w14:textId="77777777" w:rsidR="00364ACE" w:rsidRPr="0040423B" w:rsidRDefault="00364ACE" w:rsidP="00364ACE">
            <w:pPr>
              <w:kinsoku w:val="0"/>
              <w:overflowPunct w:val="0"/>
              <w:jc w:val="center"/>
              <w:rPr>
                <w:rFonts w:ascii="Tahoma" w:hAnsi="Tahoma" w:cs="Tahoma"/>
                <w:sz w:val="18"/>
                <w:szCs w:val="18"/>
              </w:rPr>
            </w:pPr>
          </w:p>
        </w:tc>
        <w:tc>
          <w:tcPr>
            <w:tcW w:w="992" w:type="dxa"/>
          </w:tcPr>
          <w:p w14:paraId="0F7E83C0" w14:textId="77777777" w:rsidR="00364ACE" w:rsidRPr="0040423B" w:rsidRDefault="00364ACE" w:rsidP="00364ACE">
            <w:pPr>
              <w:kinsoku w:val="0"/>
              <w:overflowPunct w:val="0"/>
              <w:jc w:val="center"/>
              <w:rPr>
                <w:rFonts w:ascii="Tahoma" w:hAnsi="Tahoma" w:cs="Tahoma"/>
                <w:sz w:val="18"/>
                <w:szCs w:val="18"/>
              </w:rPr>
            </w:pPr>
          </w:p>
        </w:tc>
        <w:tc>
          <w:tcPr>
            <w:tcW w:w="2269" w:type="dxa"/>
          </w:tcPr>
          <w:p w14:paraId="039125E2" w14:textId="0D7FAD51" w:rsidR="00364ACE" w:rsidRPr="0040423B" w:rsidRDefault="00364ACE" w:rsidP="00364ACE">
            <w:pPr>
              <w:jc w:val="center"/>
              <w:rPr>
                <w:rFonts w:ascii="Tahoma" w:hAnsi="Tahoma" w:cs="Tahoma"/>
                <w:iCs/>
                <w:sz w:val="14"/>
                <w:szCs w:val="18"/>
              </w:rPr>
            </w:pPr>
            <w:r w:rsidRPr="0040423B">
              <w:rPr>
                <w:rFonts w:ascii="Tahoma" w:hAnsi="Tahoma" w:cs="Tahoma"/>
                <w:sz w:val="14"/>
                <w:szCs w:val="18"/>
              </w:rPr>
              <w:t>Объем работ для исправления замечаний Ростехнадзора №3,6 по Акту №17-08/19 от 30.08.2019 г.</w:t>
            </w:r>
          </w:p>
        </w:tc>
      </w:tr>
      <w:tr w:rsidR="00364ACE" w:rsidRPr="0040423B" w14:paraId="024343CB" w14:textId="77777777" w:rsidTr="007D4F6B">
        <w:tc>
          <w:tcPr>
            <w:tcW w:w="846" w:type="dxa"/>
          </w:tcPr>
          <w:p w14:paraId="272EA3E8" w14:textId="3276F9B6"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1.1</w:t>
            </w:r>
          </w:p>
        </w:tc>
        <w:tc>
          <w:tcPr>
            <w:tcW w:w="5102" w:type="dxa"/>
          </w:tcPr>
          <w:p w14:paraId="4352B3EE" w14:textId="195686CC" w:rsidR="00364ACE" w:rsidRPr="0040423B" w:rsidRDefault="00364ACE" w:rsidP="00364ACE">
            <w:pPr>
              <w:kinsoku w:val="0"/>
              <w:overflowPunct w:val="0"/>
              <w:ind w:right="-109"/>
              <w:rPr>
                <w:rFonts w:ascii="Tahoma" w:hAnsi="Tahoma" w:cs="Tahoma"/>
                <w:sz w:val="18"/>
                <w:szCs w:val="18"/>
              </w:rPr>
            </w:pPr>
            <w:r w:rsidRPr="0040423B">
              <w:rPr>
                <w:rFonts w:ascii="Tahoma" w:hAnsi="Tahoma" w:cs="Tahoma"/>
                <w:sz w:val="18"/>
                <w:szCs w:val="18"/>
              </w:rPr>
              <w:t>Нарезка уступов в теле существующего земляного полотна</w:t>
            </w:r>
          </w:p>
        </w:tc>
        <w:tc>
          <w:tcPr>
            <w:tcW w:w="709" w:type="dxa"/>
          </w:tcPr>
          <w:p w14:paraId="56CD883A" w14:textId="289734E7"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м³</w:t>
            </w:r>
          </w:p>
        </w:tc>
        <w:tc>
          <w:tcPr>
            <w:tcW w:w="992" w:type="dxa"/>
          </w:tcPr>
          <w:p w14:paraId="25EFFFF3" w14:textId="3BEACE65" w:rsidR="00364ACE" w:rsidRPr="0040423B" w:rsidRDefault="00364ACE" w:rsidP="00364ACE">
            <w:pPr>
              <w:kinsoku w:val="0"/>
              <w:overflowPunct w:val="0"/>
              <w:jc w:val="center"/>
              <w:rPr>
                <w:rFonts w:ascii="Tahoma" w:hAnsi="Tahoma" w:cs="Tahoma"/>
                <w:sz w:val="18"/>
                <w:szCs w:val="18"/>
              </w:rPr>
            </w:pPr>
            <w:r w:rsidRPr="00097398">
              <w:rPr>
                <w:rFonts w:ascii="Tahoma" w:hAnsi="Tahoma" w:cs="Tahoma"/>
                <w:sz w:val="18"/>
                <w:szCs w:val="18"/>
              </w:rPr>
              <w:t>2908</w:t>
            </w:r>
          </w:p>
        </w:tc>
        <w:tc>
          <w:tcPr>
            <w:tcW w:w="2269" w:type="dxa"/>
          </w:tcPr>
          <w:p w14:paraId="033ACFD1" w14:textId="67EE6280" w:rsidR="00364ACE" w:rsidRPr="0040423B" w:rsidRDefault="00364ACE" w:rsidP="00364ACE">
            <w:pPr>
              <w:jc w:val="center"/>
              <w:rPr>
                <w:rFonts w:ascii="Tahoma" w:hAnsi="Tahoma" w:cs="Tahoma"/>
                <w:iCs/>
                <w:sz w:val="14"/>
                <w:szCs w:val="18"/>
              </w:rPr>
            </w:pPr>
            <w:r w:rsidRPr="0040423B">
              <w:rPr>
                <w:rFonts w:ascii="Tahoma" w:hAnsi="Tahoma" w:cs="Tahoma"/>
                <w:sz w:val="14"/>
                <w:szCs w:val="18"/>
              </w:rPr>
              <w:t>Профильный объем</w:t>
            </w:r>
          </w:p>
        </w:tc>
      </w:tr>
      <w:tr w:rsidR="00364ACE" w:rsidRPr="0040423B" w14:paraId="1FB41EDF" w14:textId="77777777" w:rsidTr="007D4F6B">
        <w:tc>
          <w:tcPr>
            <w:tcW w:w="846" w:type="dxa"/>
          </w:tcPr>
          <w:p w14:paraId="3F45C6FB" w14:textId="77777777" w:rsidR="00364ACE" w:rsidRPr="0040423B" w:rsidRDefault="00364ACE" w:rsidP="00364ACE">
            <w:pPr>
              <w:kinsoku w:val="0"/>
              <w:overflowPunct w:val="0"/>
              <w:rPr>
                <w:rFonts w:ascii="Tahoma" w:hAnsi="Tahoma" w:cs="Tahoma"/>
                <w:sz w:val="18"/>
                <w:szCs w:val="18"/>
              </w:rPr>
            </w:pPr>
          </w:p>
          <w:p w14:paraId="0A10F3A6" w14:textId="72EF5609"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1.2</w:t>
            </w:r>
          </w:p>
        </w:tc>
        <w:tc>
          <w:tcPr>
            <w:tcW w:w="5102" w:type="dxa"/>
          </w:tcPr>
          <w:p w14:paraId="475FE293" w14:textId="0126B8B8" w:rsidR="00364ACE" w:rsidRPr="0040423B" w:rsidRDefault="00364ACE" w:rsidP="00364ACE">
            <w:pPr>
              <w:kinsoku w:val="0"/>
              <w:overflowPunct w:val="0"/>
              <w:ind w:right="-109"/>
              <w:rPr>
                <w:rFonts w:ascii="Tahoma" w:hAnsi="Tahoma" w:cs="Tahoma"/>
                <w:sz w:val="18"/>
                <w:szCs w:val="18"/>
              </w:rPr>
            </w:pPr>
            <w:r w:rsidRPr="0040423B">
              <w:rPr>
                <w:rFonts w:ascii="Tahoma" w:hAnsi="Tahoma" w:cs="Tahoma"/>
                <w:sz w:val="18"/>
                <w:szCs w:val="18"/>
              </w:rPr>
              <w:t>Послойное устройство слоя насыпи бульдозером на месте уступа с использованием ранее разработанного от уступов и привезенного автосамосвалами грунта</w:t>
            </w:r>
          </w:p>
        </w:tc>
        <w:tc>
          <w:tcPr>
            <w:tcW w:w="709" w:type="dxa"/>
          </w:tcPr>
          <w:p w14:paraId="141FFBE9" w14:textId="77777777" w:rsidR="00364ACE" w:rsidRPr="0040423B" w:rsidRDefault="00364ACE" w:rsidP="00364ACE">
            <w:pPr>
              <w:kinsoku w:val="0"/>
              <w:overflowPunct w:val="0"/>
              <w:rPr>
                <w:rFonts w:ascii="Tahoma" w:hAnsi="Tahoma" w:cs="Tahoma"/>
                <w:sz w:val="18"/>
                <w:szCs w:val="18"/>
              </w:rPr>
            </w:pPr>
          </w:p>
          <w:p w14:paraId="448405DF" w14:textId="2A0FC495"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м³</w:t>
            </w:r>
          </w:p>
        </w:tc>
        <w:tc>
          <w:tcPr>
            <w:tcW w:w="992" w:type="dxa"/>
          </w:tcPr>
          <w:p w14:paraId="39F53EAD" w14:textId="77777777" w:rsidR="00364ACE" w:rsidRPr="0040423B" w:rsidRDefault="00364ACE" w:rsidP="00364ACE">
            <w:pPr>
              <w:kinsoku w:val="0"/>
              <w:overflowPunct w:val="0"/>
              <w:rPr>
                <w:rFonts w:ascii="Tahoma" w:hAnsi="Tahoma" w:cs="Tahoma"/>
                <w:sz w:val="18"/>
                <w:szCs w:val="18"/>
              </w:rPr>
            </w:pPr>
          </w:p>
          <w:p w14:paraId="17E21CD2" w14:textId="107255AE"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23694</w:t>
            </w:r>
          </w:p>
        </w:tc>
        <w:tc>
          <w:tcPr>
            <w:tcW w:w="2269" w:type="dxa"/>
          </w:tcPr>
          <w:p w14:paraId="587871D7" w14:textId="45349912" w:rsidR="00364ACE" w:rsidRPr="0040423B" w:rsidRDefault="00364ACE" w:rsidP="00364ACE">
            <w:pPr>
              <w:jc w:val="center"/>
              <w:rPr>
                <w:rFonts w:ascii="Tahoma" w:hAnsi="Tahoma" w:cs="Tahoma"/>
                <w:iCs/>
                <w:sz w:val="14"/>
                <w:szCs w:val="18"/>
              </w:rPr>
            </w:pPr>
            <w:r w:rsidRPr="0040423B">
              <w:rPr>
                <w:rFonts w:ascii="Tahoma" w:hAnsi="Tahoma" w:cs="Tahoma"/>
                <w:sz w:val="14"/>
                <w:szCs w:val="18"/>
              </w:rPr>
              <w:t xml:space="preserve">Привозной грунт с учетом </w:t>
            </w:r>
            <w:proofErr w:type="spellStart"/>
            <w:r w:rsidRPr="0040423B">
              <w:rPr>
                <w:rFonts w:ascii="Tahoma" w:hAnsi="Tahoma" w:cs="Tahoma"/>
                <w:sz w:val="14"/>
                <w:szCs w:val="18"/>
              </w:rPr>
              <w:t>Красх</w:t>
            </w:r>
            <w:proofErr w:type="spellEnd"/>
            <w:r w:rsidRPr="0040423B">
              <w:rPr>
                <w:rFonts w:ascii="Tahoma" w:hAnsi="Tahoma" w:cs="Tahoma"/>
                <w:sz w:val="14"/>
                <w:szCs w:val="18"/>
              </w:rPr>
              <w:t>=1,18 (ГЭСН-01 т.ч. п.2.1.13)  0786х1,18=24528 м³</w:t>
            </w:r>
          </w:p>
        </w:tc>
      </w:tr>
      <w:tr w:rsidR="00364ACE" w:rsidRPr="0040423B" w14:paraId="1A847D25" w14:textId="77777777" w:rsidTr="007D4F6B">
        <w:tc>
          <w:tcPr>
            <w:tcW w:w="846" w:type="dxa"/>
          </w:tcPr>
          <w:p w14:paraId="7A8255F0" w14:textId="77777777" w:rsidR="00364ACE" w:rsidRPr="0040423B" w:rsidRDefault="00364ACE" w:rsidP="00364ACE">
            <w:pPr>
              <w:kinsoku w:val="0"/>
              <w:overflowPunct w:val="0"/>
              <w:rPr>
                <w:rFonts w:ascii="Tahoma" w:hAnsi="Tahoma" w:cs="Tahoma"/>
                <w:sz w:val="18"/>
                <w:szCs w:val="18"/>
              </w:rPr>
            </w:pPr>
          </w:p>
          <w:p w14:paraId="5205BE67" w14:textId="7527D35E"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1.3</w:t>
            </w:r>
          </w:p>
        </w:tc>
        <w:tc>
          <w:tcPr>
            <w:tcW w:w="5102" w:type="dxa"/>
          </w:tcPr>
          <w:p w14:paraId="41664CEF" w14:textId="13E4AEAB" w:rsidR="00364ACE" w:rsidRPr="0040423B" w:rsidRDefault="00364ACE" w:rsidP="00364ACE">
            <w:pPr>
              <w:kinsoku w:val="0"/>
              <w:overflowPunct w:val="0"/>
              <w:ind w:right="-109"/>
              <w:rPr>
                <w:rFonts w:ascii="Tahoma" w:hAnsi="Tahoma" w:cs="Tahoma"/>
                <w:sz w:val="18"/>
                <w:szCs w:val="18"/>
              </w:rPr>
            </w:pPr>
            <w:r w:rsidRPr="0040423B">
              <w:rPr>
                <w:rFonts w:ascii="Tahoma" w:hAnsi="Tahoma" w:cs="Tahoma"/>
                <w:sz w:val="18"/>
                <w:szCs w:val="18"/>
              </w:rPr>
              <w:t>Уплотнение устроенного слоя насыпи вибрационным катком за 8 проходов по одному следу (каток 12 тонн, толщина слоя до 0,5 м)</w:t>
            </w:r>
          </w:p>
        </w:tc>
        <w:tc>
          <w:tcPr>
            <w:tcW w:w="709" w:type="dxa"/>
          </w:tcPr>
          <w:p w14:paraId="470D90CA" w14:textId="77777777" w:rsidR="00364ACE" w:rsidRPr="0040423B" w:rsidRDefault="00364ACE" w:rsidP="00364ACE">
            <w:pPr>
              <w:kinsoku w:val="0"/>
              <w:overflowPunct w:val="0"/>
              <w:rPr>
                <w:rFonts w:ascii="Tahoma" w:hAnsi="Tahoma" w:cs="Tahoma"/>
                <w:sz w:val="18"/>
                <w:szCs w:val="18"/>
              </w:rPr>
            </w:pPr>
          </w:p>
          <w:p w14:paraId="0CA24CA9" w14:textId="6E7877D6"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м³</w:t>
            </w:r>
          </w:p>
        </w:tc>
        <w:tc>
          <w:tcPr>
            <w:tcW w:w="992" w:type="dxa"/>
          </w:tcPr>
          <w:p w14:paraId="1E9A4082" w14:textId="77777777" w:rsidR="00364ACE" w:rsidRPr="0040423B" w:rsidRDefault="00364ACE" w:rsidP="00364ACE">
            <w:pPr>
              <w:kinsoku w:val="0"/>
              <w:overflowPunct w:val="0"/>
              <w:rPr>
                <w:rFonts w:ascii="Tahoma" w:hAnsi="Tahoma" w:cs="Tahoma"/>
                <w:sz w:val="18"/>
                <w:szCs w:val="18"/>
              </w:rPr>
            </w:pPr>
          </w:p>
          <w:p w14:paraId="4963AF15" w14:textId="1EA98722"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23694</w:t>
            </w:r>
          </w:p>
        </w:tc>
        <w:tc>
          <w:tcPr>
            <w:tcW w:w="2269" w:type="dxa"/>
          </w:tcPr>
          <w:p w14:paraId="1040A19B" w14:textId="77777777" w:rsidR="00364ACE" w:rsidRPr="0040423B" w:rsidRDefault="00364ACE" w:rsidP="00364ACE">
            <w:pPr>
              <w:jc w:val="center"/>
              <w:rPr>
                <w:rFonts w:ascii="Tahoma" w:hAnsi="Tahoma" w:cs="Tahoma"/>
                <w:iCs/>
                <w:sz w:val="16"/>
                <w:szCs w:val="18"/>
              </w:rPr>
            </w:pPr>
          </w:p>
        </w:tc>
      </w:tr>
      <w:tr w:rsidR="00364ACE" w:rsidRPr="0040423B" w14:paraId="30CC934B" w14:textId="0BF53DEE" w:rsidTr="007D4F6B">
        <w:tc>
          <w:tcPr>
            <w:tcW w:w="846" w:type="dxa"/>
          </w:tcPr>
          <w:p w14:paraId="68B1D6E6" w14:textId="77777777" w:rsidR="00364ACE" w:rsidRPr="0040423B" w:rsidRDefault="00364ACE" w:rsidP="00364ACE">
            <w:pPr>
              <w:kinsoku w:val="0"/>
              <w:overflowPunct w:val="0"/>
              <w:jc w:val="center"/>
              <w:rPr>
                <w:rFonts w:ascii="Tahoma" w:hAnsi="Tahoma" w:cs="Tahoma"/>
                <w:sz w:val="18"/>
                <w:szCs w:val="18"/>
              </w:rPr>
            </w:pPr>
          </w:p>
          <w:p w14:paraId="31B836C4" w14:textId="098E3490" w:rsidR="00364ACE" w:rsidRPr="0040423B" w:rsidRDefault="00364ACE" w:rsidP="00364ACE">
            <w:pPr>
              <w:jc w:val="center"/>
              <w:rPr>
                <w:rFonts w:ascii="Tahoma" w:hAnsi="Tahoma" w:cs="Tahoma"/>
                <w:sz w:val="18"/>
                <w:szCs w:val="18"/>
              </w:rPr>
            </w:pPr>
            <w:r w:rsidRPr="0040423B">
              <w:rPr>
                <w:rFonts w:ascii="Tahoma" w:hAnsi="Tahoma" w:cs="Tahoma"/>
                <w:sz w:val="18"/>
                <w:szCs w:val="18"/>
              </w:rPr>
              <w:t>1.4</w:t>
            </w:r>
          </w:p>
        </w:tc>
        <w:tc>
          <w:tcPr>
            <w:tcW w:w="5102" w:type="dxa"/>
          </w:tcPr>
          <w:p w14:paraId="0319D912" w14:textId="2F832738" w:rsidR="00364ACE" w:rsidRPr="0040423B" w:rsidRDefault="00364ACE" w:rsidP="00364ACE">
            <w:pPr>
              <w:ind w:right="-109"/>
              <w:rPr>
                <w:rFonts w:ascii="Tahoma" w:hAnsi="Tahoma" w:cs="Tahoma"/>
                <w:iCs/>
                <w:strike/>
                <w:sz w:val="18"/>
                <w:szCs w:val="18"/>
              </w:rPr>
            </w:pPr>
            <w:r w:rsidRPr="0040423B">
              <w:rPr>
                <w:rFonts w:ascii="Tahoma" w:hAnsi="Tahoma" w:cs="Tahoma"/>
                <w:sz w:val="18"/>
                <w:szCs w:val="18"/>
              </w:rPr>
              <w:t>Срезка грунта экскаватором, оборудованным ковшом емкостью 0,65 м³, с погрузкой на автосамосвал и вывозом в отвал до 2 км</w:t>
            </w:r>
          </w:p>
        </w:tc>
        <w:tc>
          <w:tcPr>
            <w:tcW w:w="709" w:type="dxa"/>
          </w:tcPr>
          <w:p w14:paraId="55845DF1" w14:textId="77777777" w:rsidR="00364ACE" w:rsidRPr="0040423B" w:rsidRDefault="00364ACE" w:rsidP="00364ACE">
            <w:pPr>
              <w:kinsoku w:val="0"/>
              <w:overflowPunct w:val="0"/>
              <w:rPr>
                <w:rFonts w:ascii="Tahoma" w:hAnsi="Tahoma" w:cs="Tahoma"/>
                <w:sz w:val="18"/>
                <w:szCs w:val="18"/>
              </w:rPr>
            </w:pPr>
          </w:p>
          <w:p w14:paraId="11A92F2E" w14:textId="5214D525"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0441CA2E" w14:textId="77777777" w:rsidR="00364ACE" w:rsidRPr="0040423B" w:rsidRDefault="00364ACE" w:rsidP="00364ACE">
            <w:pPr>
              <w:kinsoku w:val="0"/>
              <w:overflowPunct w:val="0"/>
              <w:rPr>
                <w:rFonts w:ascii="Tahoma" w:hAnsi="Tahoma" w:cs="Tahoma"/>
                <w:sz w:val="18"/>
                <w:szCs w:val="18"/>
              </w:rPr>
            </w:pPr>
          </w:p>
          <w:p w14:paraId="2283AE90" w14:textId="6AF6031A" w:rsidR="00364ACE" w:rsidRPr="0040423B" w:rsidRDefault="00364ACE" w:rsidP="00364ACE">
            <w:pPr>
              <w:jc w:val="center"/>
              <w:rPr>
                <w:rFonts w:ascii="Tahoma" w:hAnsi="Tahoma" w:cs="Tahoma"/>
                <w:iCs/>
                <w:sz w:val="18"/>
                <w:szCs w:val="18"/>
              </w:rPr>
            </w:pPr>
            <w:r w:rsidRPr="0040423B">
              <w:rPr>
                <w:rFonts w:ascii="Tahoma" w:hAnsi="Tahoma" w:cs="Tahoma"/>
                <w:sz w:val="18"/>
                <w:szCs w:val="18"/>
              </w:rPr>
              <w:t>17955</w:t>
            </w:r>
          </w:p>
        </w:tc>
        <w:tc>
          <w:tcPr>
            <w:tcW w:w="2269" w:type="dxa"/>
          </w:tcPr>
          <w:p w14:paraId="7AE1E5B7" w14:textId="77777777" w:rsidR="00364ACE" w:rsidRPr="0040423B" w:rsidRDefault="00364ACE" w:rsidP="00364ACE">
            <w:pPr>
              <w:kinsoku w:val="0"/>
              <w:overflowPunct w:val="0"/>
              <w:ind w:left="-102" w:right="-102"/>
              <w:rPr>
                <w:rFonts w:ascii="Tahoma" w:hAnsi="Tahoma" w:cs="Tahoma"/>
                <w:sz w:val="16"/>
                <w:szCs w:val="18"/>
              </w:rPr>
            </w:pPr>
          </w:p>
          <w:p w14:paraId="5A559A58" w14:textId="4736A5A0" w:rsidR="00364ACE" w:rsidRPr="0040423B" w:rsidRDefault="00364ACE" w:rsidP="00364ACE">
            <w:pPr>
              <w:jc w:val="center"/>
              <w:rPr>
                <w:rFonts w:ascii="Tahoma" w:hAnsi="Tahoma" w:cs="Tahoma"/>
                <w:iCs/>
                <w:sz w:val="16"/>
                <w:szCs w:val="18"/>
              </w:rPr>
            </w:pPr>
            <w:r w:rsidRPr="0040423B">
              <w:rPr>
                <w:rFonts w:ascii="Tahoma" w:hAnsi="Tahoma" w:cs="Tahoma"/>
                <w:sz w:val="16"/>
                <w:szCs w:val="18"/>
              </w:rPr>
              <w:t>Профильный объем</w:t>
            </w:r>
          </w:p>
        </w:tc>
      </w:tr>
      <w:tr w:rsidR="00364ACE" w:rsidRPr="0040423B" w14:paraId="046A6974" w14:textId="210EF55E" w:rsidTr="007D4F6B">
        <w:tc>
          <w:tcPr>
            <w:tcW w:w="846" w:type="dxa"/>
          </w:tcPr>
          <w:p w14:paraId="167CC69E" w14:textId="77777777" w:rsidR="00364ACE" w:rsidRPr="0040423B" w:rsidRDefault="00364ACE" w:rsidP="00364ACE">
            <w:pPr>
              <w:kinsoku w:val="0"/>
              <w:overflowPunct w:val="0"/>
              <w:jc w:val="center"/>
              <w:rPr>
                <w:rFonts w:ascii="Tahoma" w:hAnsi="Tahoma" w:cs="Tahoma"/>
                <w:sz w:val="18"/>
                <w:szCs w:val="18"/>
              </w:rPr>
            </w:pPr>
          </w:p>
          <w:p w14:paraId="6434DD4D" w14:textId="4BDC468F" w:rsidR="00364ACE" w:rsidRPr="0040423B" w:rsidRDefault="00364ACE" w:rsidP="00364ACE">
            <w:pPr>
              <w:jc w:val="center"/>
              <w:rPr>
                <w:rFonts w:ascii="Tahoma" w:hAnsi="Tahoma" w:cs="Tahoma"/>
                <w:sz w:val="18"/>
                <w:szCs w:val="18"/>
              </w:rPr>
            </w:pPr>
            <w:r w:rsidRPr="0040423B">
              <w:rPr>
                <w:rFonts w:ascii="Tahoma" w:hAnsi="Tahoma" w:cs="Tahoma"/>
                <w:sz w:val="18"/>
                <w:szCs w:val="18"/>
              </w:rPr>
              <w:t>1.5</w:t>
            </w:r>
          </w:p>
        </w:tc>
        <w:tc>
          <w:tcPr>
            <w:tcW w:w="5102" w:type="dxa"/>
          </w:tcPr>
          <w:p w14:paraId="5B1AB1E8" w14:textId="5C8BA767" w:rsidR="00364ACE" w:rsidRPr="0040423B" w:rsidRDefault="00364ACE" w:rsidP="00364ACE">
            <w:pPr>
              <w:ind w:right="-109"/>
              <w:rPr>
                <w:rFonts w:ascii="Tahoma" w:hAnsi="Tahoma" w:cs="Tahoma"/>
                <w:iCs/>
                <w:strike/>
                <w:sz w:val="18"/>
                <w:szCs w:val="18"/>
              </w:rPr>
            </w:pPr>
            <w:r w:rsidRPr="0040423B">
              <w:rPr>
                <w:rFonts w:ascii="Tahoma" w:hAnsi="Tahoma" w:cs="Tahoma"/>
                <w:sz w:val="18"/>
                <w:szCs w:val="18"/>
              </w:rPr>
              <w:t>Планировка откоса насыпи экскаватором, оборудованным планировочным ковшом</w:t>
            </w:r>
          </w:p>
        </w:tc>
        <w:tc>
          <w:tcPr>
            <w:tcW w:w="709" w:type="dxa"/>
          </w:tcPr>
          <w:p w14:paraId="74A1F0E2" w14:textId="77777777" w:rsidR="00364ACE" w:rsidRPr="0040423B" w:rsidRDefault="00364ACE" w:rsidP="00364ACE">
            <w:pPr>
              <w:kinsoku w:val="0"/>
              <w:overflowPunct w:val="0"/>
              <w:rPr>
                <w:rFonts w:ascii="Tahoma" w:hAnsi="Tahoma" w:cs="Tahoma"/>
                <w:sz w:val="18"/>
                <w:szCs w:val="18"/>
              </w:rPr>
            </w:pPr>
          </w:p>
          <w:p w14:paraId="2A27F071" w14:textId="03A2FF79"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1F2F71B1" w14:textId="77777777" w:rsidR="00364ACE" w:rsidRPr="0040423B" w:rsidRDefault="00364ACE" w:rsidP="00364ACE">
            <w:pPr>
              <w:kinsoku w:val="0"/>
              <w:overflowPunct w:val="0"/>
              <w:rPr>
                <w:rFonts w:ascii="Tahoma" w:hAnsi="Tahoma" w:cs="Tahoma"/>
                <w:sz w:val="18"/>
                <w:szCs w:val="18"/>
              </w:rPr>
            </w:pPr>
          </w:p>
          <w:p w14:paraId="593FECC0" w14:textId="7A2957A2" w:rsidR="00364ACE" w:rsidRPr="0040423B" w:rsidRDefault="00364ACE" w:rsidP="00364ACE">
            <w:pPr>
              <w:jc w:val="center"/>
              <w:rPr>
                <w:rFonts w:ascii="Tahoma" w:hAnsi="Tahoma" w:cs="Tahoma"/>
                <w:iCs/>
                <w:sz w:val="18"/>
                <w:szCs w:val="18"/>
              </w:rPr>
            </w:pPr>
            <w:r w:rsidRPr="0040423B">
              <w:rPr>
                <w:rFonts w:ascii="Tahoma" w:hAnsi="Tahoma" w:cs="Tahoma"/>
                <w:sz w:val="18"/>
                <w:szCs w:val="18"/>
              </w:rPr>
              <w:t>18637</w:t>
            </w:r>
          </w:p>
        </w:tc>
        <w:tc>
          <w:tcPr>
            <w:tcW w:w="2269" w:type="dxa"/>
          </w:tcPr>
          <w:p w14:paraId="55E7D0FE" w14:textId="77777777" w:rsidR="00364ACE" w:rsidRPr="0040423B" w:rsidRDefault="00364ACE" w:rsidP="00364ACE">
            <w:pPr>
              <w:jc w:val="center"/>
              <w:rPr>
                <w:rFonts w:ascii="Tahoma" w:hAnsi="Tahoma" w:cs="Tahoma"/>
                <w:iCs/>
                <w:sz w:val="18"/>
                <w:szCs w:val="18"/>
              </w:rPr>
            </w:pPr>
          </w:p>
        </w:tc>
      </w:tr>
      <w:tr w:rsidR="00364ACE" w:rsidRPr="0040423B" w14:paraId="1FC39D72" w14:textId="394982CE" w:rsidTr="007D4F6B">
        <w:tc>
          <w:tcPr>
            <w:tcW w:w="846" w:type="dxa"/>
          </w:tcPr>
          <w:p w14:paraId="1F13D4DE" w14:textId="77777777" w:rsidR="00364ACE" w:rsidRPr="0040423B" w:rsidRDefault="00364ACE" w:rsidP="00364ACE">
            <w:pPr>
              <w:kinsoku w:val="0"/>
              <w:overflowPunct w:val="0"/>
              <w:jc w:val="center"/>
              <w:rPr>
                <w:rFonts w:ascii="Tahoma" w:hAnsi="Tahoma" w:cs="Tahoma"/>
                <w:sz w:val="18"/>
                <w:szCs w:val="18"/>
              </w:rPr>
            </w:pPr>
          </w:p>
          <w:p w14:paraId="482AAFB5" w14:textId="56DA1B98" w:rsidR="00364ACE" w:rsidRPr="0040423B" w:rsidRDefault="00364ACE" w:rsidP="00364ACE">
            <w:pPr>
              <w:jc w:val="center"/>
              <w:rPr>
                <w:rFonts w:ascii="Tahoma" w:hAnsi="Tahoma" w:cs="Tahoma"/>
                <w:sz w:val="18"/>
                <w:szCs w:val="18"/>
              </w:rPr>
            </w:pPr>
            <w:r w:rsidRPr="0040423B">
              <w:rPr>
                <w:rFonts w:ascii="Tahoma" w:hAnsi="Tahoma" w:cs="Tahoma"/>
                <w:sz w:val="18"/>
                <w:szCs w:val="18"/>
              </w:rPr>
              <w:t>1.6</w:t>
            </w:r>
          </w:p>
        </w:tc>
        <w:tc>
          <w:tcPr>
            <w:tcW w:w="5102" w:type="dxa"/>
          </w:tcPr>
          <w:p w14:paraId="28A3997B" w14:textId="086172FC" w:rsidR="00364ACE" w:rsidRPr="0040423B" w:rsidRDefault="00364ACE" w:rsidP="00364ACE">
            <w:pPr>
              <w:ind w:right="-109"/>
              <w:rPr>
                <w:rFonts w:ascii="Tahoma" w:hAnsi="Tahoma" w:cs="Tahoma"/>
                <w:iCs/>
                <w:sz w:val="18"/>
                <w:szCs w:val="18"/>
                <w:u w:val="single"/>
              </w:rPr>
            </w:pPr>
            <w:r w:rsidRPr="0040423B">
              <w:rPr>
                <w:rFonts w:ascii="Tahoma" w:hAnsi="Tahoma" w:cs="Tahoma"/>
                <w:sz w:val="18"/>
                <w:szCs w:val="18"/>
              </w:rPr>
              <w:t>Планировка полки бермы экскаватором, оборудованным планировочным ковшом</w:t>
            </w:r>
          </w:p>
        </w:tc>
        <w:tc>
          <w:tcPr>
            <w:tcW w:w="709" w:type="dxa"/>
          </w:tcPr>
          <w:p w14:paraId="1D84DC14" w14:textId="77777777" w:rsidR="00364ACE" w:rsidRPr="0040423B" w:rsidRDefault="00364ACE" w:rsidP="00364ACE">
            <w:pPr>
              <w:kinsoku w:val="0"/>
              <w:overflowPunct w:val="0"/>
              <w:rPr>
                <w:rFonts w:ascii="Tahoma" w:hAnsi="Tahoma" w:cs="Tahoma"/>
                <w:sz w:val="18"/>
                <w:szCs w:val="18"/>
              </w:rPr>
            </w:pPr>
          </w:p>
          <w:p w14:paraId="2743DEA6" w14:textId="0CFBBD64"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309D5BCD" w14:textId="77777777" w:rsidR="00364ACE" w:rsidRPr="0040423B" w:rsidRDefault="00364ACE" w:rsidP="00364ACE">
            <w:pPr>
              <w:kinsoku w:val="0"/>
              <w:overflowPunct w:val="0"/>
              <w:rPr>
                <w:rFonts w:ascii="Tahoma" w:hAnsi="Tahoma" w:cs="Tahoma"/>
                <w:sz w:val="18"/>
                <w:szCs w:val="18"/>
              </w:rPr>
            </w:pPr>
          </w:p>
          <w:p w14:paraId="71C14D69" w14:textId="1FD7A356" w:rsidR="00364ACE" w:rsidRPr="0040423B" w:rsidRDefault="00364ACE" w:rsidP="00364ACE">
            <w:pPr>
              <w:jc w:val="center"/>
              <w:rPr>
                <w:rFonts w:ascii="Tahoma" w:hAnsi="Tahoma" w:cs="Tahoma"/>
                <w:iCs/>
                <w:sz w:val="18"/>
                <w:szCs w:val="18"/>
              </w:rPr>
            </w:pPr>
            <w:r w:rsidRPr="0040423B">
              <w:rPr>
                <w:rFonts w:ascii="Tahoma" w:hAnsi="Tahoma" w:cs="Tahoma"/>
                <w:sz w:val="18"/>
                <w:szCs w:val="18"/>
              </w:rPr>
              <w:t>2500</w:t>
            </w:r>
          </w:p>
        </w:tc>
        <w:tc>
          <w:tcPr>
            <w:tcW w:w="2269" w:type="dxa"/>
          </w:tcPr>
          <w:p w14:paraId="542BED34" w14:textId="77777777" w:rsidR="00364ACE" w:rsidRPr="0040423B" w:rsidRDefault="00364ACE" w:rsidP="00364ACE">
            <w:pPr>
              <w:jc w:val="center"/>
              <w:rPr>
                <w:rFonts w:ascii="Tahoma" w:hAnsi="Tahoma" w:cs="Tahoma"/>
                <w:iCs/>
                <w:sz w:val="18"/>
                <w:szCs w:val="18"/>
              </w:rPr>
            </w:pPr>
          </w:p>
        </w:tc>
      </w:tr>
      <w:tr w:rsidR="00364ACE" w:rsidRPr="0040423B" w14:paraId="22C8D53F" w14:textId="3437D1F6" w:rsidTr="007D4F6B">
        <w:tc>
          <w:tcPr>
            <w:tcW w:w="846" w:type="dxa"/>
          </w:tcPr>
          <w:p w14:paraId="7479EE59" w14:textId="77777777" w:rsidR="00364ACE" w:rsidRPr="0040423B" w:rsidRDefault="00364ACE" w:rsidP="00364ACE">
            <w:pPr>
              <w:kinsoku w:val="0"/>
              <w:overflowPunct w:val="0"/>
              <w:ind w:left="-115"/>
              <w:jc w:val="center"/>
              <w:rPr>
                <w:rFonts w:ascii="Tahoma" w:hAnsi="Tahoma" w:cs="Tahoma"/>
                <w:sz w:val="18"/>
                <w:szCs w:val="18"/>
              </w:rPr>
            </w:pPr>
          </w:p>
          <w:p w14:paraId="2E7BF243" w14:textId="04B9D2C2" w:rsidR="00364ACE" w:rsidRPr="0040423B" w:rsidRDefault="00364ACE" w:rsidP="00364ACE">
            <w:pPr>
              <w:jc w:val="center"/>
              <w:rPr>
                <w:rFonts w:ascii="Tahoma" w:hAnsi="Tahoma" w:cs="Tahoma"/>
                <w:sz w:val="18"/>
                <w:szCs w:val="18"/>
              </w:rPr>
            </w:pPr>
            <w:r w:rsidRPr="0040423B">
              <w:rPr>
                <w:rFonts w:ascii="Tahoma" w:hAnsi="Tahoma" w:cs="Tahoma"/>
                <w:sz w:val="18"/>
                <w:szCs w:val="18"/>
              </w:rPr>
              <w:t>1.7</w:t>
            </w:r>
          </w:p>
        </w:tc>
        <w:tc>
          <w:tcPr>
            <w:tcW w:w="5102" w:type="dxa"/>
          </w:tcPr>
          <w:p w14:paraId="6409B1A1" w14:textId="67D70ADB" w:rsidR="00364ACE" w:rsidRPr="0040423B" w:rsidRDefault="00364ACE" w:rsidP="00364ACE">
            <w:pPr>
              <w:ind w:right="-109"/>
              <w:rPr>
                <w:rFonts w:ascii="Tahoma" w:hAnsi="Tahoma" w:cs="Tahoma"/>
                <w:iCs/>
                <w:strike/>
                <w:sz w:val="18"/>
                <w:szCs w:val="18"/>
              </w:rPr>
            </w:pPr>
            <w:r w:rsidRPr="0040423B">
              <w:rPr>
                <w:rFonts w:ascii="Tahoma" w:hAnsi="Tahoma" w:cs="Tahoma"/>
                <w:sz w:val="18"/>
                <w:szCs w:val="18"/>
              </w:rPr>
              <w:t>Досыпка обочины земляного полотна щебнем фр. 5-20 М600 с доставкой хоппер-дозаторами (на скорости 3-5 км/ч на расстояние доставки 140 км)</w:t>
            </w:r>
          </w:p>
        </w:tc>
        <w:tc>
          <w:tcPr>
            <w:tcW w:w="709" w:type="dxa"/>
          </w:tcPr>
          <w:p w14:paraId="3FC85E1B" w14:textId="77777777" w:rsidR="00364ACE" w:rsidRPr="0040423B" w:rsidRDefault="00364ACE" w:rsidP="00364ACE">
            <w:pPr>
              <w:kinsoku w:val="0"/>
              <w:overflowPunct w:val="0"/>
              <w:rPr>
                <w:rFonts w:ascii="Tahoma" w:hAnsi="Tahoma" w:cs="Tahoma"/>
                <w:sz w:val="18"/>
                <w:szCs w:val="18"/>
              </w:rPr>
            </w:pPr>
          </w:p>
          <w:p w14:paraId="62F05DA7" w14:textId="04CF16E4"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17ADDD95" w14:textId="77777777" w:rsidR="00364ACE" w:rsidRPr="0040423B" w:rsidRDefault="00364ACE" w:rsidP="00364ACE">
            <w:pPr>
              <w:kinsoku w:val="0"/>
              <w:overflowPunct w:val="0"/>
              <w:rPr>
                <w:rFonts w:ascii="Tahoma" w:hAnsi="Tahoma" w:cs="Tahoma"/>
                <w:sz w:val="18"/>
                <w:szCs w:val="18"/>
              </w:rPr>
            </w:pPr>
          </w:p>
          <w:p w14:paraId="3A45CCA6" w14:textId="041A4BD0" w:rsidR="00364ACE" w:rsidRPr="0040423B" w:rsidRDefault="00364ACE" w:rsidP="00364ACE">
            <w:pPr>
              <w:jc w:val="center"/>
              <w:rPr>
                <w:rFonts w:ascii="Tahoma" w:hAnsi="Tahoma" w:cs="Tahoma"/>
                <w:iCs/>
                <w:sz w:val="18"/>
                <w:szCs w:val="18"/>
              </w:rPr>
            </w:pPr>
            <w:r w:rsidRPr="0040423B">
              <w:rPr>
                <w:rFonts w:ascii="Tahoma" w:hAnsi="Tahoma" w:cs="Tahoma"/>
                <w:sz w:val="18"/>
                <w:szCs w:val="18"/>
              </w:rPr>
              <w:t>2652</w:t>
            </w:r>
          </w:p>
        </w:tc>
        <w:tc>
          <w:tcPr>
            <w:tcW w:w="2269" w:type="dxa"/>
          </w:tcPr>
          <w:p w14:paraId="7FDB2441" w14:textId="77777777" w:rsidR="00364ACE" w:rsidRPr="0040423B" w:rsidRDefault="00364ACE" w:rsidP="00364ACE">
            <w:pPr>
              <w:kinsoku w:val="0"/>
              <w:overflowPunct w:val="0"/>
              <w:ind w:left="-102" w:right="-102"/>
              <w:rPr>
                <w:rFonts w:ascii="Tahoma" w:hAnsi="Tahoma" w:cs="Tahoma"/>
                <w:sz w:val="16"/>
              </w:rPr>
            </w:pPr>
          </w:p>
          <w:p w14:paraId="5C7E9DB0" w14:textId="150ACC93" w:rsidR="00364ACE" w:rsidRPr="0040423B" w:rsidRDefault="00364ACE" w:rsidP="00364ACE">
            <w:pPr>
              <w:jc w:val="center"/>
              <w:rPr>
                <w:rFonts w:ascii="Tahoma" w:hAnsi="Tahoma" w:cs="Tahoma"/>
                <w:iCs/>
                <w:sz w:val="16"/>
              </w:rPr>
            </w:pPr>
            <w:r w:rsidRPr="0040423B">
              <w:rPr>
                <w:rFonts w:ascii="Tahoma" w:hAnsi="Tahoma" w:cs="Tahoma"/>
                <w:sz w:val="16"/>
              </w:rPr>
              <w:t>Профильный объем</w:t>
            </w:r>
          </w:p>
        </w:tc>
      </w:tr>
      <w:tr w:rsidR="00364ACE" w:rsidRPr="0040423B" w14:paraId="7F7999C8" w14:textId="0074422E" w:rsidTr="007D4F6B">
        <w:tc>
          <w:tcPr>
            <w:tcW w:w="846" w:type="dxa"/>
          </w:tcPr>
          <w:p w14:paraId="5A56D9B9" w14:textId="77777777" w:rsidR="00364ACE" w:rsidRPr="0040423B" w:rsidRDefault="00364ACE" w:rsidP="00364ACE">
            <w:pPr>
              <w:kinsoku w:val="0"/>
              <w:overflowPunct w:val="0"/>
              <w:ind w:left="-115"/>
              <w:jc w:val="center"/>
              <w:rPr>
                <w:rFonts w:ascii="Tahoma" w:hAnsi="Tahoma" w:cs="Tahoma"/>
                <w:sz w:val="18"/>
                <w:szCs w:val="18"/>
              </w:rPr>
            </w:pPr>
          </w:p>
          <w:p w14:paraId="37AE0E64" w14:textId="0B10144B" w:rsidR="00364ACE" w:rsidRPr="0040423B" w:rsidRDefault="00364ACE" w:rsidP="00364ACE">
            <w:pPr>
              <w:jc w:val="center"/>
              <w:rPr>
                <w:rFonts w:ascii="Tahoma" w:hAnsi="Tahoma" w:cs="Tahoma"/>
                <w:sz w:val="18"/>
                <w:szCs w:val="18"/>
              </w:rPr>
            </w:pPr>
            <w:r w:rsidRPr="0040423B">
              <w:rPr>
                <w:rFonts w:ascii="Tahoma" w:hAnsi="Tahoma" w:cs="Tahoma"/>
                <w:sz w:val="18"/>
                <w:szCs w:val="18"/>
              </w:rPr>
              <w:t>-</w:t>
            </w:r>
          </w:p>
        </w:tc>
        <w:tc>
          <w:tcPr>
            <w:tcW w:w="5102" w:type="dxa"/>
          </w:tcPr>
          <w:p w14:paraId="2B6AF589" w14:textId="75FA1860" w:rsidR="00364ACE" w:rsidRPr="0040423B" w:rsidRDefault="00364ACE" w:rsidP="00364ACE">
            <w:pPr>
              <w:ind w:right="-109"/>
              <w:rPr>
                <w:rFonts w:ascii="Tahoma" w:hAnsi="Tahoma" w:cs="Tahoma"/>
                <w:i/>
                <w:iCs/>
                <w:sz w:val="18"/>
                <w:szCs w:val="18"/>
                <w:u w:val="single"/>
              </w:rPr>
            </w:pPr>
            <w:r w:rsidRPr="0040423B">
              <w:rPr>
                <w:rFonts w:ascii="Tahoma" w:hAnsi="Tahoma" w:cs="Tahoma"/>
                <w:i/>
                <w:sz w:val="18"/>
                <w:szCs w:val="18"/>
              </w:rPr>
              <w:t>Щебень для устройства обочины земляного полотна ГОСТ 8267-93</w:t>
            </w:r>
          </w:p>
        </w:tc>
        <w:tc>
          <w:tcPr>
            <w:tcW w:w="709" w:type="dxa"/>
          </w:tcPr>
          <w:p w14:paraId="16861DB4" w14:textId="77777777" w:rsidR="00364ACE" w:rsidRPr="0040423B" w:rsidRDefault="00364ACE" w:rsidP="00364ACE">
            <w:pPr>
              <w:kinsoku w:val="0"/>
              <w:overflowPunct w:val="0"/>
              <w:rPr>
                <w:rFonts w:ascii="Tahoma" w:hAnsi="Tahoma" w:cs="Tahoma"/>
                <w:sz w:val="18"/>
                <w:szCs w:val="18"/>
              </w:rPr>
            </w:pPr>
          </w:p>
          <w:p w14:paraId="415A4F21" w14:textId="322E3B90"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32AFCD7E" w14:textId="77777777" w:rsidR="00364ACE" w:rsidRPr="0040423B" w:rsidRDefault="00364ACE" w:rsidP="00364ACE">
            <w:pPr>
              <w:kinsoku w:val="0"/>
              <w:overflowPunct w:val="0"/>
              <w:rPr>
                <w:rFonts w:ascii="Tahoma" w:hAnsi="Tahoma" w:cs="Tahoma"/>
                <w:sz w:val="18"/>
                <w:szCs w:val="18"/>
              </w:rPr>
            </w:pPr>
          </w:p>
          <w:p w14:paraId="409A6DF8" w14:textId="1D6B2DDF" w:rsidR="00364ACE" w:rsidRPr="0040423B" w:rsidRDefault="00364ACE" w:rsidP="00364ACE">
            <w:pPr>
              <w:jc w:val="center"/>
              <w:rPr>
                <w:rFonts w:ascii="Tahoma" w:hAnsi="Tahoma" w:cs="Tahoma"/>
                <w:iCs/>
                <w:sz w:val="18"/>
                <w:szCs w:val="18"/>
              </w:rPr>
            </w:pPr>
            <w:r w:rsidRPr="0040423B">
              <w:rPr>
                <w:rFonts w:ascii="Tahoma" w:hAnsi="Tahoma" w:cs="Tahoma"/>
                <w:sz w:val="18"/>
                <w:szCs w:val="18"/>
              </w:rPr>
              <w:t>3130</w:t>
            </w:r>
          </w:p>
        </w:tc>
        <w:tc>
          <w:tcPr>
            <w:tcW w:w="2269" w:type="dxa"/>
          </w:tcPr>
          <w:p w14:paraId="071B9F01" w14:textId="33CB8859" w:rsidR="00364ACE" w:rsidRPr="0040423B" w:rsidRDefault="00364ACE" w:rsidP="00364ACE">
            <w:pPr>
              <w:jc w:val="center"/>
              <w:rPr>
                <w:rFonts w:ascii="Tahoma" w:hAnsi="Tahoma" w:cs="Tahoma"/>
                <w:iCs/>
                <w:sz w:val="16"/>
              </w:rPr>
            </w:pPr>
            <w:r w:rsidRPr="0040423B">
              <w:rPr>
                <w:rFonts w:ascii="Tahoma" w:hAnsi="Tahoma" w:cs="Tahoma"/>
                <w:sz w:val="16"/>
              </w:rPr>
              <w:t>К=1.18 (ГЭСН-01 п.2.1.13) 2652 х 1.18=3130</w:t>
            </w:r>
          </w:p>
        </w:tc>
      </w:tr>
      <w:tr w:rsidR="00364ACE" w:rsidRPr="0040423B" w14:paraId="47010528" w14:textId="77777777" w:rsidTr="007D4F6B">
        <w:tc>
          <w:tcPr>
            <w:tcW w:w="846" w:type="dxa"/>
          </w:tcPr>
          <w:p w14:paraId="0446572F" w14:textId="68381C31"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1.8</w:t>
            </w:r>
          </w:p>
        </w:tc>
        <w:tc>
          <w:tcPr>
            <w:tcW w:w="5102" w:type="dxa"/>
          </w:tcPr>
          <w:p w14:paraId="198B56C8" w14:textId="578362EA" w:rsidR="00364ACE" w:rsidRPr="0040423B" w:rsidRDefault="00364ACE" w:rsidP="00364ACE">
            <w:pPr>
              <w:ind w:right="-109"/>
              <w:rPr>
                <w:rFonts w:ascii="Tahoma" w:hAnsi="Tahoma" w:cs="Tahoma"/>
                <w:sz w:val="18"/>
                <w:szCs w:val="18"/>
              </w:rPr>
            </w:pPr>
            <w:r w:rsidRPr="0040423B">
              <w:rPr>
                <w:rFonts w:ascii="Tahoma" w:hAnsi="Tahoma" w:cs="Tahoma"/>
                <w:sz w:val="18"/>
                <w:szCs w:val="18"/>
              </w:rPr>
              <w:t>Планировка обочины земляного полотна планировщиком балласта ПБ-01 (на скорости 3-5 км/ч)</w:t>
            </w:r>
          </w:p>
        </w:tc>
        <w:tc>
          <w:tcPr>
            <w:tcW w:w="709" w:type="dxa"/>
          </w:tcPr>
          <w:p w14:paraId="118CECAF" w14:textId="10F5CCE6"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км</w:t>
            </w:r>
          </w:p>
        </w:tc>
        <w:tc>
          <w:tcPr>
            <w:tcW w:w="992" w:type="dxa"/>
          </w:tcPr>
          <w:p w14:paraId="6660A7A0" w14:textId="2DD6D428"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9,7</w:t>
            </w:r>
          </w:p>
        </w:tc>
        <w:tc>
          <w:tcPr>
            <w:tcW w:w="2269" w:type="dxa"/>
          </w:tcPr>
          <w:p w14:paraId="250B8BDB" w14:textId="77777777" w:rsidR="00364ACE" w:rsidRPr="0040423B" w:rsidRDefault="00364ACE" w:rsidP="00364ACE">
            <w:pPr>
              <w:jc w:val="center"/>
              <w:rPr>
                <w:rFonts w:ascii="Tahoma" w:hAnsi="Tahoma" w:cs="Tahoma"/>
                <w:sz w:val="16"/>
              </w:rPr>
            </w:pPr>
          </w:p>
        </w:tc>
      </w:tr>
      <w:tr w:rsidR="00364ACE" w:rsidRPr="0040423B" w14:paraId="10262D71" w14:textId="77777777" w:rsidTr="007D4F6B">
        <w:tc>
          <w:tcPr>
            <w:tcW w:w="846" w:type="dxa"/>
          </w:tcPr>
          <w:p w14:paraId="0CED390C" w14:textId="5D53BA62"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1.9</w:t>
            </w:r>
          </w:p>
        </w:tc>
        <w:tc>
          <w:tcPr>
            <w:tcW w:w="5102" w:type="dxa"/>
          </w:tcPr>
          <w:p w14:paraId="0E2F7445" w14:textId="7259F9E1" w:rsidR="00364ACE" w:rsidRPr="0040423B" w:rsidRDefault="00364ACE" w:rsidP="00364ACE">
            <w:pPr>
              <w:ind w:right="-109"/>
              <w:rPr>
                <w:rFonts w:ascii="Tahoma" w:hAnsi="Tahoma" w:cs="Tahoma"/>
                <w:sz w:val="18"/>
                <w:szCs w:val="18"/>
              </w:rPr>
            </w:pPr>
            <w:r w:rsidRPr="0040423B">
              <w:rPr>
                <w:rFonts w:ascii="Tahoma" w:hAnsi="Tahoma" w:cs="Tahoma"/>
                <w:sz w:val="18"/>
                <w:szCs w:val="18"/>
              </w:rPr>
              <w:t>Уплотнение обочины земляного полотна ручными</w:t>
            </w:r>
          </w:p>
          <w:p w14:paraId="03B22B19" w14:textId="04C6AE36" w:rsidR="00364ACE" w:rsidRPr="0040423B" w:rsidRDefault="00364ACE" w:rsidP="00364ACE">
            <w:pPr>
              <w:ind w:right="-109"/>
              <w:rPr>
                <w:rFonts w:ascii="Tahoma" w:hAnsi="Tahoma" w:cs="Tahoma"/>
                <w:sz w:val="18"/>
                <w:szCs w:val="18"/>
              </w:rPr>
            </w:pPr>
            <w:r w:rsidRPr="0040423B">
              <w:rPr>
                <w:rFonts w:ascii="Tahoma" w:hAnsi="Tahoma" w:cs="Tahoma"/>
                <w:sz w:val="18"/>
                <w:szCs w:val="18"/>
              </w:rPr>
              <w:t>пневматическими трамбовками</w:t>
            </w:r>
          </w:p>
        </w:tc>
        <w:tc>
          <w:tcPr>
            <w:tcW w:w="709" w:type="dxa"/>
          </w:tcPr>
          <w:p w14:paraId="652C1839" w14:textId="06B142A1"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м</w:t>
            </w:r>
            <w:r w:rsidRPr="0040423B">
              <w:rPr>
                <w:rFonts w:ascii="Tahoma" w:hAnsi="Tahoma" w:cs="Tahoma"/>
                <w:sz w:val="18"/>
                <w:szCs w:val="18"/>
                <w:vertAlign w:val="superscript"/>
              </w:rPr>
              <w:t>3</w:t>
            </w:r>
            <w:r w:rsidRPr="0040423B">
              <w:rPr>
                <w:rFonts w:ascii="Tahoma" w:hAnsi="Tahoma" w:cs="Tahoma"/>
                <w:sz w:val="18"/>
                <w:szCs w:val="18"/>
              </w:rPr>
              <w:t>/м</w:t>
            </w:r>
            <w:r w:rsidRPr="0040423B">
              <w:rPr>
                <w:rFonts w:ascii="Tahoma" w:hAnsi="Tahoma" w:cs="Tahoma"/>
                <w:sz w:val="18"/>
                <w:szCs w:val="18"/>
                <w:vertAlign w:val="superscript"/>
              </w:rPr>
              <w:t>2</w:t>
            </w:r>
          </w:p>
        </w:tc>
        <w:tc>
          <w:tcPr>
            <w:tcW w:w="992" w:type="dxa"/>
          </w:tcPr>
          <w:p w14:paraId="67AA411C" w14:textId="40073670"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2652/13504</w:t>
            </w:r>
          </w:p>
        </w:tc>
        <w:tc>
          <w:tcPr>
            <w:tcW w:w="2269" w:type="dxa"/>
          </w:tcPr>
          <w:p w14:paraId="0990B96D" w14:textId="77777777" w:rsidR="00364ACE" w:rsidRPr="0040423B" w:rsidRDefault="00364ACE" w:rsidP="00364ACE">
            <w:pPr>
              <w:jc w:val="center"/>
              <w:rPr>
                <w:rFonts w:ascii="Tahoma" w:hAnsi="Tahoma" w:cs="Tahoma"/>
                <w:sz w:val="16"/>
              </w:rPr>
            </w:pPr>
          </w:p>
        </w:tc>
      </w:tr>
      <w:tr w:rsidR="00364ACE" w:rsidRPr="0040423B" w14:paraId="35154F73" w14:textId="77777777" w:rsidTr="006F093E">
        <w:trPr>
          <w:trHeight w:val="519"/>
        </w:trPr>
        <w:tc>
          <w:tcPr>
            <w:tcW w:w="846" w:type="dxa"/>
          </w:tcPr>
          <w:p w14:paraId="63492624" w14:textId="47E2DDA4"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2</w:t>
            </w:r>
          </w:p>
        </w:tc>
        <w:tc>
          <w:tcPr>
            <w:tcW w:w="9072" w:type="dxa"/>
            <w:gridSpan w:val="4"/>
            <w:vAlign w:val="center"/>
          </w:tcPr>
          <w:p w14:paraId="63970E87" w14:textId="5554A567" w:rsidR="00364ACE" w:rsidRPr="0040423B" w:rsidRDefault="00364ACE" w:rsidP="00364ACE">
            <w:pPr>
              <w:jc w:val="center"/>
              <w:rPr>
                <w:rFonts w:ascii="Tahoma" w:hAnsi="Tahoma" w:cs="Tahoma"/>
                <w:sz w:val="16"/>
                <w:szCs w:val="16"/>
              </w:rPr>
            </w:pPr>
            <w:r w:rsidRPr="0040423B">
              <w:rPr>
                <w:rFonts w:ascii="Tahoma" w:hAnsi="Tahoma" w:cs="Tahoma"/>
                <w:b/>
                <w:bCs/>
                <w:sz w:val="18"/>
                <w:szCs w:val="18"/>
              </w:rPr>
              <w:t>Восстановление водоотводной канавы на ПК 1328 – ПК 1330</w:t>
            </w:r>
          </w:p>
        </w:tc>
      </w:tr>
      <w:tr w:rsidR="00364ACE" w:rsidRPr="0040423B" w14:paraId="1329C55B" w14:textId="77777777" w:rsidTr="007D4F6B">
        <w:tc>
          <w:tcPr>
            <w:tcW w:w="846" w:type="dxa"/>
          </w:tcPr>
          <w:p w14:paraId="7E27914F" w14:textId="4BD392A0"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2.1.1</w:t>
            </w:r>
          </w:p>
        </w:tc>
        <w:tc>
          <w:tcPr>
            <w:tcW w:w="5102" w:type="dxa"/>
          </w:tcPr>
          <w:p w14:paraId="4EFE7F68" w14:textId="7FAB9D39" w:rsidR="00364ACE" w:rsidRPr="0040423B" w:rsidRDefault="00364ACE" w:rsidP="00364ACE">
            <w:pPr>
              <w:ind w:right="-109"/>
              <w:rPr>
                <w:rFonts w:ascii="Tahoma" w:hAnsi="Tahoma" w:cs="Tahoma"/>
                <w:sz w:val="18"/>
                <w:szCs w:val="18"/>
              </w:rPr>
            </w:pPr>
            <w:r w:rsidRPr="0040423B">
              <w:rPr>
                <w:rFonts w:ascii="Tahoma" w:hAnsi="Tahoma" w:cs="Tahoma"/>
                <w:sz w:val="18"/>
                <w:szCs w:val="18"/>
              </w:rPr>
              <w:t xml:space="preserve">Забивка канавы  </w:t>
            </w:r>
            <w:proofErr w:type="spellStart"/>
            <w:r w:rsidRPr="0040423B">
              <w:rPr>
                <w:rFonts w:ascii="Tahoma" w:hAnsi="Tahoma" w:cs="Tahoma"/>
                <w:sz w:val="18"/>
                <w:szCs w:val="18"/>
              </w:rPr>
              <w:t>недренирующим</w:t>
            </w:r>
            <w:proofErr w:type="spellEnd"/>
            <w:r w:rsidRPr="0040423B">
              <w:rPr>
                <w:rFonts w:ascii="Tahoma" w:hAnsi="Tahoma" w:cs="Tahoma"/>
                <w:sz w:val="18"/>
                <w:szCs w:val="18"/>
              </w:rPr>
              <w:t xml:space="preserve"> грунтом</w:t>
            </w:r>
          </w:p>
        </w:tc>
        <w:tc>
          <w:tcPr>
            <w:tcW w:w="709" w:type="dxa"/>
          </w:tcPr>
          <w:p w14:paraId="146A8E6D" w14:textId="75BB93D5"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м³</w:t>
            </w:r>
          </w:p>
        </w:tc>
        <w:tc>
          <w:tcPr>
            <w:tcW w:w="992" w:type="dxa"/>
          </w:tcPr>
          <w:p w14:paraId="56E6B6AD" w14:textId="38235A86"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103</w:t>
            </w:r>
          </w:p>
        </w:tc>
        <w:tc>
          <w:tcPr>
            <w:tcW w:w="2269" w:type="dxa"/>
          </w:tcPr>
          <w:p w14:paraId="6BFAE4D6" w14:textId="3F54A22B" w:rsidR="00364ACE" w:rsidRPr="0040423B" w:rsidRDefault="00364ACE" w:rsidP="00364ACE">
            <w:pPr>
              <w:jc w:val="center"/>
              <w:rPr>
                <w:rFonts w:ascii="Tahoma" w:hAnsi="Tahoma" w:cs="Tahoma"/>
                <w:sz w:val="16"/>
                <w:szCs w:val="16"/>
              </w:rPr>
            </w:pPr>
            <w:r w:rsidRPr="0040423B">
              <w:rPr>
                <w:rFonts w:ascii="Tahoma" w:hAnsi="Tahoma" w:cs="Tahoma"/>
                <w:sz w:val="16"/>
                <w:szCs w:val="16"/>
              </w:rPr>
              <w:t>Профильный объем</w:t>
            </w:r>
          </w:p>
        </w:tc>
      </w:tr>
      <w:tr w:rsidR="00364ACE" w:rsidRPr="0040423B" w14:paraId="403699B1" w14:textId="77777777" w:rsidTr="007D4F6B">
        <w:tc>
          <w:tcPr>
            <w:tcW w:w="846" w:type="dxa"/>
          </w:tcPr>
          <w:p w14:paraId="2CDE1D25" w14:textId="77777777" w:rsidR="00364ACE" w:rsidRPr="0040423B" w:rsidRDefault="00364ACE" w:rsidP="00364ACE">
            <w:pPr>
              <w:kinsoku w:val="0"/>
              <w:overflowPunct w:val="0"/>
              <w:jc w:val="center"/>
              <w:rPr>
                <w:rFonts w:ascii="Tahoma" w:hAnsi="Tahoma" w:cs="Tahoma"/>
                <w:sz w:val="18"/>
                <w:szCs w:val="18"/>
              </w:rPr>
            </w:pPr>
          </w:p>
          <w:p w14:paraId="4484DED8" w14:textId="2199A392"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2.1.2</w:t>
            </w:r>
          </w:p>
        </w:tc>
        <w:tc>
          <w:tcPr>
            <w:tcW w:w="5102" w:type="dxa"/>
          </w:tcPr>
          <w:p w14:paraId="3865D372" w14:textId="026A2AAA" w:rsidR="00364ACE" w:rsidRPr="0040423B" w:rsidRDefault="00364ACE" w:rsidP="00364ACE">
            <w:pPr>
              <w:ind w:right="-109"/>
              <w:rPr>
                <w:rFonts w:ascii="Tahoma" w:hAnsi="Tahoma" w:cs="Tahoma"/>
                <w:sz w:val="18"/>
                <w:szCs w:val="18"/>
              </w:rPr>
            </w:pPr>
            <w:r w:rsidRPr="0040423B">
              <w:rPr>
                <w:rFonts w:ascii="Tahoma" w:hAnsi="Tahoma" w:cs="Tahoma"/>
                <w:sz w:val="18"/>
                <w:szCs w:val="18"/>
              </w:rPr>
              <w:t>Разработка продольных водоотводных канав экскаватором 0,65 м³, оборудованным ковшом емкостью 0,65 м³, с погрузкой на автосамосвал и вывозом в отвал до 2 км</w:t>
            </w:r>
          </w:p>
        </w:tc>
        <w:tc>
          <w:tcPr>
            <w:tcW w:w="709" w:type="dxa"/>
          </w:tcPr>
          <w:p w14:paraId="3DF36066" w14:textId="77777777" w:rsidR="00364ACE" w:rsidRPr="0040423B" w:rsidRDefault="00364ACE" w:rsidP="00364ACE">
            <w:pPr>
              <w:kinsoku w:val="0"/>
              <w:overflowPunct w:val="0"/>
              <w:rPr>
                <w:rFonts w:ascii="Tahoma" w:hAnsi="Tahoma" w:cs="Tahoma"/>
                <w:sz w:val="18"/>
                <w:szCs w:val="18"/>
              </w:rPr>
            </w:pPr>
          </w:p>
          <w:p w14:paraId="356D8120" w14:textId="3CC5FC14"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м³</w:t>
            </w:r>
          </w:p>
        </w:tc>
        <w:tc>
          <w:tcPr>
            <w:tcW w:w="992" w:type="dxa"/>
          </w:tcPr>
          <w:p w14:paraId="12645FA3" w14:textId="77777777" w:rsidR="00364ACE" w:rsidRPr="0040423B" w:rsidRDefault="00364ACE" w:rsidP="00364ACE">
            <w:pPr>
              <w:kinsoku w:val="0"/>
              <w:overflowPunct w:val="0"/>
              <w:rPr>
                <w:rFonts w:ascii="Tahoma" w:hAnsi="Tahoma" w:cs="Tahoma"/>
                <w:sz w:val="18"/>
                <w:szCs w:val="18"/>
              </w:rPr>
            </w:pPr>
          </w:p>
          <w:p w14:paraId="44FF71C1" w14:textId="2FB5B7EC"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210</w:t>
            </w:r>
          </w:p>
        </w:tc>
        <w:tc>
          <w:tcPr>
            <w:tcW w:w="2269" w:type="dxa"/>
          </w:tcPr>
          <w:p w14:paraId="695DAC0D" w14:textId="77777777" w:rsidR="00364ACE" w:rsidRPr="0040423B" w:rsidRDefault="00364ACE" w:rsidP="00364ACE">
            <w:pPr>
              <w:kinsoku w:val="0"/>
              <w:overflowPunct w:val="0"/>
              <w:rPr>
                <w:rFonts w:ascii="Tahoma" w:hAnsi="Tahoma" w:cs="Tahoma"/>
                <w:sz w:val="16"/>
                <w:szCs w:val="16"/>
              </w:rPr>
            </w:pPr>
          </w:p>
          <w:p w14:paraId="16BBDDBF" w14:textId="499E6E53" w:rsidR="00364ACE" w:rsidRPr="0040423B" w:rsidRDefault="00364ACE" w:rsidP="00364ACE">
            <w:pPr>
              <w:jc w:val="center"/>
              <w:rPr>
                <w:rFonts w:ascii="Tahoma" w:hAnsi="Tahoma" w:cs="Tahoma"/>
                <w:sz w:val="16"/>
                <w:szCs w:val="16"/>
              </w:rPr>
            </w:pPr>
            <w:r w:rsidRPr="0040423B">
              <w:rPr>
                <w:rFonts w:ascii="Tahoma" w:hAnsi="Tahoma" w:cs="Tahoma"/>
                <w:sz w:val="16"/>
                <w:szCs w:val="16"/>
              </w:rPr>
              <w:t>Профильный объем</w:t>
            </w:r>
          </w:p>
        </w:tc>
      </w:tr>
      <w:tr w:rsidR="00364ACE" w:rsidRPr="0040423B" w14:paraId="74430C58" w14:textId="77777777" w:rsidTr="007D4F6B">
        <w:tc>
          <w:tcPr>
            <w:tcW w:w="846" w:type="dxa"/>
          </w:tcPr>
          <w:p w14:paraId="5DFB4CCD" w14:textId="77777777" w:rsidR="00364ACE" w:rsidRPr="0040423B" w:rsidRDefault="00364ACE" w:rsidP="00364ACE">
            <w:pPr>
              <w:kinsoku w:val="0"/>
              <w:overflowPunct w:val="0"/>
              <w:jc w:val="center"/>
              <w:rPr>
                <w:rFonts w:ascii="Tahoma" w:hAnsi="Tahoma" w:cs="Tahoma"/>
                <w:sz w:val="18"/>
                <w:szCs w:val="18"/>
              </w:rPr>
            </w:pPr>
          </w:p>
          <w:p w14:paraId="09B2E2B6" w14:textId="148D9451"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2.1.3</w:t>
            </w:r>
          </w:p>
        </w:tc>
        <w:tc>
          <w:tcPr>
            <w:tcW w:w="5102" w:type="dxa"/>
          </w:tcPr>
          <w:p w14:paraId="2EB01791" w14:textId="7BE30C9B" w:rsidR="00364ACE" w:rsidRPr="0040423B" w:rsidRDefault="00364ACE" w:rsidP="00364ACE">
            <w:pPr>
              <w:ind w:right="-109"/>
              <w:rPr>
                <w:rFonts w:ascii="Tahoma" w:hAnsi="Tahoma" w:cs="Tahoma"/>
                <w:sz w:val="18"/>
                <w:szCs w:val="18"/>
              </w:rPr>
            </w:pPr>
            <w:r w:rsidRPr="0040423B">
              <w:rPr>
                <w:rFonts w:ascii="Tahoma" w:hAnsi="Tahoma" w:cs="Tahoma"/>
                <w:sz w:val="18"/>
                <w:szCs w:val="18"/>
              </w:rPr>
              <w:t>Укрепление дна и откосов канавы скальным грунтом толщиной 0,15 м</w:t>
            </w:r>
          </w:p>
        </w:tc>
        <w:tc>
          <w:tcPr>
            <w:tcW w:w="709" w:type="dxa"/>
          </w:tcPr>
          <w:p w14:paraId="50677E3C" w14:textId="77777777" w:rsidR="00364ACE" w:rsidRPr="0040423B" w:rsidRDefault="00364ACE" w:rsidP="00364ACE">
            <w:pPr>
              <w:kinsoku w:val="0"/>
              <w:overflowPunct w:val="0"/>
              <w:rPr>
                <w:rFonts w:ascii="Tahoma" w:hAnsi="Tahoma" w:cs="Tahoma"/>
                <w:sz w:val="18"/>
                <w:szCs w:val="18"/>
              </w:rPr>
            </w:pPr>
          </w:p>
          <w:p w14:paraId="3484D90A" w14:textId="2D629B3D"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м³</w:t>
            </w:r>
          </w:p>
        </w:tc>
        <w:tc>
          <w:tcPr>
            <w:tcW w:w="992" w:type="dxa"/>
          </w:tcPr>
          <w:p w14:paraId="3AEA4C07" w14:textId="77777777" w:rsidR="00364ACE" w:rsidRPr="0040423B" w:rsidRDefault="00364ACE" w:rsidP="00364ACE">
            <w:pPr>
              <w:kinsoku w:val="0"/>
              <w:overflowPunct w:val="0"/>
              <w:rPr>
                <w:rFonts w:ascii="Tahoma" w:hAnsi="Tahoma" w:cs="Tahoma"/>
                <w:sz w:val="18"/>
                <w:szCs w:val="18"/>
              </w:rPr>
            </w:pPr>
          </w:p>
          <w:p w14:paraId="6787136C" w14:textId="49736C5A"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107</w:t>
            </w:r>
          </w:p>
        </w:tc>
        <w:tc>
          <w:tcPr>
            <w:tcW w:w="2269" w:type="dxa"/>
          </w:tcPr>
          <w:p w14:paraId="6C10A14B" w14:textId="77777777" w:rsidR="00364ACE" w:rsidRPr="0040423B" w:rsidRDefault="00364ACE" w:rsidP="00364ACE">
            <w:pPr>
              <w:kinsoku w:val="0"/>
              <w:overflowPunct w:val="0"/>
              <w:rPr>
                <w:rFonts w:ascii="Tahoma" w:hAnsi="Tahoma" w:cs="Tahoma"/>
                <w:sz w:val="16"/>
                <w:szCs w:val="16"/>
              </w:rPr>
            </w:pPr>
          </w:p>
          <w:p w14:paraId="4400F851" w14:textId="5508A9F7" w:rsidR="00364ACE" w:rsidRPr="0040423B" w:rsidRDefault="00364ACE" w:rsidP="00364ACE">
            <w:pPr>
              <w:jc w:val="center"/>
              <w:rPr>
                <w:rFonts w:ascii="Tahoma" w:hAnsi="Tahoma" w:cs="Tahoma"/>
                <w:sz w:val="16"/>
                <w:szCs w:val="16"/>
              </w:rPr>
            </w:pPr>
            <w:r w:rsidRPr="0040423B">
              <w:rPr>
                <w:rFonts w:ascii="Tahoma" w:hAnsi="Tahoma" w:cs="Tahoma"/>
                <w:sz w:val="16"/>
                <w:szCs w:val="16"/>
              </w:rPr>
              <w:t>Профильный объем</w:t>
            </w:r>
          </w:p>
        </w:tc>
      </w:tr>
      <w:tr w:rsidR="00364ACE" w:rsidRPr="0040423B" w14:paraId="29EBA6EC" w14:textId="77777777" w:rsidTr="007D4F6B">
        <w:tc>
          <w:tcPr>
            <w:tcW w:w="846" w:type="dxa"/>
          </w:tcPr>
          <w:p w14:paraId="7AC7C285" w14:textId="57416589"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2.1.4</w:t>
            </w:r>
          </w:p>
        </w:tc>
        <w:tc>
          <w:tcPr>
            <w:tcW w:w="5102" w:type="dxa"/>
          </w:tcPr>
          <w:p w14:paraId="5C7E60E0" w14:textId="7A7D3520" w:rsidR="00364ACE" w:rsidRPr="0040423B" w:rsidRDefault="00364ACE" w:rsidP="00364ACE">
            <w:pPr>
              <w:ind w:right="-109"/>
              <w:rPr>
                <w:rFonts w:ascii="Tahoma" w:hAnsi="Tahoma" w:cs="Tahoma"/>
                <w:sz w:val="18"/>
                <w:szCs w:val="18"/>
              </w:rPr>
            </w:pPr>
            <w:r w:rsidRPr="0040423B">
              <w:rPr>
                <w:rFonts w:ascii="Tahoma" w:hAnsi="Tahoma" w:cs="Tahoma"/>
                <w:sz w:val="18"/>
                <w:szCs w:val="18"/>
              </w:rPr>
              <w:t>Планировка дна канав экскаватором- планировщиком</w:t>
            </w:r>
          </w:p>
        </w:tc>
        <w:tc>
          <w:tcPr>
            <w:tcW w:w="709" w:type="dxa"/>
          </w:tcPr>
          <w:p w14:paraId="77575540" w14:textId="3B465D6C"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м²</w:t>
            </w:r>
          </w:p>
        </w:tc>
        <w:tc>
          <w:tcPr>
            <w:tcW w:w="992" w:type="dxa"/>
          </w:tcPr>
          <w:p w14:paraId="6C6E7D52" w14:textId="234D1AEA"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78</w:t>
            </w:r>
          </w:p>
        </w:tc>
        <w:tc>
          <w:tcPr>
            <w:tcW w:w="2269" w:type="dxa"/>
          </w:tcPr>
          <w:p w14:paraId="65CAA368" w14:textId="77777777" w:rsidR="00364ACE" w:rsidRPr="0040423B" w:rsidRDefault="00364ACE" w:rsidP="00364ACE">
            <w:pPr>
              <w:jc w:val="center"/>
              <w:rPr>
                <w:rFonts w:ascii="Tahoma" w:hAnsi="Tahoma" w:cs="Tahoma"/>
                <w:sz w:val="16"/>
                <w:szCs w:val="16"/>
              </w:rPr>
            </w:pPr>
          </w:p>
        </w:tc>
      </w:tr>
      <w:tr w:rsidR="00364ACE" w:rsidRPr="0040423B" w14:paraId="6C257E63" w14:textId="77777777" w:rsidTr="007D4F6B">
        <w:tc>
          <w:tcPr>
            <w:tcW w:w="846" w:type="dxa"/>
          </w:tcPr>
          <w:p w14:paraId="506F72EA" w14:textId="6447AF47"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lastRenderedPageBreak/>
              <w:t>2.1.5</w:t>
            </w:r>
          </w:p>
        </w:tc>
        <w:tc>
          <w:tcPr>
            <w:tcW w:w="5102" w:type="dxa"/>
          </w:tcPr>
          <w:p w14:paraId="5E986A46" w14:textId="25A3524A" w:rsidR="00364ACE" w:rsidRPr="0040423B" w:rsidRDefault="00364ACE" w:rsidP="00364ACE">
            <w:pPr>
              <w:kinsoku w:val="0"/>
              <w:overflowPunct w:val="0"/>
              <w:ind w:right="-109"/>
              <w:rPr>
                <w:rFonts w:ascii="Tahoma" w:hAnsi="Tahoma" w:cs="Tahoma"/>
                <w:sz w:val="18"/>
                <w:szCs w:val="18"/>
              </w:rPr>
            </w:pPr>
            <w:r w:rsidRPr="0040423B">
              <w:rPr>
                <w:rFonts w:ascii="Tahoma" w:hAnsi="Tahoma" w:cs="Tahoma"/>
                <w:sz w:val="18"/>
                <w:szCs w:val="18"/>
              </w:rPr>
              <w:t>Планировка откосов канав экскаватором-планировщиком</w:t>
            </w:r>
          </w:p>
        </w:tc>
        <w:tc>
          <w:tcPr>
            <w:tcW w:w="709" w:type="dxa"/>
          </w:tcPr>
          <w:p w14:paraId="1831F585" w14:textId="3A572CBC"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м²</w:t>
            </w:r>
          </w:p>
        </w:tc>
        <w:tc>
          <w:tcPr>
            <w:tcW w:w="992" w:type="dxa"/>
          </w:tcPr>
          <w:p w14:paraId="4FA4ACFB" w14:textId="0AD10CA9"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343</w:t>
            </w:r>
          </w:p>
        </w:tc>
        <w:tc>
          <w:tcPr>
            <w:tcW w:w="2269" w:type="dxa"/>
          </w:tcPr>
          <w:p w14:paraId="7B8D05D4" w14:textId="77777777" w:rsidR="00364ACE" w:rsidRPr="0040423B" w:rsidRDefault="00364ACE" w:rsidP="00364ACE">
            <w:pPr>
              <w:jc w:val="center"/>
              <w:rPr>
                <w:rFonts w:ascii="Tahoma" w:hAnsi="Tahoma" w:cs="Tahoma"/>
                <w:sz w:val="16"/>
                <w:szCs w:val="16"/>
              </w:rPr>
            </w:pPr>
          </w:p>
        </w:tc>
      </w:tr>
      <w:tr w:rsidR="00364ACE" w:rsidRPr="0040423B" w14:paraId="5F30ED13" w14:textId="77777777" w:rsidTr="006F093E">
        <w:trPr>
          <w:trHeight w:val="551"/>
        </w:trPr>
        <w:tc>
          <w:tcPr>
            <w:tcW w:w="846" w:type="dxa"/>
          </w:tcPr>
          <w:p w14:paraId="756E9D37" w14:textId="3511B70E"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3</w:t>
            </w:r>
          </w:p>
        </w:tc>
        <w:tc>
          <w:tcPr>
            <w:tcW w:w="9072" w:type="dxa"/>
            <w:gridSpan w:val="4"/>
            <w:vAlign w:val="center"/>
          </w:tcPr>
          <w:p w14:paraId="71B59C0F" w14:textId="6B42AAF4" w:rsidR="00364ACE" w:rsidRPr="0040423B" w:rsidRDefault="00364ACE" w:rsidP="00364ACE">
            <w:pPr>
              <w:jc w:val="center"/>
              <w:rPr>
                <w:rFonts w:ascii="Tahoma" w:hAnsi="Tahoma" w:cs="Tahoma"/>
                <w:sz w:val="16"/>
                <w:szCs w:val="16"/>
              </w:rPr>
            </w:pPr>
            <w:r w:rsidRPr="0040423B">
              <w:rPr>
                <w:rFonts w:ascii="Tahoma" w:hAnsi="Tahoma" w:cs="Tahoma"/>
                <w:b/>
                <w:bCs/>
                <w:sz w:val="18"/>
                <w:szCs w:val="18"/>
              </w:rPr>
              <w:t>Восстановление водоотводной канавы на ПК 1341 – ПК 1345</w:t>
            </w:r>
          </w:p>
        </w:tc>
      </w:tr>
      <w:tr w:rsidR="00364ACE" w:rsidRPr="0040423B" w14:paraId="4437E20F" w14:textId="77777777" w:rsidTr="007D4F6B">
        <w:tc>
          <w:tcPr>
            <w:tcW w:w="846" w:type="dxa"/>
          </w:tcPr>
          <w:p w14:paraId="35DF3411" w14:textId="34B88BE7"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3.2.1</w:t>
            </w:r>
          </w:p>
        </w:tc>
        <w:tc>
          <w:tcPr>
            <w:tcW w:w="5102" w:type="dxa"/>
          </w:tcPr>
          <w:p w14:paraId="4EDD48D1" w14:textId="49796877" w:rsidR="00364ACE" w:rsidRPr="0040423B" w:rsidRDefault="00364ACE" w:rsidP="00364ACE">
            <w:pPr>
              <w:ind w:right="-109"/>
              <w:rPr>
                <w:rFonts w:ascii="Tahoma" w:hAnsi="Tahoma" w:cs="Tahoma"/>
                <w:sz w:val="18"/>
                <w:szCs w:val="18"/>
              </w:rPr>
            </w:pPr>
            <w:r w:rsidRPr="0040423B">
              <w:rPr>
                <w:rFonts w:ascii="Tahoma" w:hAnsi="Tahoma" w:cs="Tahoma"/>
                <w:sz w:val="18"/>
                <w:szCs w:val="18"/>
              </w:rPr>
              <w:t xml:space="preserve">Забивка канавы </w:t>
            </w:r>
            <w:proofErr w:type="spellStart"/>
            <w:r w:rsidRPr="0040423B">
              <w:rPr>
                <w:rFonts w:ascii="Tahoma" w:hAnsi="Tahoma" w:cs="Tahoma"/>
                <w:sz w:val="18"/>
                <w:szCs w:val="18"/>
              </w:rPr>
              <w:t>недренирующим</w:t>
            </w:r>
            <w:proofErr w:type="spellEnd"/>
            <w:r w:rsidRPr="0040423B">
              <w:rPr>
                <w:rFonts w:ascii="Tahoma" w:hAnsi="Tahoma" w:cs="Tahoma"/>
                <w:sz w:val="18"/>
                <w:szCs w:val="18"/>
              </w:rPr>
              <w:t xml:space="preserve"> грунтом</w:t>
            </w:r>
          </w:p>
        </w:tc>
        <w:tc>
          <w:tcPr>
            <w:tcW w:w="709" w:type="dxa"/>
          </w:tcPr>
          <w:p w14:paraId="1A3F4F32" w14:textId="51A969BB"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м³</w:t>
            </w:r>
          </w:p>
        </w:tc>
        <w:tc>
          <w:tcPr>
            <w:tcW w:w="992" w:type="dxa"/>
          </w:tcPr>
          <w:p w14:paraId="09CDFFC4" w14:textId="6B4A163B"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998</w:t>
            </w:r>
          </w:p>
        </w:tc>
        <w:tc>
          <w:tcPr>
            <w:tcW w:w="2269" w:type="dxa"/>
          </w:tcPr>
          <w:p w14:paraId="3ED9CA6F" w14:textId="1443B379" w:rsidR="00364ACE" w:rsidRPr="0040423B" w:rsidRDefault="00364ACE" w:rsidP="00364ACE">
            <w:pPr>
              <w:jc w:val="center"/>
              <w:rPr>
                <w:rFonts w:ascii="Tahoma" w:hAnsi="Tahoma" w:cs="Tahoma"/>
                <w:sz w:val="16"/>
                <w:szCs w:val="16"/>
              </w:rPr>
            </w:pPr>
            <w:r w:rsidRPr="0040423B">
              <w:rPr>
                <w:rFonts w:ascii="Tahoma" w:hAnsi="Tahoma" w:cs="Tahoma"/>
                <w:sz w:val="16"/>
                <w:szCs w:val="16"/>
              </w:rPr>
              <w:t>Профильный объем</w:t>
            </w:r>
          </w:p>
        </w:tc>
      </w:tr>
      <w:tr w:rsidR="00364ACE" w:rsidRPr="0040423B" w14:paraId="1DD2E288" w14:textId="77777777" w:rsidTr="007D4F6B">
        <w:tc>
          <w:tcPr>
            <w:tcW w:w="846" w:type="dxa"/>
          </w:tcPr>
          <w:p w14:paraId="0448DAF0" w14:textId="77777777" w:rsidR="00364ACE" w:rsidRPr="0040423B" w:rsidRDefault="00364ACE" w:rsidP="00364ACE">
            <w:pPr>
              <w:kinsoku w:val="0"/>
              <w:overflowPunct w:val="0"/>
              <w:jc w:val="center"/>
              <w:rPr>
                <w:rFonts w:ascii="Tahoma" w:hAnsi="Tahoma" w:cs="Tahoma"/>
                <w:sz w:val="18"/>
                <w:szCs w:val="18"/>
              </w:rPr>
            </w:pPr>
          </w:p>
          <w:p w14:paraId="2EE83C35" w14:textId="59323A7D"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3.2.2</w:t>
            </w:r>
          </w:p>
        </w:tc>
        <w:tc>
          <w:tcPr>
            <w:tcW w:w="5102" w:type="dxa"/>
          </w:tcPr>
          <w:p w14:paraId="1E5A802B" w14:textId="02184D38" w:rsidR="00364ACE" w:rsidRPr="0040423B" w:rsidRDefault="00364ACE" w:rsidP="00364ACE">
            <w:pPr>
              <w:ind w:right="-109"/>
              <w:rPr>
                <w:rFonts w:ascii="Tahoma" w:hAnsi="Tahoma" w:cs="Tahoma"/>
                <w:sz w:val="18"/>
                <w:szCs w:val="18"/>
              </w:rPr>
            </w:pPr>
            <w:r w:rsidRPr="0040423B">
              <w:rPr>
                <w:rFonts w:ascii="Tahoma" w:hAnsi="Tahoma" w:cs="Tahoma"/>
                <w:sz w:val="18"/>
                <w:szCs w:val="18"/>
              </w:rPr>
              <w:t>Разработка продольных водоотводных канав экскаватором 0,65 м³, оборудованным ковшом емкостью 0,65 м³, с погрузкой на</w:t>
            </w:r>
            <w:r w:rsidRPr="0040423B">
              <w:rPr>
                <w:rFonts w:ascii="Tahoma" w:hAnsi="Tahoma" w:cs="Tahoma"/>
                <w:spacing w:val="-16"/>
                <w:sz w:val="18"/>
                <w:szCs w:val="18"/>
              </w:rPr>
              <w:t xml:space="preserve"> </w:t>
            </w:r>
            <w:r w:rsidRPr="0040423B">
              <w:rPr>
                <w:rFonts w:ascii="Tahoma" w:hAnsi="Tahoma" w:cs="Tahoma"/>
                <w:sz w:val="18"/>
                <w:szCs w:val="18"/>
              </w:rPr>
              <w:t>автосамосвал и вывозом в отвал до 2</w:t>
            </w:r>
            <w:r w:rsidRPr="0040423B">
              <w:rPr>
                <w:rFonts w:ascii="Tahoma" w:hAnsi="Tahoma" w:cs="Tahoma"/>
                <w:spacing w:val="-3"/>
                <w:sz w:val="18"/>
                <w:szCs w:val="18"/>
              </w:rPr>
              <w:t xml:space="preserve"> </w:t>
            </w:r>
            <w:r w:rsidRPr="0040423B">
              <w:rPr>
                <w:rFonts w:ascii="Tahoma" w:hAnsi="Tahoma" w:cs="Tahoma"/>
                <w:sz w:val="18"/>
                <w:szCs w:val="18"/>
              </w:rPr>
              <w:t>км</w:t>
            </w:r>
          </w:p>
        </w:tc>
        <w:tc>
          <w:tcPr>
            <w:tcW w:w="709" w:type="dxa"/>
          </w:tcPr>
          <w:p w14:paraId="7956FDC9" w14:textId="77777777" w:rsidR="00364ACE" w:rsidRPr="0040423B" w:rsidRDefault="00364ACE" w:rsidP="00364ACE">
            <w:pPr>
              <w:kinsoku w:val="0"/>
              <w:overflowPunct w:val="0"/>
              <w:rPr>
                <w:rFonts w:ascii="Tahoma" w:hAnsi="Tahoma" w:cs="Tahoma"/>
                <w:sz w:val="18"/>
                <w:szCs w:val="18"/>
              </w:rPr>
            </w:pPr>
          </w:p>
          <w:p w14:paraId="10F3ACF8" w14:textId="1952FAD1"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м³</w:t>
            </w:r>
          </w:p>
        </w:tc>
        <w:tc>
          <w:tcPr>
            <w:tcW w:w="992" w:type="dxa"/>
          </w:tcPr>
          <w:p w14:paraId="1F6CD29C" w14:textId="77777777" w:rsidR="00364ACE" w:rsidRPr="0040423B" w:rsidRDefault="00364ACE" w:rsidP="00364ACE">
            <w:pPr>
              <w:kinsoku w:val="0"/>
              <w:overflowPunct w:val="0"/>
              <w:rPr>
                <w:rFonts w:ascii="Tahoma" w:hAnsi="Tahoma" w:cs="Tahoma"/>
                <w:sz w:val="18"/>
                <w:szCs w:val="18"/>
              </w:rPr>
            </w:pPr>
          </w:p>
          <w:p w14:paraId="6F3F542C" w14:textId="2CD8645E"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1528</w:t>
            </w:r>
          </w:p>
        </w:tc>
        <w:tc>
          <w:tcPr>
            <w:tcW w:w="2269" w:type="dxa"/>
          </w:tcPr>
          <w:p w14:paraId="048F3EBF" w14:textId="77777777" w:rsidR="00364ACE" w:rsidRPr="0040423B" w:rsidRDefault="00364ACE" w:rsidP="00364ACE">
            <w:pPr>
              <w:kinsoku w:val="0"/>
              <w:overflowPunct w:val="0"/>
              <w:rPr>
                <w:rFonts w:ascii="Tahoma" w:hAnsi="Tahoma" w:cs="Tahoma"/>
                <w:sz w:val="16"/>
                <w:szCs w:val="16"/>
              </w:rPr>
            </w:pPr>
          </w:p>
          <w:p w14:paraId="6B8D1105" w14:textId="0666DBA3" w:rsidR="00364ACE" w:rsidRPr="0040423B" w:rsidRDefault="00364ACE" w:rsidP="00364ACE">
            <w:pPr>
              <w:jc w:val="center"/>
              <w:rPr>
                <w:rFonts w:ascii="Tahoma" w:hAnsi="Tahoma" w:cs="Tahoma"/>
                <w:sz w:val="16"/>
                <w:szCs w:val="16"/>
              </w:rPr>
            </w:pPr>
            <w:r w:rsidRPr="0040423B">
              <w:rPr>
                <w:rFonts w:ascii="Tahoma" w:hAnsi="Tahoma" w:cs="Tahoma"/>
                <w:sz w:val="16"/>
                <w:szCs w:val="16"/>
              </w:rPr>
              <w:t>Профильный объем</w:t>
            </w:r>
          </w:p>
        </w:tc>
      </w:tr>
      <w:tr w:rsidR="00364ACE" w:rsidRPr="0040423B" w14:paraId="0EA66B05" w14:textId="77777777" w:rsidTr="007D4F6B">
        <w:tc>
          <w:tcPr>
            <w:tcW w:w="846" w:type="dxa"/>
          </w:tcPr>
          <w:p w14:paraId="3304C32C" w14:textId="77777777" w:rsidR="00364ACE" w:rsidRPr="0040423B" w:rsidRDefault="00364ACE" w:rsidP="00364ACE">
            <w:pPr>
              <w:kinsoku w:val="0"/>
              <w:overflowPunct w:val="0"/>
              <w:jc w:val="center"/>
              <w:rPr>
                <w:rFonts w:ascii="Tahoma" w:hAnsi="Tahoma" w:cs="Tahoma"/>
                <w:sz w:val="18"/>
                <w:szCs w:val="18"/>
              </w:rPr>
            </w:pPr>
          </w:p>
          <w:p w14:paraId="3E493CAB" w14:textId="00A84C05"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3.2.3</w:t>
            </w:r>
          </w:p>
        </w:tc>
        <w:tc>
          <w:tcPr>
            <w:tcW w:w="5102" w:type="dxa"/>
          </w:tcPr>
          <w:p w14:paraId="1AA94DFB" w14:textId="63CAB76B" w:rsidR="00364ACE" w:rsidRPr="0040423B" w:rsidRDefault="00364ACE" w:rsidP="00364ACE">
            <w:pPr>
              <w:ind w:right="-109"/>
              <w:rPr>
                <w:rFonts w:ascii="Tahoma" w:hAnsi="Tahoma" w:cs="Tahoma"/>
                <w:sz w:val="18"/>
                <w:szCs w:val="18"/>
              </w:rPr>
            </w:pPr>
            <w:r w:rsidRPr="0040423B">
              <w:rPr>
                <w:rFonts w:ascii="Tahoma" w:hAnsi="Tahoma" w:cs="Tahoma"/>
                <w:sz w:val="18"/>
                <w:szCs w:val="18"/>
              </w:rPr>
              <w:t>Укрепление дна и откосов канавы скальным грунтом толщиной 0,15 м</w:t>
            </w:r>
          </w:p>
        </w:tc>
        <w:tc>
          <w:tcPr>
            <w:tcW w:w="709" w:type="dxa"/>
          </w:tcPr>
          <w:p w14:paraId="72EB66C6" w14:textId="77777777" w:rsidR="00364ACE" w:rsidRPr="0040423B" w:rsidRDefault="00364ACE" w:rsidP="00364ACE">
            <w:pPr>
              <w:kinsoku w:val="0"/>
              <w:overflowPunct w:val="0"/>
              <w:rPr>
                <w:rFonts w:ascii="Tahoma" w:hAnsi="Tahoma" w:cs="Tahoma"/>
                <w:sz w:val="18"/>
                <w:szCs w:val="18"/>
              </w:rPr>
            </w:pPr>
          </w:p>
          <w:p w14:paraId="6C215233" w14:textId="4BD2B124"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м³</w:t>
            </w:r>
          </w:p>
        </w:tc>
        <w:tc>
          <w:tcPr>
            <w:tcW w:w="992" w:type="dxa"/>
          </w:tcPr>
          <w:p w14:paraId="6CE28B9D" w14:textId="77777777" w:rsidR="00364ACE" w:rsidRPr="0040423B" w:rsidRDefault="00364ACE" w:rsidP="00364ACE">
            <w:pPr>
              <w:kinsoku w:val="0"/>
              <w:overflowPunct w:val="0"/>
              <w:rPr>
                <w:rFonts w:ascii="Tahoma" w:hAnsi="Tahoma" w:cs="Tahoma"/>
                <w:sz w:val="18"/>
                <w:szCs w:val="18"/>
              </w:rPr>
            </w:pPr>
          </w:p>
          <w:p w14:paraId="555B5B52" w14:textId="4A13088F"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530</w:t>
            </w:r>
          </w:p>
        </w:tc>
        <w:tc>
          <w:tcPr>
            <w:tcW w:w="2269" w:type="dxa"/>
          </w:tcPr>
          <w:p w14:paraId="573C3FF9" w14:textId="77777777" w:rsidR="00364ACE" w:rsidRPr="0040423B" w:rsidRDefault="00364ACE" w:rsidP="00364ACE">
            <w:pPr>
              <w:kinsoku w:val="0"/>
              <w:overflowPunct w:val="0"/>
              <w:rPr>
                <w:rFonts w:ascii="Tahoma" w:hAnsi="Tahoma" w:cs="Tahoma"/>
                <w:sz w:val="16"/>
                <w:szCs w:val="16"/>
              </w:rPr>
            </w:pPr>
          </w:p>
          <w:p w14:paraId="2CCB4F1A" w14:textId="3D6F0E1F" w:rsidR="00364ACE" w:rsidRPr="0040423B" w:rsidRDefault="00364ACE" w:rsidP="00364ACE">
            <w:pPr>
              <w:jc w:val="center"/>
              <w:rPr>
                <w:rFonts w:ascii="Tahoma" w:hAnsi="Tahoma" w:cs="Tahoma"/>
                <w:sz w:val="16"/>
                <w:szCs w:val="16"/>
              </w:rPr>
            </w:pPr>
            <w:r w:rsidRPr="0040423B">
              <w:rPr>
                <w:rFonts w:ascii="Tahoma" w:hAnsi="Tahoma" w:cs="Tahoma"/>
                <w:sz w:val="16"/>
                <w:szCs w:val="16"/>
              </w:rPr>
              <w:t>Профильный объем</w:t>
            </w:r>
          </w:p>
        </w:tc>
      </w:tr>
      <w:tr w:rsidR="00364ACE" w:rsidRPr="0040423B" w14:paraId="53EA874B" w14:textId="77777777" w:rsidTr="007D4F6B">
        <w:tc>
          <w:tcPr>
            <w:tcW w:w="846" w:type="dxa"/>
          </w:tcPr>
          <w:p w14:paraId="45AA2FDC" w14:textId="64DC0438"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3.2.4</w:t>
            </w:r>
          </w:p>
        </w:tc>
        <w:tc>
          <w:tcPr>
            <w:tcW w:w="5102" w:type="dxa"/>
          </w:tcPr>
          <w:p w14:paraId="2CFAD3D9" w14:textId="3CC3ECB6" w:rsidR="00364ACE" w:rsidRPr="0040423B" w:rsidRDefault="00364ACE" w:rsidP="00364ACE">
            <w:pPr>
              <w:kinsoku w:val="0"/>
              <w:overflowPunct w:val="0"/>
              <w:ind w:right="-109"/>
              <w:rPr>
                <w:rFonts w:ascii="Tahoma" w:hAnsi="Tahoma" w:cs="Tahoma"/>
                <w:sz w:val="18"/>
                <w:szCs w:val="18"/>
              </w:rPr>
            </w:pPr>
            <w:r w:rsidRPr="0040423B">
              <w:rPr>
                <w:rFonts w:ascii="Tahoma" w:hAnsi="Tahoma" w:cs="Tahoma"/>
                <w:sz w:val="18"/>
                <w:szCs w:val="18"/>
              </w:rPr>
              <w:t>Планировка дна канав экскаватором-планировщиком</w:t>
            </w:r>
          </w:p>
        </w:tc>
        <w:tc>
          <w:tcPr>
            <w:tcW w:w="709" w:type="dxa"/>
          </w:tcPr>
          <w:p w14:paraId="2D9DF3B1" w14:textId="28DF161C"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м²</w:t>
            </w:r>
          </w:p>
        </w:tc>
        <w:tc>
          <w:tcPr>
            <w:tcW w:w="992" w:type="dxa"/>
          </w:tcPr>
          <w:p w14:paraId="1F9A8832" w14:textId="2A1CC168"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234</w:t>
            </w:r>
          </w:p>
        </w:tc>
        <w:tc>
          <w:tcPr>
            <w:tcW w:w="2269" w:type="dxa"/>
          </w:tcPr>
          <w:p w14:paraId="0667B72A" w14:textId="77777777" w:rsidR="00364ACE" w:rsidRPr="0040423B" w:rsidRDefault="00364ACE" w:rsidP="00364ACE">
            <w:pPr>
              <w:jc w:val="center"/>
              <w:rPr>
                <w:rFonts w:ascii="Tahoma" w:hAnsi="Tahoma" w:cs="Tahoma"/>
                <w:sz w:val="16"/>
                <w:szCs w:val="16"/>
              </w:rPr>
            </w:pPr>
          </w:p>
        </w:tc>
      </w:tr>
      <w:tr w:rsidR="00364ACE" w:rsidRPr="0040423B" w14:paraId="74F9878F" w14:textId="77777777" w:rsidTr="007D4F6B">
        <w:tc>
          <w:tcPr>
            <w:tcW w:w="846" w:type="dxa"/>
          </w:tcPr>
          <w:p w14:paraId="67553B8F" w14:textId="3AA48431" w:rsidR="00364ACE" w:rsidRPr="0040423B" w:rsidRDefault="00364ACE" w:rsidP="00364ACE">
            <w:pPr>
              <w:kinsoku w:val="0"/>
              <w:overflowPunct w:val="0"/>
              <w:ind w:left="-115"/>
              <w:jc w:val="center"/>
              <w:rPr>
                <w:rFonts w:ascii="Tahoma" w:hAnsi="Tahoma" w:cs="Tahoma"/>
                <w:sz w:val="18"/>
                <w:szCs w:val="18"/>
              </w:rPr>
            </w:pPr>
            <w:r w:rsidRPr="0040423B">
              <w:rPr>
                <w:rFonts w:ascii="Tahoma" w:hAnsi="Tahoma" w:cs="Tahoma"/>
                <w:sz w:val="18"/>
                <w:szCs w:val="18"/>
              </w:rPr>
              <w:t>3.2.5</w:t>
            </w:r>
          </w:p>
        </w:tc>
        <w:tc>
          <w:tcPr>
            <w:tcW w:w="5102" w:type="dxa"/>
          </w:tcPr>
          <w:p w14:paraId="4BDACBB1" w14:textId="2E5F76FF" w:rsidR="00364ACE" w:rsidRPr="0040423B" w:rsidRDefault="00364ACE" w:rsidP="00364ACE">
            <w:pPr>
              <w:kinsoku w:val="0"/>
              <w:overflowPunct w:val="0"/>
              <w:ind w:right="-109"/>
              <w:rPr>
                <w:rFonts w:ascii="Tahoma" w:hAnsi="Tahoma" w:cs="Tahoma"/>
                <w:sz w:val="18"/>
                <w:szCs w:val="18"/>
              </w:rPr>
            </w:pPr>
            <w:r w:rsidRPr="0040423B">
              <w:rPr>
                <w:rFonts w:ascii="Tahoma" w:hAnsi="Tahoma" w:cs="Tahoma"/>
                <w:sz w:val="18"/>
                <w:szCs w:val="18"/>
              </w:rPr>
              <w:t>Планировка откосов канав экскаватором-планировщиком</w:t>
            </w:r>
          </w:p>
        </w:tc>
        <w:tc>
          <w:tcPr>
            <w:tcW w:w="709" w:type="dxa"/>
          </w:tcPr>
          <w:p w14:paraId="23C530FA" w14:textId="6E113061"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м²</w:t>
            </w:r>
          </w:p>
        </w:tc>
        <w:tc>
          <w:tcPr>
            <w:tcW w:w="992" w:type="dxa"/>
          </w:tcPr>
          <w:p w14:paraId="5EF49AF8" w14:textId="771B2D85" w:rsidR="00364ACE" w:rsidRPr="0040423B" w:rsidRDefault="00364ACE" w:rsidP="00364ACE">
            <w:pPr>
              <w:kinsoku w:val="0"/>
              <w:overflowPunct w:val="0"/>
              <w:rPr>
                <w:rFonts w:ascii="Tahoma" w:hAnsi="Tahoma" w:cs="Tahoma"/>
                <w:sz w:val="18"/>
                <w:szCs w:val="18"/>
              </w:rPr>
            </w:pPr>
            <w:r w:rsidRPr="0040423B">
              <w:rPr>
                <w:rFonts w:ascii="Tahoma" w:hAnsi="Tahoma" w:cs="Tahoma"/>
                <w:sz w:val="18"/>
                <w:szCs w:val="18"/>
              </w:rPr>
              <w:t>1721</w:t>
            </w:r>
          </w:p>
        </w:tc>
        <w:tc>
          <w:tcPr>
            <w:tcW w:w="2269" w:type="dxa"/>
          </w:tcPr>
          <w:p w14:paraId="68EA061D" w14:textId="77777777" w:rsidR="00364ACE" w:rsidRPr="0040423B" w:rsidRDefault="00364ACE" w:rsidP="00364ACE">
            <w:pPr>
              <w:jc w:val="center"/>
              <w:rPr>
                <w:rFonts w:ascii="Tahoma" w:hAnsi="Tahoma" w:cs="Tahoma"/>
                <w:sz w:val="16"/>
                <w:szCs w:val="16"/>
              </w:rPr>
            </w:pPr>
          </w:p>
        </w:tc>
      </w:tr>
      <w:tr w:rsidR="00364ACE" w:rsidRPr="0040423B" w14:paraId="234E0FDC" w14:textId="0A548EC9" w:rsidTr="00557180">
        <w:trPr>
          <w:trHeight w:val="706"/>
        </w:trPr>
        <w:tc>
          <w:tcPr>
            <w:tcW w:w="9918" w:type="dxa"/>
            <w:gridSpan w:val="5"/>
            <w:vAlign w:val="center"/>
          </w:tcPr>
          <w:p w14:paraId="68F6754E" w14:textId="4A09CC4C" w:rsidR="00364ACE" w:rsidRPr="0040423B" w:rsidRDefault="00364ACE" w:rsidP="00364ACE">
            <w:pPr>
              <w:ind w:right="-109"/>
              <w:jc w:val="center"/>
              <w:rPr>
                <w:rFonts w:ascii="Tahoma" w:hAnsi="Tahoma" w:cs="Tahoma"/>
                <w:iCs/>
                <w:sz w:val="18"/>
                <w:u w:val="single"/>
              </w:rPr>
            </w:pPr>
            <w:r w:rsidRPr="0040423B">
              <w:rPr>
                <w:rFonts w:ascii="Tahoma" w:hAnsi="Tahoma" w:cs="Tahoma"/>
                <w:b/>
                <w:iCs/>
                <w:sz w:val="18"/>
              </w:rPr>
              <w:t>9. Участок с км 150+566 по км 187+981</w:t>
            </w:r>
            <w:r w:rsidRPr="0040423B">
              <w:rPr>
                <w:rFonts w:ascii="Tahoma" w:hAnsi="Tahoma" w:cs="Tahoma"/>
                <w:iCs/>
                <w:sz w:val="18"/>
                <w:szCs w:val="18"/>
              </w:rPr>
              <w:t> </w:t>
            </w:r>
            <w:r w:rsidRPr="0040423B">
              <w:rPr>
                <w:rFonts w:ascii="Tahoma" w:hAnsi="Tahoma" w:cs="Tahoma"/>
                <w:iCs/>
                <w:sz w:val="18"/>
              </w:rPr>
              <w:t> </w:t>
            </w:r>
          </w:p>
        </w:tc>
      </w:tr>
      <w:tr w:rsidR="00364ACE" w:rsidRPr="0040423B" w14:paraId="5E192B73" w14:textId="51FF2BB1" w:rsidTr="007D4F6B">
        <w:tc>
          <w:tcPr>
            <w:tcW w:w="846" w:type="dxa"/>
          </w:tcPr>
          <w:p w14:paraId="04C33AB9" w14:textId="0ADF2887" w:rsidR="00364ACE" w:rsidRPr="0040423B" w:rsidRDefault="00364ACE" w:rsidP="00364ACE">
            <w:pPr>
              <w:jc w:val="center"/>
              <w:rPr>
                <w:rFonts w:ascii="Tahoma" w:hAnsi="Tahoma" w:cs="Tahoma"/>
                <w:sz w:val="16"/>
                <w:szCs w:val="16"/>
              </w:rPr>
            </w:pPr>
            <w:r w:rsidRPr="0040423B">
              <w:rPr>
                <w:rFonts w:ascii="Tahoma" w:hAnsi="Tahoma" w:cs="Tahoma"/>
                <w:sz w:val="16"/>
                <w:szCs w:val="16"/>
              </w:rPr>
              <w:t>1</w:t>
            </w:r>
          </w:p>
        </w:tc>
        <w:tc>
          <w:tcPr>
            <w:tcW w:w="5102" w:type="dxa"/>
          </w:tcPr>
          <w:p w14:paraId="50B08FD7" w14:textId="73080A6D" w:rsidR="00364ACE" w:rsidRPr="0040423B" w:rsidRDefault="00364ACE" w:rsidP="00364ACE">
            <w:pPr>
              <w:ind w:right="-109"/>
              <w:rPr>
                <w:rFonts w:ascii="Tahoma" w:hAnsi="Tahoma" w:cs="Tahoma"/>
                <w:iCs/>
                <w:strike/>
                <w:sz w:val="18"/>
              </w:rPr>
            </w:pPr>
            <w:r w:rsidRPr="0040423B">
              <w:rPr>
                <w:rFonts w:ascii="Tahoma" w:hAnsi="Tahoma" w:cs="Tahoma"/>
                <w:b/>
                <w:bCs/>
                <w:iCs/>
                <w:sz w:val="18"/>
              </w:rPr>
              <w:t xml:space="preserve">Восстановительные работы по досыпке обочины земляного полотна </w:t>
            </w:r>
          </w:p>
        </w:tc>
        <w:tc>
          <w:tcPr>
            <w:tcW w:w="709" w:type="dxa"/>
          </w:tcPr>
          <w:p w14:paraId="208B13A2" w14:textId="14E4383C" w:rsidR="00364ACE" w:rsidRPr="0040423B" w:rsidRDefault="00364ACE" w:rsidP="00364ACE">
            <w:pPr>
              <w:jc w:val="center"/>
              <w:rPr>
                <w:rFonts w:ascii="Tahoma" w:hAnsi="Tahoma" w:cs="Tahoma"/>
                <w:iCs/>
                <w:sz w:val="18"/>
                <w:szCs w:val="18"/>
              </w:rPr>
            </w:pPr>
            <w:r w:rsidRPr="0040423B">
              <w:rPr>
                <w:rFonts w:ascii="Tahoma" w:hAnsi="Tahoma" w:cs="Tahoma"/>
                <w:bCs/>
                <w:iCs/>
                <w:sz w:val="18"/>
                <w:szCs w:val="18"/>
              </w:rPr>
              <w:t> </w:t>
            </w:r>
          </w:p>
        </w:tc>
        <w:tc>
          <w:tcPr>
            <w:tcW w:w="992" w:type="dxa"/>
          </w:tcPr>
          <w:p w14:paraId="127CF03E" w14:textId="124E0AED" w:rsidR="00364ACE" w:rsidRPr="0040423B" w:rsidRDefault="00364ACE" w:rsidP="00364ACE">
            <w:pPr>
              <w:jc w:val="center"/>
              <w:rPr>
                <w:rFonts w:ascii="Tahoma" w:hAnsi="Tahoma" w:cs="Tahoma"/>
                <w:iCs/>
                <w:sz w:val="18"/>
              </w:rPr>
            </w:pPr>
            <w:r w:rsidRPr="0040423B">
              <w:rPr>
                <w:rFonts w:ascii="Tahoma" w:hAnsi="Tahoma" w:cs="Tahoma"/>
                <w:bCs/>
                <w:iCs/>
                <w:sz w:val="18"/>
              </w:rPr>
              <w:t> </w:t>
            </w:r>
          </w:p>
        </w:tc>
        <w:tc>
          <w:tcPr>
            <w:tcW w:w="2269" w:type="dxa"/>
          </w:tcPr>
          <w:p w14:paraId="453C16E4" w14:textId="5705D141" w:rsidR="00364ACE" w:rsidRPr="0040423B" w:rsidRDefault="00364ACE" w:rsidP="00364ACE">
            <w:pPr>
              <w:jc w:val="center"/>
              <w:rPr>
                <w:rFonts w:ascii="Tahoma" w:hAnsi="Tahoma" w:cs="Tahoma"/>
                <w:iCs/>
                <w:sz w:val="16"/>
              </w:rPr>
            </w:pPr>
            <w:r w:rsidRPr="0040423B">
              <w:rPr>
                <w:rFonts w:ascii="Tahoma" w:hAnsi="Tahoma" w:cs="Tahoma"/>
                <w:sz w:val="16"/>
                <w:szCs w:val="16"/>
              </w:rPr>
              <w:t>Объем работ для исправления замечаний Ростехнадзора №3,6 по Акту №18-08/19 от 30.08.2019 г.</w:t>
            </w:r>
          </w:p>
        </w:tc>
      </w:tr>
      <w:tr w:rsidR="00364ACE" w:rsidRPr="0040423B" w14:paraId="7A3A85AC" w14:textId="2D4710C1" w:rsidTr="007D4F6B">
        <w:tc>
          <w:tcPr>
            <w:tcW w:w="846" w:type="dxa"/>
          </w:tcPr>
          <w:p w14:paraId="3B73D4ED" w14:textId="266792DC" w:rsidR="00364ACE" w:rsidRPr="0040423B" w:rsidRDefault="00364ACE" w:rsidP="00364ACE">
            <w:pPr>
              <w:jc w:val="center"/>
              <w:rPr>
                <w:rFonts w:ascii="Tahoma" w:hAnsi="Tahoma" w:cs="Tahoma"/>
                <w:sz w:val="16"/>
                <w:szCs w:val="16"/>
              </w:rPr>
            </w:pPr>
            <w:r w:rsidRPr="0040423B">
              <w:rPr>
                <w:rFonts w:ascii="Tahoma" w:hAnsi="Tahoma" w:cs="Tahoma"/>
                <w:sz w:val="18"/>
              </w:rPr>
              <w:t>1.1</w:t>
            </w:r>
          </w:p>
        </w:tc>
        <w:tc>
          <w:tcPr>
            <w:tcW w:w="5102" w:type="dxa"/>
          </w:tcPr>
          <w:p w14:paraId="65BC5C2A" w14:textId="5E32FE6D" w:rsidR="00364ACE" w:rsidRPr="0040423B" w:rsidRDefault="00364ACE" w:rsidP="00364ACE">
            <w:pPr>
              <w:ind w:right="-109"/>
              <w:rPr>
                <w:rFonts w:ascii="Tahoma" w:hAnsi="Tahoma" w:cs="Tahoma"/>
                <w:iCs/>
                <w:sz w:val="18"/>
                <w:u w:val="single"/>
              </w:rPr>
            </w:pPr>
            <w:r w:rsidRPr="0040423B">
              <w:rPr>
                <w:rFonts w:ascii="Tahoma" w:hAnsi="Tahoma" w:cs="Tahoma"/>
                <w:iCs/>
                <w:sz w:val="18"/>
              </w:rPr>
              <w:t>Нарезка уступов в теле существующего земляного полотна</w:t>
            </w:r>
          </w:p>
        </w:tc>
        <w:tc>
          <w:tcPr>
            <w:tcW w:w="709" w:type="dxa"/>
          </w:tcPr>
          <w:p w14:paraId="0628AFD2" w14:textId="65578CF6" w:rsidR="00364ACE" w:rsidRPr="0040423B" w:rsidRDefault="00364ACE" w:rsidP="00364ACE">
            <w:pPr>
              <w:jc w:val="center"/>
              <w:rPr>
                <w:rFonts w:ascii="Tahoma" w:hAnsi="Tahoma" w:cs="Tahoma"/>
                <w:bCs/>
                <w:iCs/>
                <w:sz w:val="18"/>
                <w:szCs w:val="18"/>
              </w:rPr>
            </w:pPr>
            <w:r w:rsidRPr="0040423B">
              <w:rPr>
                <w:rFonts w:ascii="Tahoma" w:hAnsi="Tahoma" w:cs="Tahoma"/>
                <w:sz w:val="18"/>
                <w:szCs w:val="18"/>
              </w:rPr>
              <w:t>м³</w:t>
            </w:r>
          </w:p>
        </w:tc>
        <w:tc>
          <w:tcPr>
            <w:tcW w:w="992" w:type="dxa"/>
          </w:tcPr>
          <w:p w14:paraId="61EDC8BB" w14:textId="6AC7B2C0" w:rsidR="00364ACE" w:rsidRPr="0040423B" w:rsidRDefault="00364ACE" w:rsidP="00364ACE">
            <w:pPr>
              <w:jc w:val="center"/>
              <w:rPr>
                <w:rFonts w:ascii="Tahoma" w:hAnsi="Tahoma" w:cs="Tahoma"/>
                <w:bCs/>
                <w:iCs/>
                <w:sz w:val="18"/>
              </w:rPr>
            </w:pPr>
            <w:r w:rsidRPr="0040423B">
              <w:rPr>
                <w:rFonts w:ascii="Tahoma" w:hAnsi="Tahoma" w:cs="Tahoma"/>
                <w:iCs/>
                <w:sz w:val="18"/>
              </w:rPr>
              <w:t>5 845,0</w:t>
            </w:r>
          </w:p>
        </w:tc>
        <w:tc>
          <w:tcPr>
            <w:tcW w:w="2269" w:type="dxa"/>
          </w:tcPr>
          <w:p w14:paraId="1A5A937B" w14:textId="77777777" w:rsidR="00364ACE" w:rsidRPr="0040423B" w:rsidRDefault="00364ACE" w:rsidP="00364ACE">
            <w:pPr>
              <w:jc w:val="center"/>
              <w:rPr>
                <w:rFonts w:ascii="Tahoma" w:hAnsi="Tahoma" w:cs="Tahoma"/>
                <w:bCs/>
                <w:iCs/>
                <w:sz w:val="16"/>
              </w:rPr>
            </w:pPr>
          </w:p>
        </w:tc>
      </w:tr>
      <w:tr w:rsidR="00364ACE" w:rsidRPr="0040423B" w14:paraId="2B3E5E56" w14:textId="1FD8A795" w:rsidTr="007D4F6B">
        <w:tc>
          <w:tcPr>
            <w:tcW w:w="846" w:type="dxa"/>
          </w:tcPr>
          <w:p w14:paraId="32270C39" w14:textId="61E8DF45" w:rsidR="00364ACE" w:rsidRPr="0040423B" w:rsidRDefault="00364ACE" w:rsidP="00364ACE">
            <w:pPr>
              <w:jc w:val="center"/>
              <w:rPr>
                <w:rFonts w:ascii="Tahoma" w:hAnsi="Tahoma" w:cs="Tahoma"/>
                <w:sz w:val="16"/>
                <w:szCs w:val="16"/>
              </w:rPr>
            </w:pPr>
            <w:r w:rsidRPr="0040423B">
              <w:rPr>
                <w:rFonts w:ascii="Tahoma" w:hAnsi="Tahoma" w:cs="Tahoma"/>
                <w:sz w:val="18"/>
              </w:rPr>
              <w:t>1.2</w:t>
            </w:r>
          </w:p>
        </w:tc>
        <w:tc>
          <w:tcPr>
            <w:tcW w:w="5102" w:type="dxa"/>
          </w:tcPr>
          <w:p w14:paraId="1F0CC08C" w14:textId="3B8C6688" w:rsidR="00364ACE" w:rsidRPr="0040423B" w:rsidRDefault="00364ACE" w:rsidP="00364ACE">
            <w:pPr>
              <w:ind w:right="-109"/>
              <w:rPr>
                <w:rFonts w:ascii="Tahoma" w:hAnsi="Tahoma" w:cs="Tahoma"/>
                <w:iCs/>
                <w:strike/>
                <w:sz w:val="18"/>
              </w:rPr>
            </w:pPr>
            <w:r w:rsidRPr="0040423B">
              <w:rPr>
                <w:rFonts w:ascii="Tahoma" w:hAnsi="Tahoma" w:cs="Tahoma"/>
                <w:iCs/>
                <w:sz w:val="18"/>
              </w:rPr>
              <w:t>Послойное устройство слоя насыпи бульдозером на месте уступа с уплотнением*</w:t>
            </w:r>
          </w:p>
        </w:tc>
        <w:tc>
          <w:tcPr>
            <w:tcW w:w="709" w:type="dxa"/>
          </w:tcPr>
          <w:p w14:paraId="47438C88" w14:textId="144648E0"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057316CD" w14:textId="67666834" w:rsidR="00364ACE" w:rsidRPr="0040423B" w:rsidRDefault="00364ACE" w:rsidP="00364ACE">
            <w:pPr>
              <w:jc w:val="center"/>
              <w:rPr>
                <w:rFonts w:ascii="Tahoma" w:hAnsi="Tahoma" w:cs="Tahoma"/>
                <w:iCs/>
                <w:sz w:val="18"/>
              </w:rPr>
            </w:pPr>
            <w:r w:rsidRPr="0040423B">
              <w:rPr>
                <w:rFonts w:ascii="Tahoma" w:hAnsi="Tahoma" w:cs="Tahoma"/>
                <w:iCs/>
                <w:sz w:val="18"/>
              </w:rPr>
              <w:t>50 463,40*</w:t>
            </w:r>
          </w:p>
        </w:tc>
        <w:tc>
          <w:tcPr>
            <w:tcW w:w="2269" w:type="dxa"/>
          </w:tcPr>
          <w:p w14:paraId="55A1C70F" w14:textId="0AFE6249" w:rsidR="00364ACE" w:rsidRPr="0040423B" w:rsidRDefault="00364ACE" w:rsidP="00364ACE">
            <w:pPr>
              <w:jc w:val="center"/>
              <w:rPr>
                <w:rFonts w:ascii="Tahoma" w:hAnsi="Tahoma" w:cs="Tahoma"/>
                <w:iCs/>
                <w:sz w:val="16"/>
              </w:rPr>
            </w:pPr>
            <w:r w:rsidRPr="0040423B">
              <w:rPr>
                <w:rFonts w:ascii="Tahoma" w:hAnsi="Tahoma" w:cs="Tahoma"/>
                <w:iCs/>
                <w:sz w:val="16"/>
              </w:rPr>
              <w:t xml:space="preserve">Смесь песчано-гравийная природная – </w:t>
            </w:r>
            <w:proofErr w:type="spellStart"/>
            <w:r w:rsidRPr="0040423B">
              <w:rPr>
                <w:rFonts w:ascii="Tahoma" w:hAnsi="Tahoma" w:cs="Tahoma"/>
                <w:iCs/>
                <w:sz w:val="16"/>
              </w:rPr>
              <w:t>пересогласование</w:t>
            </w:r>
            <w:proofErr w:type="spellEnd"/>
            <w:r w:rsidRPr="0040423B">
              <w:rPr>
                <w:rFonts w:ascii="Tahoma" w:hAnsi="Tahoma" w:cs="Tahoma"/>
                <w:iCs/>
                <w:sz w:val="16"/>
              </w:rPr>
              <w:t xml:space="preserve"> </w:t>
            </w:r>
          </w:p>
        </w:tc>
      </w:tr>
      <w:tr w:rsidR="00364ACE" w:rsidRPr="0040423B" w14:paraId="38FF848E" w14:textId="3A5E72AD" w:rsidTr="007D4F6B">
        <w:tc>
          <w:tcPr>
            <w:tcW w:w="846" w:type="dxa"/>
          </w:tcPr>
          <w:p w14:paraId="44AF7909" w14:textId="3E2276C7" w:rsidR="00364ACE" w:rsidRPr="0040423B" w:rsidRDefault="00364ACE" w:rsidP="00364ACE">
            <w:pPr>
              <w:jc w:val="center"/>
              <w:rPr>
                <w:rFonts w:ascii="Tahoma" w:hAnsi="Tahoma" w:cs="Tahoma"/>
                <w:sz w:val="16"/>
                <w:szCs w:val="16"/>
              </w:rPr>
            </w:pPr>
            <w:r w:rsidRPr="0040423B">
              <w:rPr>
                <w:rFonts w:ascii="Tahoma" w:hAnsi="Tahoma" w:cs="Tahoma"/>
                <w:sz w:val="18"/>
              </w:rPr>
              <w:t>1.3</w:t>
            </w:r>
          </w:p>
        </w:tc>
        <w:tc>
          <w:tcPr>
            <w:tcW w:w="5102" w:type="dxa"/>
          </w:tcPr>
          <w:p w14:paraId="1AC32843" w14:textId="036A3F4A" w:rsidR="00364ACE" w:rsidRPr="0040423B" w:rsidRDefault="00364ACE" w:rsidP="00364ACE">
            <w:pPr>
              <w:ind w:right="-109"/>
              <w:rPr>
                <w:rFonts w:ascii="Tahoma" w:hAnsi="Tahoma" w:cs="Tahoma"/>
                <w:iCs/>
                <w:sz w:val="18"/>
                <w:u w:val="single"/>
              </w:rPr>
            </w:pPr>
            <w:r w:rsidRPr="0040423B">
              <w:rPr>
                <w:rFonts w:ascii="Tahoma" w:hAnsi="Tahoma" w:cs="Tahoma"/>
                <w:iCs/>
                <w:sz w:val="18"/>
              </w:rPr>
              <w:t>Срезка грунта экскаватором</w:t>
            </w:r>
          </w:p>
        </w:tc>
        <w:tc>
          <w:tcPr>
            <w:tcW w:w="709" w:type="dxa"/>
          </w:tcPr>
          <w:p w14:paraId="4BEC4B96" w14:textId="1E0AB9CD"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431C8AA4" w14:textId="1C869EA1" w:rsidR="00364ACE" w:rsidRPr="0040423B" w:rsidRDefault="00364ACE" w:rsidP="00364ACE">
            <w:pPr>
              <w:jc w:val="center"/>
              <w:rPr>
                <w:rFonts w:ascii="Tahoma" w:hAnsi="Tahoma" w:cs="Tahoma"/>
                <w:iCs/>
                <w:sz w:val="18"/>
              </w:rPr>
            </w:pPr>
            <w:r w:rsidRPr="0040423B">
              <w:rPr>
                <w:rFonts w:ascii="Tahoma" w:hAnsi="Tahoma" w:cs="Tahoma"/>
                <w:iCs/>
                <w:color w:val="000000" w:themeColor="text1"/>
                <w:sz w:val="18"/>
              </w:rPr>
              <w:t>58222,25</w:t>
            </w:r>
          </w:p>
        </w:tc>
        <w:tc>
          <w:tcPr>
            <w:tcW w:w="2269" w:type="dxa"/>
          </w:tcPr>
          <w:p w14:paraId="546223B9" w14:textId="77777777" w:rsidR="00364ACE" w:rsidRPr="0040423B" w:rsidRDefault="00364ACE" w:rsidP="00364ACE">
            <w:pPr>
              <w:jc w:val="center"/>
              <w:rPr>
                <w:rFonts w:ascii="Tahoma" w:hAnsi="Tahoma" w:cs="Tahoma"/>
                <w:iCs/>
                <w:sz w:val="16"/>
              </w:rPr>
            </w:pPr>
          </w:p>
        </w:tc>
      </w:tr>
      <w:tr w:rsidR="00364ACE" w:rsidRPr="0040423B" w14:paraId="03D0261D" w14:textId="77777777" w:rsidTr="007D4F6B">
        <w:tc>
          <w:tcPr>
            <w:tcW w:w="846" w:type="dxa"/>
          </w:tcPr>
          <w:p w14:paraId="28D30DC3" w14:textId="23F58B49" w:rsidR="00364ACE" w:rsidRPr="0040423B" w:rsidRDefault="00364ACE" w:rsidP="00364ACE">
            <w:pPr>
              <w:jc w:val="center"/>
              <w:rPr>
                <w:rFonts w:ascii="Tahoma" w:hAnsi="Tahoma" w:cs="Tahoma"/>
                <w:sz w:val="16"/>
                <w:szCs w:val="16"/>
              </w:rPr>
            </w:pPr>
            <w:r w:rsidRPr="0040423B">
              <w:rPr>
                <w:rFonts w:ascii="Tahoma" w:hAnsi="Tahoma" w:cs="Tahoma"/>
                <w:sz w:val="18"/>
              </w:rPr>
              <w:t>1.4</w:t>
            </w:r>
          </w:p>
        </w:tc>
        <w:tc>
          <w:tcPr>
            <w:tcW w:w="5102" w:type="dxa"/>
          </w:tcPr>
          <w:p w14:paraId="43C3A803" w14:textId="1A22800F" w:rsidR="00364ACE" w:rsidRPr="0040423B" w:rsidRDefault="00364ACE" w:rsidP="00364ACE">
            <w:pPr>
              <w:ind w:right="-109"/>
              <w:rPr>
                <w:rFonts w:ascii="Tahoma" w:hAnsi="Tahoma" w:cs="Tahoma"/>
                <w:iCs/>
                <w:sz w:val="18"/>
              </w:rPr>
            </w:pPr>
            <w:r w:rsidRPr="0040423B">
              <w:rPr>
                <w:rFonts w:ascii="Tahoma" w:hAnsi="Tahoma" w:cs="Tahoma"/>
                <w:iCs/>
                <w:sz w:val="18"/>
              </w:rPr>
              <w:t>Планировка откоса насыпи экскаватором, оборудованным планировочным ковшом</w:t>
            </w:r>
          </w:p>
        </w:tc>
        <w:tc>
          <w:tcPr>
            <w:tcW w:w="709" w:type="dxa"/>
          </w:tcPr>
          <w:p w14:paraId="44116171" w14:textId="38978236"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69D40A88" w14:textId="276B2564" w:rsidR="00364ACE" w:rsidRPr="0040423B" w:rsidRDefault="00364ACE" w:rsidP="00364ACE">
            <w:pPr>
              <w:jc w:val="center"/>
              <w:rPr>
                <w:rFonts w:ascii="Tahoma" w:hAnsi="Tahoma" w:cs="Tahoma"/>
                <w:iCs/>
                <w:sz w:val="18"/>
              </w:rPr>
            </w:pPr>
            <w:r w:rsidRPr="0040423B">
              <w:rPr>
                <w:rFonts w:ascii="Tahoma" w:hAnsi="Tahoma" w:cs="Tahoma"/>
                <w:iCs/>
                <w:sz w:val="18"/>
              </w:rPr>
              <w:t>57315,60</w:t>
            </w:r>
          </w:p>
        </w:tc>
        <w:tc>
          <w:tcPr>
            <w:tcW w:w="2269" w:type="dxa"/>
          </w:tcPr>
          <w:p w14:paraId="06A5057C" w14:textId="77777777" w:rsidR="00364ACE" w:rsidRPr="0040423B" w:rsidRDefault="00364ACE" w:rsidP="00364ACE">
            <w:pPr>
              <w:jc w:val="center"/>
              <w:rPr>
                <w:rFonts w:ascii="Tahoma" w:hAnsi="Tahoma" w:cs="Tahoma"/>
                <w:iCs/>
                <w:sz w:val="16"/>
              </w:rPr>
            </w:pPr>
          </w:p>
        </w:tc>
      </w:tr>
      <w:tr w:rsidR="00364ACE" w:rsidRPr="0040423B" w14:paraId="731469C7" w14:textId="540157FB" w:rsidTr="007D4F6B">
        <w:tc>
          <w:tcPr>
            <w:tcW w:w="846" w:type="dxa"/>
          </w:tcPr>
          <w:p w14:paraId="3D8D004C" w14:textId="787C94D9" w:rsidR="00364ACE" w:rsidRPr="0040423B" w:rsidRDefault="00364ACE" w:rsidP="00364ACE">
            <w:pPr>
              <w:jc w:val="center"/>
              <w:rPr>
                <w:rFonts w:ascii="Tahoma" w:hAnsi="Tahoma" w:cs="Tahoma"/>
                <w:sz w:val="16"/>
                <w:szCs w:val="16"/>
              </w:rPr>
            </w:pPr>
            <w:r w:rsidRPr="0040423B">
              <w:rPr>
                <w:rFonts w:ascii="Tahoma" w:hAnsi="Tahoma" w:cs="Tahoma"/>
                <w:sz w:val="18"/>
              </w:rPr>
              <w:t>1.5</w:t>
            </w:r>
          </w:p>
        </w:tc>
        <w:tc>
          <w:tcPr>
            <w:tcW w:w="5102" w:type="dxa"/>
          </w:tcPr>
          <w:p w14:paraId="65512CBD" w14:textId="39128B98" w:rsidR="00364ACE" w:rsidRPr="0040423B" w:rsidRDefault="00364ACE" w:rsidP="00364ACE">
            <w:pPr>
              <w:ind w:right="-109"/>
              <w:rPr>
                <w:rFonts w:ascii="Tahoma" w:hAnsi="Tahoma" w:cs="Tahoma"/>
                <w:iCs/>
                <w:sz w:val="18"/>
              </w:rPr>
            </w:pPr>
            <w:r w:rsidRPr="0040423B">
              <w:rPr>
                <w:rFonts w:ascii="Tahoma" w:hAnsi="Tahoma" w:cs="Tahoma"/>
                <w:iCs/>
                <w:sz w:val="18"/>
              </w:rPr>
              <w:t>Планировка полки бермы экскаватором, оборудованным планировочным ковшом</w:t>
            </w:r>
          </w:p>
        </w:tc>
        <w:tc>
          <w:tcPr>
            <w:tcW w:w="709" w:type="dxa"/>
          </w:tcPr>
          <w:p w14:paraId="762E3349" w14:textId="17821C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6572758C" w14:textId="758AB753" w:rsidR="00364ACE" w:rsidRPr="0040423B" w:rsidRDefault="00364ACE" w:rsidP="00364ACE">
            <w:pPr>
              <w:jc w:val="center"/>
              <w:rPr>
                <w:rFonts w:ascii="Tahoma" w:hAnsi="Tahoma" w:cs="Tahoma"/>
                <w:iCs/>
                <w:sz w:val="18"/>
              </w:rPr>
            </w:pPr>
            <w:r w:rsidRPr="0040423B">
              <w:rPr>
                <w:rFonts w:ascii="Tahoma" w:hAnsi="Tahoma" w:cs="Tahoma"/>
                <w:iCs/>
                <w:color w:val="000000" w:themeColor="text1"/>
                <w:sz w:val="18"/>
              </w:rPr>
              <w:t>2031,43</w:t>
            </w:r>
          </w:p>
        </w:tc>
        <w:tc>
          <w:tcPr>
            <w:tcW w:w="2269" w:type="dxa"/>
          </w:tcPr>
          <w:p w14:paraId="529927FA" w14:textId="77777777" w:rsidR="00364ACE" w:rsidRPr="0040423B" w:rsidRDefault="00364ACE" w:rsidP="00364ACE">
            <w:pPr>
              <w:jc w:val="center"/>
              <w:rPr>
                <w:rFonts w:ascii="Tahoma" w:hAnsi="Tahoma" w:cs="Tahoma"/>
                <w:iCs/>
                <w:sz w:val="16"/>
              </w:rPr>
            </w:pPr>
          </w:p>
        </w:tc>
      </w:tr>
      <w:tr w:rsidR="00364ACE" w:rsidRPr="0040423B" w14:paraId="4E64FE87" w14:textId="589F7BF5" w:rsidTr="007D4F6B">
        <w:tc>
          <w:tcPr>
            <w:tcW w:w="846" w:type="dxa"/>
          </w:tcPr>
          <w:p w14:paraId="02BCBECF" w14:textId="613FE0C1" w:rsidR="00364ACE" w:rsidRPr="0040423B" w:rsidRDefault="00364ACE" w:rsidP="00364ACE">
            <w:pPr>
              <w:jc w:val="center"/>
              <w:rPr>
                <w:rFonts w:ascii="Tahoma" w:hAnsi="Tahoma" w:cs="Tahoma"/>
                <w:sz w:val="16"/>
                <w:szCs w:val="16"/>
              </w:rPr>
            </w:pPr>
            <w:r w:rsidRPr="0040423B">
              <w:rPr>
                <w:rFonts w:ascii="Tahoma" w:hAnsi="Tahoma" w:cs="Tahoma"/>
                <w:sz w:val="18"/>
              </w:rPr>
              <w:t>1.6</w:t>
            </w:r>
          </w:p>
        </w:tc>
        <w:tc>
          <w:tcPr>
            <w:tcW w:w="5102" w:type="dxa"/>
          </w:tcPr>
          <w:p w14:paraId="1DF0AA72" w14:textId="76D18A3B" w:rsidR="00364ACE" w:rsidRPr="0040423B" w:rsidRDefault="00364ACE" w:rsidP="00364ACE">
            <w:pPr>
              <w:ind w:right="-109"/>
              <w:rPr>
                <w:rFonts w:ascii="Tahoma" w:hAnsi="Tahoma" w:cs="Tahoma"/>
                <w:iCs/>
                <w:sz w:val="18"/>
              </w:rPr>
            </w:pPr>
            <w:r w:rsidRPr="0040423B">
              <w:rPr>
                <w:rFonts w:ascii="Tahoma" w:hAnsi="Tahoma" w:cs="Tahoma"/>
                <w:iCs/>
                <w:sz w:val="18"/>
              </w:rPr>
              <w:t>Планировка площадей механизированным способом (рекультивация)</w:t>
            </w:r>
          </w:p>
        </w:tc>
        <w:tc>
          <w:tcPr>
            <w:tcW w:w="709" w:type="dxa"/>
          </w:tcPr>
          <w:p w14:paraId="34C7A771" w14:textId="5FB1021A"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6A6F643A" w14:textId="24AA8546" w:rsidR="00364ACE" w:rsidRPr="0040423B" w:rsidRDefault="00364ACE" w:rsidP="00364ACE">
            <w:pPr>
              <w:jc w:val="center"/>
              <w:rPr>
                <w:rFonts w:ascii="Tahoma" w:hAnsi="Tahoma" w:cs="Tahoma"/>
                <w:iCs/>
                <w:sz w:val="18"/>
              </w:rPr>
            </w:pPr>
            <w:r w:rsidRPr="0040423B">
              <w:rPr>
                <w:rFonts w:ascii="Tahoma" w:hAnsi="Tahoma" w:cs="Tahoma"/>
                <w:iCs/>
                <w:sz w:val="18"/>
              </w:rPr>
              <w:t>682 114,0</w:t>
            </w:r>
          </w:p>
        </w:tc>
        <w:tc>
          <w:tcPr>
            <w:tcW w:w="2269" w:type="dxa"/>
          </w:tcPr>
          <w:p w14:paraId="7963538C" w14:textId="77777777" w:rsidR="00364ACE" w:rsidRPr="0040423B" w:rsidRDefault="00364ACE" w:rsidP="00364ACE">
            <w:pPr>
              <w:jc w:val="center"/>
              <w:rPr>
                <w:rFonts w:ascii="Tahoma" w:hAnsi="Tahoma" w:cs="Tahoma"/>
                <w:iCs/>
                <w:sz w:val="16"/>
              </w:rPr>
            </w:pPr>
          </w:p>
        </w:tc>
      </w:tr>
      <w:tr w:rsidR="00364ACE" w:rsidRPr="0040423B" w14:paraId="10B498AF" w14:textId="72891120" w:rsidTr="007D4F6B">
        <w:tc>
          <w:tcPr>
            <w:tcW w:w="846" w:type="dxa"/>
          </w:tcPr>
          <w:p w14:paraId="29C3AA65" w14:textId="715B8990" w:rsidR="00364ACE" w:rsidRPr="0040423B" w:rsidRDefault="00364ACE" w:rsidP="00364ACE">
            <w:pPr>
              <w:jc w:val="center"/>
              <w:rPr>
                <w:rFonts w:ascii="Tahoma" w:hAnsi="Tahoma" w:cs="Tahoma"/>
                <w:sz w:val="16"/>
                <w:szCs w:val="16"/>
              </w:rPr>
            </w:pPr>
            <w:r w:rsidRPr="0040423B">
              <w:rPr>
                <w:rFonts w:ascii="Tahoma" w:hAnsi="Tahoma" w:cs="Tahoma"/>
                <w:sz w:val="18"/>
              </w:rPr>
              <w:t>1.7</w:t>
            </w:r>
          </w:p>
        </w:tc>
        <w:tc>
          <w:tcPr>
            <w:tcW w:w="5102" w:type="dxa"/>
          </w:tcPr>
          <w:p w14:paraId="526CB457" w14:textId="51B1DAB2" w:rsidR="00364ACE" w:rsidRPr="0040423B" w:rsidRDefault="00364ACE" w:rsidP="00364ACE">
            <w:pPr>
              <w:ind w:right="-109"/>
              <w:rPr>
                <w:rFonts w:ascii="Tahoma" w:hAnsi="Tahoma" w:cs="Tahoma"/>
                <w:iCs/>
                <w:sz w:val="18"/>
              </w:rPr>
            </w:pPr>
            <w:r w:rsidRPr="0040423B">
              <w:rPr>
                <w:rFonts w:ascii="Tahoma" w:hAnsi="Tahoma" w:cs="Tahoma"/>
                <w:sz w:val="18"/>
              </w:rPr>
              <w:t>Досыпка обочины земляного полотна щебнем фр. 5-20 М600 с доставкой хоппер-дозаторами (на скорости 3-5 км/ч на расстояние доставки 170 км)</w:t>
            </w:r>
          </w:p>
        </w:tc>
        <w:tc>
          <w:tcPr>
            <w:tcW w:w="709" w:type="dxa"/>
          </w:tcPr>
          <w:p w14:paraId="2F1FC278" w14:textId="77777777" w:rsidR="00364ACE" w:rsidRPr="0040423B" w:rsidRDefault="00364ACE" w:rsidP="00364ACE">
            <w:pPr>
              <w:kinsoku w:val="0"/>
              <w:overflowPunct w:val="0"/>
              <w:rPr>
                <w:rFonts w:ascii="Tahoma" w:hAnsi="Tahoma" w:cs="Tahoma"/>
                <w:sz w:val="18"/>
                <w:szCs w:val="18"/>
              </w:rPr>
            </w:pPr>
          </w:p>
          <w:p w14:paraId="2F4F4AAB" w14:textId="70744D55"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38C7AA9E" w14:textId="77777777" w:rsidR="00364ACE" w:rsidRPr="0040423B" w:rsidRDefault="00364ACE" w:rsidP="00364ACE">
            <w:pPr>
              <w:kinsoku w:val="0"/>
              <w:overflowPunct w:val="0"/>
              <w:rPr>
                <w:rFonts w:ascii="Tahoma" w:hAnsi="Tahoma" w:cs="Tahoma"/>
                <w:sz w:val="18"/>
              </w:rPr>
            </w:pPr>
          </w:p>
          <w:p w14:paraId="0FF04C87" w14:textId="5EE9493C" w:rsidR="00364ACE" w:rsidRPr="0040423B" w:rsidRDefault="00364ACE" w:rsidP="00364ACE">
            <w:pPr>
              <w:jc w:val="center"/>
              <w:rPr>
                <w:rFonts w:ascii="Tahoma" w:hAnsi="Tahoma" w:cs="Tahoma"/>
                <w:iCs/>
                <w:sz w:val="18"/>
              </w:rPr>
            </w:pPr>
            <w:r w:rsidRPr="0040423B">
              <w:rPr>
                <w:rFonts w:ascii="Tahoma" w:hAnsi="Tahoma" w:cs="Tahoma"/>
                <w:sz w:val="18"/>
              </w:rPr>
              <w:t>6151</w:t>
            </w:r>
          </w:p>
        </w:tc>
        <w:tc>
          <w:tcPr>
            <w:tcW w:w="2269" w:type="dxa"/>
          </w:tcPr>
          <w:p w14:paraId="36AB7AD5" w14:textId="77777777" w:rsidR="00364ACE" w:rsidRPr="0040423B" w:rsidRDefault="00364ACE" w:rsidP="00364ACE">
            <w:pPr>
              <w:kinsoku w:val="0"/>
              <w:overflowPunct w:val="0"/>
              <w:ind w:right="-102"/>
              <w:rPr>
                <w:rFonts w:ascii="Tahoma" w:hAnsi="Tahoma" w:cs="Tahoma"/>
                <w:sz w:val="16"/>
                <w:szCs w:val="16"/>
              </w:rPr>
            </w:pPr>
          </w:p>
          <w:p w14:paraId="0F62EECA" w14:textId="6B9416C4" w:rsidR="00364ACE" w:rsidRPr="0040423B" w:rsidRDefault="00364ACE" w:rsidP="00364ACE">
            <w:pPr>
              <w:jc w:val="center"/>
              <w:rPr>
                <w:rFonts w:ascii="Tahoma" w:hAnsi="Tahoma" w:cs="Tahoma"/>
                <w:iCs/>
                <w:sz w:val="16"/>
              </w:rPr>
            </w:pPr>
            <w:r w:rsidRPr="0040423B">
              <w:rPr>
                <w:rFonts w:ascii="Tahoma" w:hAnsi="Tahoma" w:cs="Tahoma"/>
                <w:sz w:val="16"/>
                <w:szCs w:val="16"/>
              </w:rPr>
              <w:t>Профильный объем</w:t>
            </w:r>
          </w:p>
        </w:tc>
      </w:tr>
      <w:tr w:rsidR="00364ACE" w:rsidRPr="0040423B" w14:paraId="6F322A22" w14:textId="616F8017" w:rsidTr="007D4F6B">
        <w:tc>
          <w:tcPr>
            <w:tcW w:w="846" w:type="dxa"/>
          </w:tcPr>
          <w:p w14:paraId="56041CD5" w14:textId="19DB812C" w:rsidR="00364ACE" w:rsidRPr="0040423B" w:rsidRDefault="00364ACE" w:rsidP="00364ACE">
            <w:pPr>
              <w:jc w:val="center"/>
              <w:rPr>
                <w:rFonts w:ascii="Tahoma" w:hAnsi="Tahoma" w:cs="Tahoma"/>
                <w:sz w:val="16"/>
                <w:szCs w:val="16"/>
              </w:rPr>
            </w:pPr>
          </w:p>
        </w:tc>
        <w:tc>
          <w:tcPr>
            <w:tcW w:w="5102" w:type="dxa"/>
          </w:tcPr>
          <w:p w14:paraId="76D2EE84" w14:textId="2B3A51CB" w:rsidR="00364ACE" w:rsidRPr="0040423B" w:rsidRDefault="00364ACE" w:rsidP="00364ACE">
            <w:pPr>
              <w:ind w:right="-109"/>
              <w:rPr>
                <w:rFonts w:ascii="Tahoma" w:hAnsi="Tahoma" w:cs="Tahoma"/>
                <w:i/>
                <w:iCs/>
                <w:strike/>
                <w:sz w:val="18"/>
              </w:rPr>
            </w:pPr>
            <w:r w:rsidRPr="0040423B">
              <w:rPr>
                <w:rFonts w:ascii="Tahoma" w:hAnsi="Tahoma" w:cs="Tahoma"/>
                <w:i/>
                <w:sz w:val="18"/>
              </w:rPr>
              <w:t>- Щебень для устройства обочины земляного полотна ГОСТ 8267-93</w:t>
            </w:r>
          </w:p>
        </w:tc>
        <w:tc>
          <w:tcPr>
            <w:tcW w:w="709" w:type="dxa"/>
          </w:tcPr>
          <w:p w14:paraId="7760A47F" w14:textId="77777777" w:rsidR="00364ACE" w:rsidRPr="0040423B" w:rsidRDefault="00364ACE" w:rsidP="00364ACE">
            <w:pPr>
              <w:kinsoku w:val="0"/>
              <w:overflowPunct w:val="0"/>
              <w:rPr>
                <w:rFonts w:ascii="Tahoma" w:hAnsi="Tahoma" w:cs="Tahoma"/>
                <w:i/>
                <w:sz w:val="18"/>
                <w:szCs w:val="18"/>
              </w:rPr>
            </w:pPr>
          </w:p>
          <w:p w14:paraId="151547AD" w14:textId="51938E7A" w:rsidR="00364ACE" w:rsidRPr="0040423B" w:rsidRDefault="00364ACE" w:rsidP="00364ACE">
            <w:pPr>
              <w:jc w:val="center"/>
              <w:rPr>
                <w:rFonts w:ascii="Tahoma" w:hAnsi="Tahoma" w:cs="Tahoma"/>
                <w:i/>
                <w:iCs/>
                <w:sz w:val="18"/>
                <w:szCs w:val="18"/>
              </w:rPr>
            </w:pPr>
            <w:r w:rsidRPr="0040423B">
              <w:rPr>
                <w:rFonts w:ascii="Tahoma" w:hAnsi="Tahoma" w:cs="Tahoma"/>
                <w:i/>
                <w:sz w:val="18"/>
                <w:szCs w:val="18"/>
              </w:rPr>
              <w:t>м³</w:t>
            </w:r>
          </w:p>
        </w:tc>
        <w:tc>
          <w:tcPr>
            <w:tcW w:w="992" w:type="dxa"/>
          </w:tcPr>
          <w:p w14:paraId="24CDBF5B" w14:textId="77777777" w:rsidR="00364ACE" w:rsidRPr="0040423B" w:rsidRDefault="00364ACE" w:rsidP="00364ACE">
            <w:pPr>
              <w:kinsoku w:val="0"/>
              <w:overflowPunct w:val="0"/>
              <w:rPr>
                <w:rFonts w:ascii="Tahoma" w:hAnsi="Tahoma" w:cs="Tahoma"/>
                <w:i/>
                <w:sz w:val="18"/>
              </w:rPr>
            </w:pPr>
          </w:p>
          <w:p w14:paraId="6C6B65ED" w14:textId="0432C228" w:rsidR="00364ACE" w:rsidRPr="0040423B" w:rsidRDefault="00364ACE" w:rsidP="00364ACE">
            <w:pPr>
              <w:jc w:val="center"/>
              <w:rPr>
                <w:rFonts w:ascii="Tahoma" w:hAnsi="Tahoma" w:cs="Tahoma"/>
                <w:i/>
                <w:iCs/>
                <w:sz w:val="18"/>
              </w:rPr>
            </w:pPr>
            <w:r w:rsidRPr="0040423B">
              <w:rPr>
                <w:rFonts w:ascii="Tahoma" w:hAnsi="Tahoma" w:cs="Tahoma"/>
                <w:i/>
                <w:sz w:val="18"/>
              </w:rPr>
              <w:t>7259</w:t>
            </w:r>
          </w:p>
        </w:tc>
        <w:tc>
          <w:tcPr>
            <w:tcW w:w="2269" w:type="dxa"/>
          </w:tcPr>
          <w:p w14:paraId="0D91E1DA" w14:textId="2A4F1F92" w:rsidR="00364ACE" w:rsidRPr="0040423B" w:rsidRDefault="00364ACE" w:rsidP="00364ACE">
            <w:pPr>
              <w:jc w:val="center"/>
              <w:rPr>
                <w:rFonts w:ascii="Tahoma" w:hAnsi="Tahoma" w:cs="Tahoma"/>
                <w:i/>
                <w:iCs/>
                <w:sz w:val="16"/>
              </w:rPr>
            </w:pPr>
            <w:r w:rsidRPr="0040423B">
              <w:rPr>
                <w:rFonts w:ascii="Tahoma" w:hAnsi="Tahoma" w:cs="Tahoma"/>
                <w:i/>
                <w:sz w:val="16"/>
                <w:szCs w:val="16"/>
              </w:rPr>
              <w:t>К=1.18 (ГЭСН-01 п.2.1.13) 6151 х 1.18=7259</w:t>
            </w:r>
          </w:p>
        </w:tc>
      </w:tr>
      <w:tr w:rsidR="00364ACE" w:rsidRPr="0040423B" w14:paraId="5CD06244" w14:textId="77777777" w:rsidTr="007D4F6B">
        <w:tc>
          <w:tcPr>
            <w:tcW w:w="846" w:type="dxa"/>
          </w:tcPr>
          <w:p w14:paraId="4656DC81" w14:textId="0E78D0E5" w:rsidR="00364ACE" w:rsidRPr="0040423B" w:rsidRDefault="00364ACE" w:rsidP="00364ACE">
            <w:pPr>
              <w:jc w:val="center"/>
              <w:rPr>
                <w:rFonts w:ascii="Tahoma" w:hAnsi="Tahoma" w:cs="Tahoma"/>
                <w:sz w:val="16"/>
                <w:szCs w:val="16"/>
              </w:rPr>
            </w:pPr>
            <w:r w:rsidRPr="0040423B">
              <w:rPr>
                <w:rFonts w:ascii="Tahoma" w:hAnsi="Tahoma" w:cs="Tahoma"/>
                <w:sz w:val="16"/>
                <w:szCs w:val="16"/>
              </w:rPr>
              <w:t>1.8</w:t>
            </w:r>
          </w:p>
        </w:tc>
        <w:tc>
          <w:tcPr>
            <w:tcW w:w="5102" w:type="dxa"/>
          </w:tcPr>
          <w:p w14:paraId="0D560B32" w14:textId="4D6B4511" w:rsidR="00364ACE" w:rsidRPr="0040423B" w:rsidRDefault="00364ACE" w:rsidP="00364ACE">
            <w:pPr>
              <w:ind w:right="-109"/>
              <w:rPr>
                <w:rFonts w:ascii="Tahoma" w:hAnsi="Tahoma" w:cs="Tahoma"/>
                <w:i/>
                <w:sz w:val="18"/>
              </w:rPr>
            </w:pPr>
            <w:r w:rsidRPr="0040423B">
              <w:rPr>
                <w:rFonts w:ascii="Tahoma" w:hAnsi="Tahoma" w:cs="Tahoma"/>
                <w:sz w:val="18"/>
              </w:rPr>
              <w:t>Планировка обочины земляного полотна планировщиком балласта ПБ-01 (на скорости 3-5 км/ч)</w:t>
            </w:r>
          </w:p>
        </w:tc>
        <w:tc>
          <w:tcPr>
            <w:tcW w:w="709" w:type="dxa"/>
          </w:tcPr>
          <w:p w14:paraId="27458D45" w14:textId="77777777" w:rsidR="00364ACE" w:rsidRPr="0040423B" w:rsidRDefault="00364ACE" w:rsidP="00364ACE">
            <w:pPr>
              <w:kinsoku w:val="0"/>
              <w:overflowPunct w:val="0"/>
              <w:rPr>
                <w:rFonts w:ascii="Tahoma" w:hAnsi="Tahoma" w:cs="Tahoma"/>
                <w:sz w:val="18"/>
                <w:szCs w:val="18"/>
              </w:rPr>
            </w:pPr>
          </w:p>
          <w:p w14:paraId="38F837D5" w14:textId="32495FB7" w:rsidR="00364ACE" w:rsidRPr="0040423B" w:rsidRDefault="00364ACE" w:rsidP="00364ACE">
            <w:pPr>
              <w:kinsoku w:val="0"/>
              <w:overflowPunct w:val="0"/>
              <w:rPr>
                <w:rFonts w:ascii="Tahoma" w:hAnsi="Tahoma" w:cs="Tahoma"/>
                <w:i/>
                <w:sz w:val="18"/>
                <w:szCs w:val="18"/>
              </w:rPr>
            </w:pPr>
            <w:r w:rsidRPr="0040423B">
              <w:rPr>
                <w:rFonts w:ascii="Tahoma" w:hAnsi="Tahoma" w:cs="Tahoma"/>
                <w:sz w:val="18"/>
                <w:szCs w:val="18"/>
              </w:rPr>
              <w:t>км.</w:t>
            </w:r>
          </w:p>
        </w:tc>
        <w:tc>
          <w:tcPr>
            <w:tcW w:w="992" w:type="dxa"/>
          </w:tcPr>
          <w:p w14:paraId="43E9CC8B" w14:textId="77777777" w:rsidR="00364ACE" w:rsidRPr="0040423B" w:rsidRDefault="00364ACE" w:rsidP="00364ACE">
            <w:pPr>
              <w:kinsoku w:val="0"/>
              <w:overflowPunct w:val="0"/>
              <w:rPr>
                <w:rFonts w:ascii="Tahoma" w:hAnsi="Tahoma" w:cs="Tahoma"/>
                <w:sz w:val="18"/>
              </w:rPr>
            </w:pPr>
          </w:p>
          <w:p w14:paraId="2582C8D6" w14:textId="7B58BAE6" w:rsidR="00364ACE" w:rsidRPr="0040423B" w:rsidRDefault="00364ACE" w:rsidP="00364ACE">
            <w:pPr>
              <w:kinsoku w:val="0"/>
              <w:overflowPunct w:val="0"/>
              <w:rPr>
                <w:rFonts w:ascii="Tahoma" w:hAnsi="Tahoma" w:cs="Tahoma"/>
                <w:i/>
                <w:sz w:val="18"/>
              </w:rPr>
            </w:pPr>
            <w:r w:rsidRPr="0040423B">
              <w:rPr>
                <w:rFonts w:ascii="Tahoma" w:hAnsi="Tahoma" w:cs="Tahoma"/>
                <w:sz w:val="18"/>
              </w:rPr>
              <w:t>17,900</w:t>
            </w:r>
          </w:p>
        </w:tc>
        <w:tc>
          <w:tcPr>
            <w:tcW w:w="2269" w:type="dxa"/>
          </w:tcPr>
          <w:p w14:paraId="255F8725" w14:textId="77777777" w:rsidR="00364ACE" w:rsidRPr="0040423B" w:rsidRDefault="00364ACE" w:rsidP="00364ACE">
            <w:pPr>
              <w:jc w:val="center"/>
              <w:rPr>
                <w:rFonts w:ascii="Tahoma" w:hAnsi="Tahoma" w:cs="Tahoma"/>
                <w:i/>
                <w:sz w:val="16"/>
                <w:szCs w:val="16"/>
              </w:rPr>
            </w:pPr>
          </w:p>
        </w:tc>
      </w:tr>
      <w:tr w:rsidR="00364ACE" w:rsidRPr="0040423B" w14:paraId="172F1B1B" w14:textId="77777777" w:rsidTr="007D4F6B">
        <w:tc>
          <w:tcPr>
            <w:tcW w:w="846" w:type="dxa"/>
          </w:tcPr>
          <w:p w14:paraId="1B3B038B" w14:textId="7E514F0D" w:rsidR="00364ACE" w:rsidRPr="0040423B" w:rsidRDefault="00364ACE" w:rsidP="00364ACE">
            <w:pPr>
              <w:jc w:val="center"/>
              <w:rPr>
                <w:rFonts w:ascii="Tahoma" w:hAnsi="Tahoma" w:cs="Tahoma"/>
                <w:sz w:val="16"/>
                <w:szCs w:val="16"/>
              </w:rPr>
            </w:pPr>
            <w:r w:rsidRPr="0040423B">
              <w:rPr>
                <w:rFonts w:ascii="Tahoma" w:hAnsi="Tahoma" w:cs="Tahoma"/>
                <w:sz w:val="16"/>
                <w:szCs w:val="16"/>
              </w:rPr>
              <w:t>1.9</w:t>
            </w:r>
          </w:p>
        </w:tc>
        <w:tc>
          <w:tcPr>
            <w:tcW w:w="5102" w:type="dxa"/>
          </w:tcPr>
          <w:p w14:paraId="4203AEA2" w14:textId="07BCB9D8" w:rsidR="00364ACE" w:rsidRPr="0040423B" w:rsidRDefault="00364ACE" w:rsidP="00364ACE">
            <w:pPr>
              <w:ind w:right="-109"/>
              <w:rPr>
                <w:rFonts w:ascii="Tahoma" w:hAnsi="Tahoma" w:cs="Tahoma"/>
                <w:i/>
                <w:sz w:val="18"/>
              </w:rPr>
            </w:pPr>
            <w:r w:rsidRPr="0040423B">
              <w:rPr>
                <w:rFonts w:ascii="Tahoma" w:hAnsi="Tahoma" w:cs="Tahoma"/>
                <w:sz w:val="18"/>
              </w:rPr>
              <w:t>Уплотнение обочины земляного полотна ручными пневматическими трамбовками</w:t>
            </w:r>
          </w:p>
        </w:tc>
        <w:tc>
          <w:tcPr>
            <w:tcW w:w="709" w:type="dxa"/>
          </w:tcPr>
          <w:p w14:paraId="224F4D1A" w14:textId="58CAD542" w:rsidR="00364ACE" w:rsidRPr="0040423B" w:rsidRDefault="00364ACE" w:rsidP="00364ACE">
            <w:pPr>
              <w:kinsoku w:val="0"/>
              <w:overflowPunct w:val="0"/>
              <w:rPr>
                <w:rFonts w:ascii="Tahoma" w:hAnsi="Tahoma" w:cs="Tahoma"/>
                <w:i/>
                <w:sz w:val="18"/>
                <w:szCs w:val="18"/>
              </w:rPr>
            </w:pPr>
            <w:r w:rsidRPr="0040423B">
              <w:rPr>
                <w:rFonts w:ascii="Tahoma" w:hAnsi="Tahoma" w:cs="Tahoma"/>
                <w:sz w:val="18"/>
                <w:szCs w:val="18"/>
              </w:rPr>
              <w:t>м³/ м²</w:t>
            </w:r>
          </w:p>
        </w:tc>
        <w:tc>
          <w:tcPr>
            <w:tcW w:w="992" w:type="dxa"/>
          </w:tcPr>
          <w:p w14:paraId="7CA799FC" w14:textId="77777777" w:rsidR="00364ACE" w:rsidRPr="0040423B" w:rsidRDefault="00364ACE" w:rsidP="00364ACE">
            <w:pPr>
              <w:kinsoku w:val="0"/>
              <w:overflowPunct w:val="0"/>
              <w:rPr>
                <w:rFonts w:ascii="Tahoma" w:hAnsi="Tahoma" w:cs="Tahoma"/>
                <w:i/>
                <w:sz w:val="18"/>
              </w:rPr>
            </w:pPr>
            <w:r w:rsidRPr="0040423B">
              <w:rPr>
                <w:rFonts w:ascii="Tahoma" w:hAnsi="Tahoma" w:cs="Tahoma"/>
                <w:i/>
                <w:sz w:val="18"/>
              </w:rPr>
              <w:t>6151/</w:t>
            </w:r>
          </w:p>
          <w:p w14:paraId="574DA686" w14:textId="51D893B6" w:rsidR="00364ACE" w:rsidRPr="0040423B" w:rsidRDefault="00364ACE" w:rsidP="00364ACE">
            <w:pPr>
              <w:kinsoku w:val="0"/>
              <w:overflowPunct w:val="0"/>
              <w:rPr>
                <w:rFonts w:ascii="Tahoma" w:hAnsi="Tahoma" w:cs="Tahoma"/>
                <w:i/>
                <w:sz w:val="18"/>
              </w:rPr>
            </w:pPr>
            <w:r w:rsidRPr="0040423B">
              <w:rPr>
                <w:rFonts w:ascii="Tahoma" w:hAnsi="Tahoma" w:cs="Tahoma"/>
                <w:i/>
                <w:sz w:val="18"/>
              </w:rPr>
              <w:t>37708</w:t>
            </w:r>
          </w:p>
        </w:tc>
        <w:tc>
          <w:tcPr>
            <w:tcW w:w="2269" w:type="dxa"/>
          </w:tcPr>
          <w:p w14:paraId="58FA58D7" w14:textId="77777777" w:rsidR="00364ACE" w:rsidRPr="0040423B" w:rsidRDefault="00364ACE" w:rsidP="00364ACE">
            <w:pPr>
              <w:jc w:val="center"/>
              <w:rPr>
                <w:rFonts w:ascii="Tahoma" w:hAnsi="Tahoma" w:cs="Tahoma"/>
                <w:i/>
                <w:sz w:val="16"/>
                <w:szCs w:val="16"/>
              </w:rPr>
            </w:pPr>
          </w:p>
        </w:tc>
      </w:tr>
      <w:tr w:rsidR="00364ACE" w:rsidRPr="0040423B" w14:paraId="4305844B" w14:textId="77777777" w:rsidTr="007D4F6B">
        <w:tc>
          <w:tcPr>
            <w:tcW w:w="846" w:type="dxa"/>
          </w:tcPr>
          <w:p w14:paraId="581A3ED3" w14:textId="3BAC92EC" w:rsidR="00364ACE" w:rsidRPr="0040423B" w:rsidRDefault="00364ACE" w:rsidP="00364ACE">
            <w:pPr>
              <w:jc w:val="center"/>
              <w:rPr>
                <w:rFonts w:ascii="Tahoma" w:hAnsi="Tahoma" w:cs="Tahoma"/>
                <w:sz w:val="18"/>
                <w:szCs w:val="18"/>
              </w:rPr>
            </w:pPr>
            <w:r w:rsidRPr="0040423B">
              <w:rPr>
                <w:rFonts w:ascii="Tahoma" w:hAnsi="Tahoma" w:cs="Tahoma"/>
                <w:sz w:val="18"/>
                <w:szCs w:val="18"/>
              </w:rPr>
              <w:t>2</w:t>
            </w:r>
          </w:p>
        </w:tc>
        <w:tc>
          <w:tcPr>
            <w:tcW w:w="5102" w:type="dxa"/>
          </w:tcPr>
          <w:p w14:paraId="01E91580" w14:textId="77777777" w:rsidR="00364ACE" w:rsidRPr="0040423B" w:rsidRDefault="00364ACE" w:rsidP="00364ACE">
            <w:pPr>
              <w:ind w:right="-109"/>
              <w:rPr>
                <w:rFonts w:ascii="Tahoma" w:hAnsi="Tahoma" w:cs="Tahoma"/>
                <w:iCs/>
                <w:sz w:val="18"/>
                <w:szCs w:val="18"/>
                <w:u w:val="single"/>
              </w:rPr>
            </w:pPr>
            <w:r w:rsidRPr="0040423B">
              <w:rPr>
                <w:rFonts w:ascii="Tahoma" w:hAnsi="Tahoma" w:cs="Tahoma"/>
                <w:b/>
                <w:iCs/>
                <w:sz w:val="18"/>
              </w:rPr>
              <w:t>Восстановление водоотводной канавы на ПК 1645 – ПК 1651</w:t>
            </w:r>
          </w:p>
        </w:tc>
        <w:tc>
          <w:tcPr>
            <w:tcW w:w="709" w:type="dxa"/>
          </w:tcPr>
          <w:p w14:paraId="65EA71BE" w14:textId="77777777" w:rsidR="00364ACE" w:rsidRPr="0040423B" w:rsidRDefault="00364ACE" w:rsidP="00364ACE">
            <w:pPr>
              <w:jc w:val="center"/>
              <w:rPr>
                <w:rFonts w:ascii="Tahoma" w:hAnsi="Tahoma" w:cs="Tahoma"/>
                <w:iCs/>
                <w:sz w:val="18"/>
                <w:szCs w:val="18"/>
              </w:rPr>
            </w:pPr>
          </w:p>
        </w:tc>
        <w:tc>
          <w:tcPr>
            <w:tcW w:w="992" w:type="dxa"/>
          </w:tcPr>
          <w:p w14:paraId="6E1A603D" w14:textId="77777777" w:rsidR="00364ACE" w:rsidRPr="0040423B" w:rsidRDefault="00364ACE" w:rsidP="00364ACE">
            <w:pPr>
              <w:jc w:val="center"/>
              <w:rPr>
                <w:rFonts w:ascii="Tahoma" w:hAnsi="Tahoma" w:cs="Tahoma"/>
                <w:iCs/>
                <w:sz w:val="18"/>
                <w:szCs w:val="18"/>
              </w:rPr>
            </w:pPr>
          </w:p>
        </w:tc>
        <w:tc>
          <w:tcPr>
            <w:tcW w:w="2269" w:type="dxa"/>
          </w:tcPr>
          <w:p w14:paraId="04EAE951" w14:textId="77777777" w:rsidR="00364ACE" w:rsidRPr="0040423B" w:rsidRDefault="00364ACE" w:rsidP="00364ACE">
            <w:pPr>
              <w:jc w:val="center"/>
              <w:rPr>
                <w:rFonts w:ascii="Tahoma" w:hAnsi="Tahoma" w:cs="Tahoma"/>
                <w:iCs/>
                <w:sz w:val="18"/>
                <w:szCs w:val="18"/>
              </w:rPr>
            </w:pPr>
          </w:p>
        </w:tc>
      </w:tr>
      <w:tr w:rsidR="00364ACE" w:rsidRPr="0040423B" w14:paraId="781EE31A" w14:textId="77777777" w:rsidTr="007D4F6B">
        <w:tc>
          <w:tcPr>
            <w:tcW w:w="846" w:type="dxa"/>
          </w:tcPr>
          <w:p w14:paraId="45B1101B" w14:textId="5240EB83" w:rsidR="00364ACE" w:rsidRPr="0040423B" w:rsidRDefault="00364ACE" w:rsidP="00364ACE">
            <w:pPr>
              <w:jc w:val="center"/>
              <w:rPr>
                <w:rFonts w:ascii="Tahoma" w:hAnsi="Tahoma" w:cs="Tahoma"/>
                <w:sz w:val="18"/>
                <w:szCs w:val="18"/>
              </w:rPr>
            </w:pPr>
            <w:r w:rsidRPr="0040423B">
              <w:rPr>
                <w:rFonts w:ascii="Tahoma" w:hAnsi="Tahoma" w:cs="Tahoma"/>
                <w:sz w:val="18"/>
                <w:szCs w:val="18"/>
              </w:rPr>
              <w:t>2.1</w:t>
            </w:r>
          </w:p>
        </w:tc>
        <w:tc>
          <w:tcPr>
            <w:tcW w:w="5102" w:type="dxa"/>
          </w:tcPr>
          <w:p w14:paraId="34C3B400" w14:textId="77777777" w:rsidR="00364ACE" w:rsidRPr="0040423B" w:rsidRDefault="00364ACE" w:rsidP="00364ACE">
            <w:pPr>
              <w:ind w:right="-109"/>
              <w:rPr>
                <w:rFonts w:ascii="Tahoma" w:hAnsi="Tahoma" w:cs="Tahoma"/>
                <w:iCs/>
                <w:sz w:val="18"/>
                <w:szCs w:val="18"/>
              </w:rPr>
            </w:pPr>
            <w:r w:rsidRPr="0040423B">
              <w:rPr>
                <w:rFonts w:ascii="Tahoma" w:hAnsi="Tahoma" w:cs="Tahoma"/>
                <w:sz w:val="18"/>
                <w:szCs w:val="18"/>
              </w:rPr>
              <w:t xml:space="preserve">Забивка канавы </w:t>
            </w:r>
            <w:proofErr w:type="spellStart"/>
            <w:r w:rsidRPr="0040423B">
              <w:rPr>
                <w:rFonts w:ascii="Tahoma" w:hAnsi="Tahoma" w:cs="Tahoma"/>
                <w:sz w:val="18"/>
                <w:szCs w:val="18"/>
              </w:rPr>
              <w:t>недренирующим</w:t>
            </w:r>
            <w:proofErr w:type="spellEnd"/>
            <w:r w:rsidRPr="0040423B">
              <w:rPr>
                <w:rFonts w:ascii="Tahoma" w:hAnsi="Tahoma" w:cs="Tahoma"/>
                <w:sz w:val="18"/>
                <w:szCs w:val="18"/>
              </w:rPr>
              <w:t xml:space="preserve"> грунтом</w:t>
            </w:r>
          </w:p>
        </w:tc>
        <w:tc>
          <w:tcPr>
            <w:tcW w:w="709" w:type="dxa"/>
          </w:tcPr>
          <w:p w14:paraId="52DD35D2"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0B66A09E"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611</w:t>
            </w:r>
          </w:p>
        </w:tc>
        <w:tc>
          <w:tcPr>
            <w:tcW w:w="2269" w:type="dxa"/>
          </w:tcPr>
          <w:p w14:paraId="7B2C9361"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Профильный объем</w:t>
            </w:r>
          </w:p>
        </w:tc>
      </w:tr>
      <w:tr w:rsidR="00364ACE" w:rsidRPr="0040423B" w14:paraId="4C923E45" w14:textId="77777777" w:rsidTr="007D4F6B">
        <w:tc>
          <w:tcPr>
            <w:tcW w:w="846" w:type="dxa"/>
          </w:tcPr>
          <w:p w14:paraId="53FB47D1" w14:textId="77777777" w:rsidR="00364ACE" w:rsidRPr="0040423B" w:rsidRDefault="00364ACE" w:rsidP="00364ACE">
            <w:pPr>
              <w:kinsoku w:val="0"/>
              <w:overflowPunct w:val="0"/>
              <w:jc w:val="center"/>
              <w:rPr>
                <w:rFonts w:ascii="Tahoma" w:hAnsi="Tahoma" w:cs="Tahoma"/>
                <w:sz w:val="18"/>
                <w:szCs w:val="18"/>
              </w:rPr>
            </w:pPr>
          </w:p>
          <w:p w14:paraId="69FF0200" w14:textId="7E82255E" w:rsidR="00364ACE" w:rsidRPr="0040423B" w:rsidRDefault="00364ACE" w:rsidP="00364ACE">
            <w:pPr>
              <w:jc w:val="center"/>
              <w:rPr>
                <w:rFonts w:ascii="Tahoma" w:hAnsi="Tahoma" w:cs="Tahoma"/>
                <w:sz w:val="18"/>
                <w:szCs w:val="18"/>
              </w:rPr>
            </w:pPr>
            <w:r w:rsidRPr="0040423B">
              <w:rPr>
                <w:rFonts w:ascii="Tahoma" w:hAnsi="Tahoma" w:cs="Tahoma"/>
                <w:sz w:val="18"/>
                <w:szCs w:val="18"/>
              </w:rPr>
              <w:t>2.2</w:t>
            </w:r>
          </w:p>
        </w:tc>
        <w:tc>
          <w:tcPr>
            <w:tcW w:w="5102" w:type="dxa"/>
          </w:tcPr>
          <w:p w14:paraId="76FCBB79" w14:textId="77777777" w:rsidR="00364ACE" w:rsidRPr="0040423B" w:rsidRDefault="00364ACE" w:rsidP="00364ACE">
            <w:pPr>
              <w:ind w:right="-109"/>
              <w:rPr>
                <w:rFonts w:ascii="Tahoma" w:hAnsi="Tahoma" w:cs="Tahoma"/>
                <w:iCs/>
                <w:sz w:val="18"/>
                <w:szCs w:val="18"/>
              </w:rPr>
            </w:pPr>
            <w:r w:rsidRPr="0040423B">
              <w:rPr>
                <w:rFonts w:ascii="Tahoma" w:hAnsi="Tahoma" w:cs="Tahoma"/>
                <w:sz w:val="18"/>
                <w:szCs w:val="18"/>
              </w:rPr>
              <w:t>Разработка продольных водоотводных канав экскаватором 0,65 м³, оборудованным ковшом емкостью 0,65 м³, с погрузкой на автосамосвал и вывозом в отвал до 2 км</w:t>
            </w:r>
          </w:p>
        </w:tc>
        <w:tc>
          <w:tcPr>
            <w:tcW w:w="709" w:type="dxa"/>
          </w:tcPr>
          <w:p w14:paraId="58B10C5D" w14:textId="77777777" w:rsidR="00364ACE" w:rsidRPr="0040423B" w:rsidRDefault="00364ACE" w:rsidP="00364ACE">
            <w:pPr>
              <w:kinsoku w:val="0"/>
              <w:overflowPunct w:val="0"/>
              <w:rPr>
                <w:rFonts w:ascii="Tahoma" w:hAnsi="Tahoma" w:cs="Tahoma"/>
                <w:sz w:val="18"/>
                <w:szCs w:val="18"/>
              </w:rPr>
            </w:pPr>
          </w:p>
          <w:p w14:paraId="1B342BEC"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3B85B1EF" w14:textId="77777777" w:rsidR="00364ACE" w:rsidRPr="0040423B" w:rsidRDefault="00364ACE" w:rsidP="00364ACE">
            <w:pPr>
              <w:kinsoku w:val="0"/>
              <w:overflowPunct w:val="0"/>
              <w:rPr>
                <w:rFonts w:ascii="Tahoma" w:hAnsi="Tahoma" w:cs="Tahoma"/>
                <w:sz w:val="18"/>
                <w:szCs w:val="18"/>
              </w:rPr>
            </w:pPr>
          </w:p>
          <w:p w14:paraId="1307F651"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1252</w:t>
            </w:r>
          </w:p>
        </w:tc>
        <w:tc>
          <w:tcPr>
            <w:tcW w:w="2269" w:type="dxa"/>
          </w:tcPr>
          <w:p w14:paraId="338148C2" w14:textId="77777777" w:rsidR="00364ACE" w:rsidRPr="0040423B" w:rsidRDefault="00364ACE" w:rsidP="00364ACE">
            <w:pPr>
              <w:kinsoku w:val="0"/>
              <w:overflowPunct w:val="0"/>
              <w:rPr>
                <w:rFonts w:ascii="Tahoma" w:hAnsi="Tahoma" w:cs="Tahoma"/>
                <w:sz w:val="18"/>
                <w:szCs w:val="18"/>
              </w:rPr>
            </w:pPr>
          </w:p>
          <w:p w14:paraId="01D11153"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Профильный объем</w:t>
            </w:r>
          </w:p>
        </w:tc>
      </w:tr>
      <w:tr w:rsidR="00364ACE" w:rsidRPr="0040423B" w14:paraId="49AC1C26" w14:textId="77777777" w:rsidTr="007D4F6B">
        <w:tc>
          <w:tcPr>
            <w:tcW w:w="846" w:type="dxa"/>
          </w:tcPr>
          <w:p w14:paraId="3DF87813" w14:textId="586BB016" w:rsidR="00364ACE" w:rsidRPr="0040423B" w:rsidRDefault="00364ACE" w:rsidP="00364ACE">
            <w:pPr>
              <w:jc w:val="center"/>
              <w:rPr>
                <w:rFonts w:ascii="Tahoma" w:hAnsi="Tahoma" w:cs="Tahoma"/>
                <w:sz w:val="18"/>
                <w:szCs w:val="18"/>
              </w:rPr>
            </w:pPr>
            <w:r w:rsidRPr="0040423B">
              <w:rPr>
                <w:rFonts w:ascii="Tahoma" w:hAnsi="Tahoma" w:cs="Tahoma"/>
                <w:sz w:val="18"/>
                <w:szCs w:val="18"/>
              </w:rPr>
              <w:t>2.3</w:t>
            </w:r>
          </w:p>
        </w:tc>
        <w:tc>
          <w:tcPr>
            <w:tcW w:w="5102" w:type="dxa"/>
          </w:tcPr>
          <w:p w14:paraId="00234D5E" w14:textId="77777777" w:rsidR="00364ACE" w:rsidRPr="0040423B" w:rsidRDefault="00364ACE" w:rsidP="00364ACE">
            <w:pPr>
              <w:ind w:right="-109"/>
              <w:rPr>
                <w:rFonts w:ascii="Tahoma" w:hAnsi="Tahoma" w:cs="Tahoma"/>
                <w:iCs/>
                <w:sz w:val="18"/>
                <w:szCs w:val="18"/>
              </w:rPr>
            </w:pPr>
            <w:r w:rsidRPr="0040423B">
              <w:rPr>
                <w:rFonts w:ascii="Tahoma" w:hAnsi="Tahoma" w:cs="Tahoma"/>
                <w:sz w:val="18"/>
                <w:szCs w:val="18"/>
              </w:rPr>
              <w:t>Укрепление дна и откосов канавы скальным грунтом толщиной 0,15 м</w:t>
            </w:r>
          </w:p>
        </w:tc>
        <w:tc>
          <w:tcPr>
            <w:tcW w:w="709" w:type="dxa"/>
          </w:tcPr>
          <w:p w14:paraId="0D1AFC3B"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611C1EE6"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641</w:t>
            </w:r>
          </w:p>
        </w:tc>
        <w:tc>
          <w:tcPr>
            <w:tcW w:w="2269" w:type="dxa"/>
          </w:tcPr>
          <w:p w14:paraId="0EDA3FA4" w14:textId="77777777" w:rsidR="00364ACE" w:rsidRPr="0040423B" w:rsidRDefault="00364ACE" w:rsidP="00364ACE">
            <w:pPr>
              <w:kinsoku w:val="0"/>
              <w:overflowPunct w:val="0"/>
              <w:rPr>
                <w:rFonts w:ascii="Tahoma" w:hAnsi="Tahoma" w:cs="Tahoma"/>
                <w:sz w:val="18"/>
                <w:szCs w:val="18"/>
              </w:rPr>
            </w:pPr>
          </w:p>
          <w:p w14:paraId="65C82123"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Профильный объем</w:t>
            </w:r>
          </w:p>
        </w:tc>
      </w:tr>
      <w:tr w:rsidR="00364ACE" w:rsidRPr="0040423B" w14:paraId="34A4849F" w14:textId="77777777" w:rsidTr="007D4F6B">
        <w:tc>
          <w:tcPr>
            <w:tcW w:w="846" w:type="dxa"/>
          </w:tcPr>
          <w:p w14:paraId="7D01B5BE" w14:textId="073DD92C" w:rsidR="00364ACE" w:rsidRPr="0040423B" w:rsidRDefault="00364ACE" w:rsidP="00364ACE">
            <w:pPr>
              <w:jc w:val="center"/>
              <w:rPr>
                <w:rFonts w:ascii="Tahoma" w:hAnsi="Tahoma" w:cs="Tahoma"/>
                <w:sz w:val="18"/>
                <w:szCs w:val="18"/>
              </w:rPr>
            </w:pPr>
            <w:r w:rsidRPr="0040423B">
              <w:rPr>
                <w:rFonts w:ascii="Tahoma" w:hAnsi="Tahoma" w:cs="Tahoma"/>
                <w:sz w:val="18"/>
                <w:szCs w:val="18"/>
              </w:rPr>
              <w:t>2.4</w:t>
            </w:r>
          </w:p>
        </w:tc>
        <w:tc>
          <w:tcPr>
            <w:tcW w:w="5102" w:type="dxa"/>
          </w:tcPr>
          <w:p w14:paraId="1288121A" w14:textId="2237C47E" w:rsidR="00364ACE" w:rsidRPr="0040423B" w:rsidRDefault="00364ACE" w:rsidP="00364ACE">
            <w:pPr>
              <w:kinsoku w:val="0"/>
              <w:overflowPunct w:val="0"/>
              <w:ind w:right="-109"/>
              <w:rPr>
                <w:rFonts w:ascii="Tahoma" w:hAnsi="Tahoma" w:cs="Tahoma"/>
                <w:iCs/>
                <w:sz w:val="18"/>
                <w:szCs w:val="18"/>
              </w:rPr>
            </w:pPr>
            <w:r w:rsidRPr="0040423B">
              <w:rPr>
                <w:rFonts w:ascii="Tahoma" w:hAnsi="Tahoma" w:cs="Tahoma"/>
                <w:sz w:val="18"/>
                <w:szCs w:val="18"/>
              </w:rPr>
              <w:t>Планировка дна канав экскаватором- планировщиком</w:t>
            </w:r>
          </w:p>
        </w:tc>
        <w:tc>
          <w:tcPr>
            <w:tcW w:w="709" w:type="dxa"/>
          </w:tcPr>
          <w:p w14:paraId="590C90B4"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05C120F1"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468</w:t>
            </w:r>
          </w:p>
        </w:tc>
        <w:tc>
          <w:tcPr>
            <w:tcW w:w="2269" w:type="dxa"/>
          </w:tcPr>
          <w:p w14:paraId="5D1974D9" w14:textId="77777777" w:rsidR="00364ACE" w:rsidRPr="0040423B" w:rsidRDefault="00364ACE" w:rsidP="00364ACE">
            <w:pPr>
              <w:jc w:val="center"/>
              <w:rPr>
                <w:rFonts w:ascii="Tahoma" w:hAnsi="Tahoma" w:cs="Tahoma"/>
                <w:iCs/>
                <w:sz w:val="18"/>
                <w:szCs w:val="18"/>
              </w:rPr>
            </w:pPr>
          </w:p>
        </w:tc>
      </w:tr>
      <w:tr w:rsidR="00364ACE" w:rsidRPr="0040423B" w14:paraId="5829DE57" w14:textId="77777777" w:rsidTr="007D4F6B">
        <w:tc>
          <w:tcPr>
            <w:tcW w:w="846" w:type="dxa"/>
          </w:tcPr>
          <w:p w14:paraId="2CF2E314" w14:textId="457F7E1D" w:rsidR="00364ACE" w:rsidRPr="0040423B" w:rsidRDefault="00364ACE" w:rsidP="00364ACE">
            <w:pPr>
              <w:jc w:val="center"/>
              <w:rPr>
                <w:rFonts w:ascii="Tahoma" w:hAnsi="Tahoma" w:cs="Tahoma"/>
                <w:sz w:val="18"/>
                <w:szCs w:val="18"/>
              </w:rPr>
            </w:pPr>
            <w:r w:rsidRPr="0040423B">
              <w:rPr>
                <w:rFonts w:ascii="Tahoma" w:hAnsi="Tahoma" w:cs="Tahoma"/>
                <w:sz w:val="18"/>
                <w:szCs w:val="18"/>
              </w:rPr>
              <w:t>2.5</w:t>
            </w:r>
          </w:p>
        </w:tc>
        <w:tc>
          <w:tcPr>
            <w:tcW w:w="5102" w:type="dxa"/>
          </w:tcPr>
          <w:p w14:paraId="430C10B7" w14:textId="71218073" w:rsidR="00364ACE" w:rsidRPr="0040423B" w:rsidRDefault="00364ACE" w:rsidP="00364ACE">
            <w:pPr>
              <w:kinsoku w:val="0"/>
              <w:overflowPunct w:val="0"/>
              <w:ind w:right="-109"/>
              <w:rPr>
                <w:rFonts w:ascii="Tahoma" w:hAnsi="Tahoma" w:cs="Tahoma"/>
                <w:iCs/>
                <w:sz w:val="18"/>
                <w:szCs w:val="18"/>
              </w:rPr>
            </w:pPr>
            <w:r w:rsidRPr="0040423B">
              <w:rPr>
                <w:rFonts w:ascii="Tahoma" w:hAnsi="Tahoma" w:cs="Tahoma"/>
                <w:sz w:val="18"/>
                <w:szCs w:val="18"/>
              </w:rPr>
              <w:t>Планировка откосов канав экскаватором- планировщиком</w:t>
            </w:r>
          </w:p>
        </w:tc>
        <w:tc>
          <w:tcPr>
            <w:tcW w:w="709" w:type="dxa"/>
          </w:tcPr>
          <w:p w14:paraId="6D89EEED"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м²</w:t>
            </w:r>
          </w:p>
        </w:tc>
        <w:tc>
          <w:tcPr>
            <w:tcW w:w="992" w:type="dxa"/>
          </w:tcPr>
          <w:p w14:paraId="1649B99F" w14:textId="77777777" w:rsidR="00364ACE" w:rsidRPr="0040423B" w:rsidRDefault="00364ACE" w:rsidP="00364ACE">
            <w:pPr>
              <w:jc w:val="center"/>
              <w:rPr>
                <w:rFonts w:ascii="Tahoma" w:hAnsi="Tahoma" w:cs="Tahoma"/>
                <w:iCs/>
                <w:sz w:val="18"/>
                <w:szCs w:val="18"/>
              </w:rPr>
            </w:pPr>
            <w:r w:rsidRPr="0040423B">
              <w:rPr>
                <w:rFonts w:ascii="Tahoma" w:hAnsi="Tahoma" w:cs="Tahoma"/>
                <w:sz w:val="18"/>
                <w:szCs w:val="18"/>
              </w:rPr>
              <w:t>2050</w:t>
            </w:r>
          </w:p>
        </w:tc>
        <w:tc>
          <w:tcPr>
            <w:tcW w:w="2269" w:type="dxa"/>
          </w:tcPr>
          <w:p w14:paraId="2562BE43" w14:textId="77777777" w:rsidR="00364ACE" w:rsidRPr="0040423B" w:rsidRDefault="00364ACE" w:rsidP="00364ACE">
            <w:pPr>
              <w:jc w:val="center"/>
              <w:rPr>
                <w:rFonts w:ascii="Tahoma" w:hAnsi="Tahoma" w:cs="Tahoma"/>
                <w:iCs/>
                <w:sz w:val="18"/>
                <w:szCs w:val="18"/>
              </w:rPr>
            </w:pPr>
          </w:p>
        </w:tc>
      </w:tr>
      <w:tr w:rsidR="00364ACE" w:rsidRPr="0040423B" w14:paraId="2999513B" w14:textId="77777777" w:rsidTr="00807D84">
        <w:trPr>
          <w:trHeight w:val="708"/>
        </w:trPr>
        <w:tc>
          <w:tcPr>
            <w:tcW w:w="9918" w:type="dxa"/>
            <w:gridSpan w:val="5"/>
            <w:vAlign w:val="center"/>
          </w:tcPr>
          <w:p w14:paraId="1768C6A4" w14:textId="5F934E53" w:rsidR="00364ACE" w:rsidRPr="0040423B" w:rsidRDefault="00364ACE" w:rsidP="00364ACE">
            <w:pPr>
              <w:ind w:right="-109"/>
              <w:jc w:val="center"/>
              <w:rPr>
                <w:rFonts w:ascii="Tahoma" w:hAnsi="Tahoma" w:cs="Tahoma"/>
                <w:iCs/>
                <w:sz w:val="16"/>
              </w:rPr>
            </w:pPr>
            <w:r w:rsidRPr="0040423B">
              <w:rPr>
                <w:rFonts w:ascii="Tahoma" w:hAnsi="Tahoma" w:cs="Tahoma"/>
                <w:b/>
                <w:iCs/>
                <w:sz w:val="18"/>
              </w:rPr>
              <w:t>Участок км 203+138 – км 206+950 (участок 11)</w:t>
            </w:r>
          </w:p>
        </w:tc>
      </w:tr>
      <w:tr w:rsidR="00364ACE" w:rsidRPr="0040423B" w14:paraId="27378AC9" w14:textId="77777777" w:rsidTr="007D4F6B">
        <w:trPr>
          <w:trHeight w:val="317"/>
        </w:trPr>
        <w:tc>
          <w:tcPr>
            <w:tcW w:w="846" w:type="dxa"/>
            <w:vAlign w:val="center"/>
          </w:tcPr>
          <w:p w14:paraId="79CDFB21" w14:textId="7BFC51B3" w:rsidR="00364ACE" w:rsidRPr="0040423B" w:rsidRDefault="00364ACE" w:rsidP="00364ACE">
            <w:pPr>
              <w:jc w:val="center"/>
              <w:rPr>
                <w:rFonts w:ascii="Tahoma" w:hAnsi="Tahoma" w:cs="Tahoma"/>
                <w:sz w:val="18"/>
                <w:szCs w:val="18"/>
              </w:rPr>
            </w:pPr>
            <w:r w:rsidRPr="0040423B">
              <w:rPr>
                <w:rFonts w:ascii="Tahoma" w:hAnsi="Tahoma" w:cs="Tahoma"/>
                <w:b/>
                <w:bCs/>
                <w:color w:val="000000"/>
                <w:sz w:val="18"/>
                <w:szCs w:val="18"/>
                <w:lang w:bidi="ru-RU"/>
              </w:rPr>
              <w:t>1</w:t>
            </w:r>
          </w:p>
        </w:tc>
        <w:tc>
          <w:tcPr>
            <w:tcW w:w="5102" w:type="dxa"/>
            <w:vAlign w:val="center"/>
          </w:tcPr>
          <w:p w14:paraId="6E2811C1" w14:textId="19D74BC5" w:rsidR="00364ACE" w:rsidRPr="0040423B" w:rsidRDefault="00364ACE" w:rsidP="00364ACE">
            <w:pPr>
              <w:ind w:right="-109"/>
              <w:jc w:val="center"/>
              <w:rPr>
                <w:rFonts w:ascii="Tahoma" w:hAnsi="Tahoma" w:cs="Tahoma"/>
                <w:iCs/>
                <w:sz w:val="18"/>
                <w:szCs w:val="18"/>
                <w:u w:val="single"/>
              </w:rPr>
            </w:pPr>
            <w:r w:rsidRPr="0040423B">
              <w:rPr>
                <w:rFonts w:ascii="Tahoma" w:hAnsi="Tahoma" w:cs="Tahoma"/>
                <w:b/>
                <w:bCs/>
                <w:color w:val="000000"/>
                <w:sz w:val="18"/>
                <w:szCs w:val="18"/>
                <w:lang w:bidi="ru-RU"/>
              </w:rPr>
              <w:t>Восстановительные работы</w:t>
            </w:r>
          </w:p>
        </w:tc>
        <w:tc>
          <w:tcPr>
            <w:tcW w:w="709" w:type="dxa"/>
          </w:tcPr>
          <w:p w14:paraId="123E0131" w14:textId="77777777" w:rsidR="00364ACE" w:rsidRPr="0040423B" w:rsidRDefault="00364ACE" w:rsidP="00364ACE">
            <w:pPr>
              <w:jc w:val="center"/>
              <w:rPr>
                <w:rFonts w:ascii="Tahoma" w:hAnsi="Tahoma" w:cs="Tahoma"/>
                <w:iCs/>
                <w:sz w:val="18"/>
                <w:szCs w:val="18"/>
              </w:rPr>
            </w:pPr>
          </w:p>
        </w:tc>
        <w:tc>
          <w:tcPr>
            <w:tcW w:w="992" w:type="dxa"/>
          </w:tcPr>
          <w:p w14:paraId="6FC073D0" w14:textId="77777777" w:rsidR="00364ACE" w:rsidRPr="0040423B" w:rsidRDefault="00364ACE" w:rsidP="00364ACE">
            <w:pPr>
              <w:jc w:val="center"/>
              <w:rPr>
                <w:rFonts w:ascii="Tahoma" w:hAnsi="Tahoma" w:cs="Tahoma"/>
                <w:iCs/>
                <w:sz w:val="18"/>
                <w:szCs w:val="18"/>
              </w:rPr>
            </w:pPr>
          </w:p>
        </w:tc>
        <w:tc>
          <w:tcPr>
            <w:tcW w:w="2269" w:type="dxa"/>
            <w:vAlign w:val="center"/>
          </w:tcPr>
          <w:p w14:paraId="4527E98C" w14:textId="77777777" w:rsidR="00364ACE" w:rsidRPr="0040423B" w:rsidRDefault="00364ACE" w:rsidP="00364ACE">
            <w:pPr>
              <w:jc w:val="center"/>
              <w:rPr>
                <w:rFonts w:ascii="Tahoma" w:hAnsi="Tahoma" w:cs="Tahoma"/>
                <w:iCs/>
                <w:sz w:val="18"/>
                <w:szCs w:val="18"/>
              </w:rPr>
            </w:pPr>
          </w:p>
        </w:tc>
      </w:tr>
      <w:tr w:rsidR="00364ACE" w:rsidRPr="0040423B" w14:paraId="0F997DF2" w14:textId="77777777" w:rsidTr="007D4F6B">
        <w:tc>
          <w:tcPr>
            <w:tcW w:w="846" w:type="dxa"/>
            <w:vAlign w:val="center"/>
          </w:tcPr>
          <w:p w14:paraId="18D3FC37" w14:textId="73829543" w:rsidR="00364ACE" w:rsidRPr="0040423B" w:rsidRDefault="00364ACE" w:rsidP="00364ACE">
            <w:pPr>
              <w:jc w:val="center"/>
              <w:rPr>
                <w:rFonts w:ascii="Tahoma" w:hAnsi="Tahoma" w:cs="Tahoma"/>
                <w:sz w:val="18"/>
                <w:szCs w:val="18"/>
              </w:rPr>
            </w:pPr>
            <w:r w:rsidRPr="0040423B">
              <w:rPr>
                <w:rFonts w:ascii="Tahoma" w:hAnsi="Tahoma" w:cs="Tahoma"/>
                <w:color w:val="000000"/>
                <w:sz w:val="18"/>
                <w:szCs w:val="18"/>
                <w:lang w:bidi="ru-RU"/>
              </w:rPr>
              <w:t>1.1</w:t>
            </w:r>
          </w:p>
        </w:tc>
        <w:tc>
          <w:tcPr>
            <w:tcW w:w="5102" w:type="dxa"/>
            <w:vAlign w:val="bottom"/>
          </w:tcPr>
          <w:p w14:paraId="177F907E" w14:textId="73A51D3A" w:rsidR="00364ACE" w:rsidRPr="0040423B" w:rsidRDefault="00364ACE" w:rsidP="00364ACE">
            <w:pPr>
              <w:ind w:right="-109"/>
              <w:rPr>
                <w:rFonts w:ascii="Tahoma" w:hAnsi="Tahoma" w:cs="Tahoma"/>
                <w:iCs/>
                <w:sz w:val="18"/>
                <w:szCs w:val="18"/>
              </w:rPr>
            </w:pPr>
            <w:r w:rsidRPr="0040423B">
              <w:rPr>
                <w:rFonts w:ascii="Tahoma" w:hAnsi="Tahoma" w:cs="Tahoma"/>
                <w:color w:val="000000"/>
                <w:sz w:val="18"/>
                <w:szCs w:val="18"/>
                <w:lang w:bidi="ru-RU"/>
              </w:rPr>
              <w:t>Нарезка уступов в теле существующего земляного полотна</w:t>
            </w:r>
          </w:p>
        </w:tc>
        <w:tc>
          <w:tcPr>
            <w:tcW w:w="709" w:type="dxa"/>
            <w:vAlign w:val="center"/>
          </w:tcPr>
          <w:p w14:paraId="13D6E254" w14:textId="205F3DDF"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м3</w:t>
            </w:r>
          </w:p>
        </w:tc>
        <w:tc>
          <w:tcPr>
            <w:tcW w:w="992" w:type="dxa"/>
            <w:vAlign w:val="center"/>
          </w:tcPr>
          <w:p w14:paraId="35B57EF7" w14:textId="05B0B9C1"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80</w:t>
            </w:r>
          </w:p>
        </w:tc>
        <w:tc>
          <w:tcPr>
            <w:tcW w:w="2269" w:type="dxa"/>
            <w:vAlign w:val="center"/>
          </w:tcPr>
          <w:p w14:paraId="0ED4AA64" w14:textId="140FB676" w:rsidR="00364ACE" w:rsidRPr="0040423B" w:rsidRDefault="00364ACE" w:rsidP="00364ACE">
            <w:pPr>
              <w:jc w:val="center"/>
              <w:rPr>
                <w:rFonts w:ascii="Tahoma" w:hAnsi="Tahoma" w:cs="Tahoma"/>
                <w:iCs/>
                <w:sz w:val="16"/>
                <w:szCs w:val="18"/>
              </w:rPr>
            </w:pPr>
            <w:r w:rsidRPr="0040423B">
              <w:rPr>
                <w:rFonts w:ascii="Tahoma" w:hAnsi="Tahoma" w:cs="Tahoma"/>
                <w:color w:val="000000"/>
                <w:sz w:val="16"/>
                <w:szCs w:val="18"/>
                <w:lang w:bidi="ru-RU"/>
              </w:rPr>
              <w:t>Профильный объем</w:t>
            </w:r>
          </w:p>
        </w:tc>
      </w:tr>
      <w:tr w:rsidR="00364ACE" w:rsidRPr="0040423B" w14:paraId="096E1E63" w14:textId="77777777" w:rsidTr="007D4F6B">
        <w:tc>
          <w:tcPr>
            <w:tcW w:w="846" w:type="dxa"/>
            <w:vAlign w:val="center"/>
          </w:tcPr>
          <w:p w14:paraId="0E81688F" w14:textId="39D78298" w:rsidR="00364ACE" w:rsidRPr="0040423B" w:rsidRDefault="00364ACE" w:rsidP="00364ACE">
            <w:pPr>
              <w:jc w:val="center"/>
              <w:rPr>
                <w:rFonts w:ascii="Tahoma" w:hAnsi="Tahoma" w:cs="Tahoma"/>
                <w:sz w:val="18"/>
                <w:szCs w:val="18"/>
              </w:rPr>
            </w:pPr>
            <w:r w:rsidRPr="0040423B">
              <w:rPr>
                <w:rFonts w:ascii="Tahoma" w:hAnsi="Tahoma" w:cs="Tahoma"/>
                <w:color w:val="000000"/>
                <w:sz w:val="18"/>
                <w:szCs w:val="18"/>
                <w:lang w:bidi="ru-RU"/>
              </w:rPr>
              <w:t>1.2</w:t>
            </w:r>
          </w:p>
        </w:tc>
        <w:tc>
          <w:tcPr>
            <w:tcW w:w="5102" w:type="dxa"/>
            <w:vAlign w:val="bottom"/>
          </w:tcPr>
          <w:p w14:paraId="1594FFE8" w14:textId="1BB9C944" w:rsidR="00364ACE" w:rsidRPr="0040423B" w:rsidRDefault="00364ACE" w:rsidP="00364ACE">
            <w:pPr>
              <w:ind w:right="-109"/>
              <w:rPr>
                <w:rFonts w:ascii="Tahoma" w:hAnsi="Tahoma" w:cs="Tahoma"/>
                <w:iCs/>
                <w:strike/>
                <w:color w:val="FF0000"/>
                <w:sz w:val="18"/>
                <w:szCs w:val="18"/>
              </w:rPr>
            </w:pPr>
            <w:r w:rsidRPr="0040423B">
              <w:rPr>
                <w:rFonts w:ascii="Tahoma" w:hAnsi="Tahoma" w:cs="Tahoma"/>
                <w:color w:val="000000"/>
                <w:sz w:val="18"/>
                <w:szCs w:val="18"/>
                <w:lang w:bidi="ru-RU"/>
              </w:rPr>
              <w:t>Послойное устройство слоя насыпи бульдозером на месте уступа с использованием ранее разработанного от уступов и привезенного автосамосвалами грунта</w:t>
            </w:r>
          </w:p>
        </w:tc>
        <w:tc>
          <w:tcPr>
            <w:tcW w:w="709" w:type="dxa"/>
            <w:vAlign w:val="center"/>
          </w:tcPr>
          <w:p w14:paraId="102A257A" w14:textId="416AEECC" w:rsidR="00364ACE" w:rsidRPr="0040423B" w:rsidRDefault="00364ACE" w:rsidP="00364ACE">
            <w:pPr>
              <w:jc w:val="center"/>
              <w:rPr>
                <w:rFonts w:ascii="Tahoma" w:hAnsi="Tahoma" w:cs="Tahoma"/>
                <w:iCs/>
                <w:strike/>
                <w:color w:val="FF0000"/>
                <w:sz w:val="18"/>
                <w:szCs w:val="18"/>
              </w:rPr>
            </w:pPr>
            <w:r w:rsidRPr="0040423B">
              <w:rPr>
                <w:rFonts w:ascii="Tahoma" w:hAnsi="Tahoma" w:cs="Tahoma"/>
                <w:color w:val="000000"/>
                <w:sz w:val="18"/>
                <w:szCs w:val="18"/>
                <w:lang w:bidi="ru-RU"/>
              </w:rPr>
              <w:t>м3</w:t>
            </w:r>
          </w:p>
        </w:tc>
        <w:tc>
          <w:tcPr>
            <w:tcW w:w="992" w:type="dxa"/>
            <w:vAlign w:val="center"/>
          </w:tcPr>
          <w:p w14:paraId="3BEC63A8" w14:textId="6A928DAF" w:rsidR="00364ACE" w:rsidRPr="0040423B" w:rsidRDefault="00364ACE" w:rsidP="00364ACE">
            <w:pPr>
              <w:jc w:val="center"/>
              <w:rPr>
                <w:rFonts w:ascii="Tahoma" w:hAnsi="Tahoma" w:cs="Tahoma"/>
                <w:iCs/>
                <w:color w:val="FF0000"/>
                <w:sz w:val="18"/>
                <w:szCs w:val="18"/>
              </w:rPr>
            </w:pPr>
            <w:r w:rsidRPr="0040423B">
              <w:rPr>
                <w:rFonts w:ascii="Tahoma" w:hAnsi="Tahoma" w:cs="Tahoma"/>
                <w:color w:val="000000"/>
                <w:sz w:val="18"/>
                <w:szCs w:val="18"/>
                <w:lang w:bidi="ru-RU"/>
              </w:rPr>
              <w:t>1109,9</w:t>
            </w:r>
          </w:p>
        </w:tc>
        <w:tc>
          <w:tcPr>
            <w:tcW w:w="2269" w:type="dxa"/>
            <w:vAlign w:val="center"/>
          </w:tcPr>
          <w:p w14:paraId="76B7EF8E" w14:textId="4EDF9DCA" w:rsidR="00364ACE" w:rsidRPr="0040423B" w:rsidRDefault="00364ACE" w:rsidP="00364ACE">
            <w:pPr>
              <w:jc w:val="center"/>
              <w:rPr>
                <w:rFonts w:ascii="Tahoma" w:hAnsi="Tahoma" w:cs="Tahoma"/>
                <w:iCs/>
                <w:sz w:val="16"/>
                <w:szCs w:val="18"/>
              </w:rPr>
            </w:pPr>
            <w:r w:rsidRPr="0040423B">
              <w:rPr>
                <w:rFonts w:ascii="Tahoma" w:hAnsi="Tahoma" w:cs="Tahoma"/>
                <w:color w:val="000000"/>
                <w:sz w:val="16"/>
                <w:szCs w:val="18"/>
                <w:lang w:bidi="ru-RU"/>
              </w:rPr>
              <w:t xml:space="preserve">Привозной грунт с учетом </w:t>
            </w:r>
            <w:proofErr w:type="spellStart"/>
            <w:r w:rsidRPr="0040423B">
              <w:rPr>
                <w:rFonts w:ascii="Tahoma" w:hAnsi="Tahoma" w:cs="Tahoma"/>
                <w:color w:val="000000"/>
                <w:sz w:val="16"/>
                <w:szCs w:val="18"/>
                <w:lang w:bidi="ru-RU"/>
              </w:rPr>
              <w:t>Красх</w:t>
            </w:r>
            <w:proofErr w:type="spellEnd"/>
            <w:r w:rsidRPr="0040423B">
              <w:rPr>
                <w:rFonts w:ascii="Tahoma" w:hAnsi="Tahoma" w:cs="Tahoma"/>
                <w:color w:val="000000"/>
                <w:sz w:val="16"/>
                <w:szCs w:val="18"/>
                <w:lang w:bidi="ru-RU"/>
              </w:rPr>
              <w:t>=1,18 (ГЭСН-01 т.ч. п.2.1.13) 6629х1,18=7822 м3</w:t>
            </w:r>
          </w:p>
        </w:tc>
      </w:tr>
      <w:tr w:rsidR="00364ACE" w:rsidRPr="0040423B" w14:paraId="4C94104B" w14:textId="77777777" w:rsidTr="007D4F6B">
        <w:tc>
          <w:tcPr>
            <w:tcW w:w="846" w:type="dxa"/>
            <w:vAlign w:val="center"/>
          </w:tcPr>
          <w:p w14:paraId="609082EC" w14:textId="73B538B4" w:rsidR="00364ACE" w:rsidRPr="0040423B" w:rsidRDefault="00364ACE" w:rsidP="00364ACE">
            <w:pPr>
              <w:jc w:val="center"/>
              <w:rPr>
                <w:rFonts w:ascii="Tahoma" w:hAnsi="Tahoma" w:cs="Tahoma"/>
                <w:sz w:val="18"/>
                <w:szCs w:val="18"/>
              </w:rPr>
            </w:pPr>
            <w:r w:rsidRPr="0040423B">
              <w:rPr>
                <w:rFonts w:ascii="Tahoma" w:hAnsi="Tahoma" w:cs="Tahoma"/>
                <w:color w:val="000000"/>
                <w:sz w:val="18"/>
                <w:szCs w:val="18"/>
                <w:lang w:bidi="ru-RU"/>
              </w:rPr>
              <w:t>1.3</w:t>
            </w:r>
          </w:p>
        </w:tc>
        <w:tc>
          <w:tcPr>
            <w:tcW w:w="5102" w:type="dxa"/>
            <w:vAlign w:val="bottom"/>
          </w:tcPr>
          <w:p w14:paraId="22FB721A" w14:textId="0A4D47EE" w:rsidR="00364ACE" w:rsidRPr="0040423B" w:rsidRDefault="00364ACE" w:rsidP="00364ACE">
            <w:pPr>
              <w:ind w:right="-109"/>
              <w:rPr>
                <w:rFonts w:ascii="Tahoma" w:hAnsi="Tahoma" w:cs="Tahoma"/>
                <w:iCs/>
                <w:sz w:val="18"/>
                <w:szCs w:val="18"/>
              </w:rPr>
            </w:pPr>
            <w:r w:rsidRPr="0040423B">
              <w:rPr>
                <w:rFonts w:ascii="Tahoma" w:hAnsi="Tahoma" w:cs="Tahoma"/>
                <w:color w:val="000000"/>
                <w:sz w:val="18"/>
                <w:szCs w:val="18"/>
                <w:lang w:bidi="ru-RU"/>
              </w:rPr>
              <w:t>Уплотнение устроенного слоя насыпи вибрационным катком за 8 проходов по одному следу (каток 12 тонн, толщина слоя до 0,5 м)</w:t>
            </w:r>
          </w:p>
        </w:tc>
        <w:tc>
          <w:tcPr>
            <w:tcW w:w="709" w:type="dxa"/>
            <w:vAlign w:val="center"/>
          </w:tcPr>
          <w:p w14:paraId="2355052C" w14:textId="51CD36B9"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м3</w:t>
            </w:r>
          </w:p>
        </w:tc>
        <w:tc>
          <w:tcPr>
            <w:tcW w:w="992" w:type="dxa"/>
            <w:vAlign w:val="center"/>
          </w:tcPr>
          <w:p w14:paraId="0FB42588" w14:textId="170E348B"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1109,9</w:t>
            </w:r>
          </w:p>
        </w:tc>
        <w:tc>
          <w:tcPr>
            <w:tcW w:w="2269" w:type="dxa"/>
          </w:tcPr>
          <w:p w14:paraId="0D107CE5" w14:textId="77777777" w:rsidR="00364ACE" w:rsidRPr="0040423B" w:rsidRDefault="00364ACE" w:rsidP="00364ACE">
            <w:pPr>
              <w:jc w:val="center"/>
              <w:rPr>
                <w:rFonts w:ascii="Tahoma" w:hAnsi="Tahoma" w:cs="Tahoma"/>
                <w:iCs/>
                <w:sz w:val="16"/>
                <w:szCs w:val="18"/>
              </w:rPr>
            </w:pPr>
          </w:p>
        </w:tc>
      </w:tr>
      <w:tr w:rsidR="00364ACE" w:rsidRPr="0040423B" w14:paraId="7942D82B" w14:textId="77777777" w:rsidTr="007D4F6B">
        <w:tc>
          <w:tcPr>
            <w:tcW w:w="846" w:type="dxa"/>
            <w:vAlign w:val="center"/>
          </w:tcPr>
          <w:p w14:paraId="6741E270" w14:textId="04CEFD33" w:rsidR="00364ACE" w:rsidRPr="0040423B" w:rsidRDefault="00364ACE" w:rsidP="00364ACE">
            <w:pPr>
              <w:jc w:val="center"/>
              <w:rPr>
                <w:rFonts w:ascii="Tahoma" w:hAnsi="Tahoma" w:cs="Tahoma"/>
                <w:sz w:val="18"/>
                <w:szCs w:val="18"/>
              </w:rPr>
            </w:pPr>
            <w:r w:rsidRPr="0040423B">
              <w:rPr>
                <w:rFonts w:ascii="Tahoma" w:hAnsi="Tahoma" w:cs="Tahoma"/>
                <w:color w:val="000000"/>
                <w:sz w:val="18"/>
                <w:szCs w:val="18"/>
                <w:lang w:bidi="ru-RU"/>
              </w:rPr>
              <w:t>1.4</w:t>
            </w:r>
          </w:p>
        </w:tc>
        <w:tc>
          <w:tcPr>
            <w:tcW w:w="5102" w:type="dxa"/>
          </w:tcPr>
          <w:p w14:paraId="6598D0AE" w14:textId="13D42D9A" w:rsidR="00364ACE" w:rsidRPr="0040423B" w:rsidRDefault="00364ACE" w:rsidP="00364ACE">
            <w:pPr>
              <w:ind w:right="-109"/>
              <w:rPr>
                <w:rFonts w:ascii="Tahoma" w:hAnsi="Tahoma" w:cs="Tahoma"/>
                <w:iCs/>
                <w:sz w:val="18"/>
                <w:szCs w:val="18"/>
                <w:u w:val="single"/>
              </w:rPr>
            </w:pPr>
            <w:r w:rsidRPr="0040423B">
              <w:rPr>
                <w:rFonts w:ascii="Tahoma" w:hAnsi="Tahoma" w:cs="Tahoma"/>
                <w:color w:val="000000"/>
                <w:sz w:val="18"/>
                <w:szCs w:val="18"/>
                <w:lang w:bidi="ru-RU"/>
              </w:rPr>
              <w:t>Срезка грунта экскаватором, оборудованным ковшом емкостью 0,65 м</w:t>
            </w:r>
            <w:r w:rsidRPr="0040423B">
              <w:rPr>
                <w:rFonts w:ascii="Tahoma" w:hAnsi="Tahoma" w:cs="Tahoma"/>
                <w:color w:val="000000"/>
                <w:sz w:val="18"/>
                <w:szCs w:val="18"/>
                <w:vertAlign w:val="superscript"/>
                <w:lang w:bidi="ru-RU"/>
              </w:rPr>
              <w:t>3</w:t>
            </w:r>
            <w:r w:rsidRPr="0040423B">
              <w:rPr>
                <w:rFonts w:ascii="Tahoma" w:hAnsi="Tahoma" w:cs="Tahoma"/>
                <w:color w:val="000000"/>
                <w:sz w:val="18"/>
                <w:szCs w:val="18"/>
                <w:lang w:bidi="ru-RU"/>
              </w:rPr>
              <w:t>, с погрузкой на автосамосвал и вывозом в отвал до 2 км</w:t>
            </w:r>
          </w:p>
        </w:tc>
        <w:tc>
          <w:tcPr>
            <w:tcW w:w="709" w:type="dxa"/>
            <w:vAlign w:val="center"/>
          </w:tcPr>
          <w:p w14:paraId="328A95ED" w14:textId="4DE61688"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м3</w:t>
            </w:r>
          </w:p>
        </w:tc>
        <w:tc>
          <w:tcPr>
            <w:tcW w:w="992" w:type="dxa"/>
            <w:vAlign w:val="center"/>
          </w:tcPr>
          <w:p w14:paraId="09A68276" w14:textId="3A5DA7F2"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5277</w:t>
            </w:r>
          </w:p>
        </w:tc>
        <w:tc>
          <w:tcPr>
            <w:tcW w:w="2269" w:type="dxa"/>
            <w:vAlign w:val="center"/>
          </w:tcPr>
          <w:p w14:paraId="53E7A8C8" w14:textId="55B9241A" w:rsidR="00364ACE" w:rsidRPr="0040423B" w:rsidRDefault="00364ACE" w:rsidP="00364ACE">
            <w:pPr>
              <w:jc w:val="center"/>
              <w:rPr>
                <w:rFonts w:ascii="Tahoma" w:hAnsi="Tahoma" w:cs="Tahoma"/>
                <w:iCs/>
                <w:sz w:val="16"/>
                <w:szCs w:val="18"/>
              </w:rPr>
            </w:pPr>
            <w:r w:rsidRPr="0040423B">
              <w:rPr>
                <w:rFonts w:ascii="Tahoma" w:hAnsi="Tahoma" w:cs="Tahoma"/>
                <w:color w:val="000000"/>
                <w:sz w:val="16"/>
                <w:szCs w:val="18"/>
                <w:lang w:bidi="ru-RU"/>
              </w:rPr>
              <w:t>Профильный объем</w:t>
            </w:r>
          </w:p>
        </w:tc>
      </w:tr>
      <w:tr w:rsidR="00364ACE" w:rsidRPr="0040423B" w14:paraId="2BFA213B" w14:textId="77777777" w:rsidTr="007D4F6B">
        <w:tc>
          <w:tcPr>
            <w:tcW w:w="846" w:type="dxa"/>
            <w:vAlign w:val="center"/>
          </w:tcPr>
          <w:p w14:paraId="146BEFD2" w14:textId="3AAAE2F2" w:rsidR="00364ACE" w:rsidRPr="0040423B" w:rsidRDefault="00364ACE" w:rsidP="00364ACE">
            <w:pPr>
              <w:jc w:val="center"/>
              <w:rPr>
                <w:rFonts w:ascii="Tahoma" w:hAnsi="Tahoma" w:cs="Tahoma"/>
                <w:sz w:val="18"/>
                <w:szCs w:val="18"/>
              </w:rPr>
            </w:pPr>
            <w:r w:rsidRPr="0040423B">
              <w:rPr>
                <w:rFonts w:ascii="Tahoma" w:hAnsi="Tahoma" w:cs="Tahoma"/>
                <w:color w:val="000000"/>
                <w:sz w:val="18"/>
                <w:szCs w:val="18"/>
                <w:lang w:bidi="ru-RU"/>
              </w:rPr>
              <w:t>1.5</w:t>
            </w:r>
          </w:p>
        </w:tc>
        <w:tc>
          <w:tcPr>
            <w:tcW w:w="5102" w:type="dxa"/>
            <w:vAlign w:val="bottom"/>
          </w:tcPr>
          <w:p w14:paraId="0BDC0B0E" w14:textId="48D12E29" w:rsidR="00364ACE" w:rsidRPr="0040423B" w:rsidRDefault="00364ACE" w:rsidP="00364ACE">
            <w:pPr>
              <w:ind w:right="-109"/>
              <w:rPr>
                <w:rFonts w:ascii="Tahoma" w:hAnsi="Tahoma" w:cs="Tahoma"/>
                <w:iCs/>
                <w:sz w:val="18"/>
                <w:szCs w:val="18"/>
              </w:rPr>
            </w:pPr>
            <w:r w:rsidRPr="0040423B">
              <w:rPr>
                <w:rFonts w:ascii="Tahoma" w:hAnsi="Tahoma" w:cs="Tahoma"/>
                <w:color w:val="000000"/>
                <w:sz w:val="18"/>
                <w:szCs w:val="18"/>
                <w:lang w:bidi="ru-RU"/>
              </w:rPr>
              <w:t>Планировка откоса насыпи экскаватором, оборудованным планировочным ковшом</w:t>
            </w:r>
          </w:p>
        </w:tc>
        <w:tc>
          <w:tcPr>
            <w:tcW w:w="709" w:type="dxa"/>
            <w:vAlign w:val="center"/>
          </w:tcPr>
          <w:p w14:paraId="13A0E1AB" w14:textId="1BE4C957"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м</w:t>
            </w:r>
            <w:r w:rsidRPr="0040423B">
              <w:rPr>
                <w:rFonts w:ascii="Tahoma" w:hAnsi="Tahoma" w:cs="Tahoma"/>
                <w:color w:val="000000"/>
                <w:sz w:val="18"/>
                <w:szCs w:val="18"/>
                <w:vertAlign w:val="superscript"/>
                <w:lang w:bidi="ru-RU"/>
              </w:rPr>
              <w:t>2</w:t>
            </w:r>
          </w:p>
        </w:tc>
        <w:tc>
          <w:tcPr>
            <w:tcW w:w="992" w:type="dxa"/>
            <w:vAlign w:val="center"/>
          </w:tcPr>
          <w:p w14:paraId="1DFE1ED6" w14:textId="7196246F"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3029,2</w:t>
            </w:r>
          </w:p>
        </w:tc>
        <w:tc>
          <w:tcPr>
            <w:tcW w:w="2269" w:type="dxa"/>
          </w:tcPr>
          <w:p w14:paraId="38F1B6AF" w14:textId="77777777" w:rsidR="00364ACE" w:rsidRPr="0040423B" w:rsidRDefault="00364ACE" w:rsidP="00364ACE">
            <w:pPr>
              <w:jc w:val="center"/>
              <w:rPr>
                <w:rFonts w:ascii="Tahoma" w:hAnsi="Tahoma" w:cs="Tahoma"/>
                <w:iCs/>
                <w:sz w:val="16"/>
                <w:szCs w:val="18"/>
              </w:rPr>
            </w:pPr>
          </w:p>
        </w:tc>
      </w:tr>
      <w:tr w:rsidR="00364ACE" w:rsidRPr="0040423B" w14:paraId="09F7DA63" w14:textId="77777777" w:rsidTr="007D4F6B">
        <w:tc>
          <w:tcPr>
            <w:tcW w:w="846" w:type="dxa"/>
            <w:vAlign w:val="center"/>
          </w:tcPr>
          <w:p w14:paraId="35D99D1D" w14:textId="0FBD006B" w:rsidR="00364ACE" w:rsidRPr="0040423B" w:rsidRDefault="00364ACE" w:rsidP="00364ACE">
            <w:pPr>
              <w:jc w:val="center"/>
              <w:rPr>
                <w:rFonts w:ascii="Tahoma" w:hAnsi="Tahoma" w:cs="Tahoma"/>
                <w:sz w:val="18"/>
                <w:szCs w:val="18"/>
              </w:rPr>
            </w:pPr>
            <w:r w:rsidRPr="0040423B">
              <w:rPr>
                <w:rFonts w:ascii="Tahoma" w:hAnsi="Tahoma" w:cs="Tahoma"/>
                <w:color w:val="000000"/>
                <w:sz w:val="18"/>
                <w:szCs w:val="18"/>
                <w:lang w:bidi="ru-RU"/>
              </w:rPr>
              <w:t>1.6</w:t>
            </w:r>
          </w:p>
        </w:tc>
        <w:tc>
          <w:tcPr>
            <w:tcW w:w="5102" w:type="dxa"/>
            <w:vAlign w:val="bottom"/>
          </w:tcPr>
          <w:p w14:paraId="786D42B7" w14:textId="60C5CB08" w:rsidR="00364ACE" w:rsidRPr="0040423B" w:rsidRDefault="00364ACE" w:rsidP="00364ACE">
            <w:pPr>
              <w:ind w:right="-109"/>
              <w:rPr>
                <w:rFonts w:ascii="Tahoma" w:hAnsi="Tahoma" w:cs="Tahoma"/>
                <w:iCs/>
                <w:sz w:val="18"/>
                <w:szCs w:val="18"/>
              </w:rPr>
            </w:pPr>
            <w:r w:rsidRPr="0040423B">
              <w:rPr>
                <w:rFonts w:ascii="Tahoma" w:hAnsi="Tahoma" w:cs="Tahoma"/>
                <w:color w:val="000000"/>
                <w:sz w:val="18"/>
                <w:szCs w:val="18"/>
                <w:lang w:bidi="ru-RU"/>
              </w:rPr>
              <w:t>Планировка полки бермы экскаватором, оборудованным планировочным ковшом</w:t>
            </w:r>
          </w:p>
        </w:tc>
        <w:tc>
          <w:tcPr>
            <w:tcW w:w="709" w:type="dxa"/>
            <w:vAlign w:val="center"/>
          </w:tcPr>
          <w:p w14:paraId="12A556E0" w14:textId="1F0ADAA9"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м</w:t>
            </w:r>
            <w:r w:rsidRPr="0040423B">
              <w:rPr>
                <w:rFonts w:ascii="Tahoma" w:hAnsi="Tahoma" w:cs="Tahoma"/>
                <w:color w:val="000000"/>
                <w:sz w:val="18"/>
                <w:szCs w:val="18"/>
                <w:vertAlign w:val="superscript"/>
                <w:lang w:bidi="ru-RU"/>
              </w:rPr>
              <w:t>2</w:t>
            </w:r>
          </w:p>
        </w:tc>
        <w:tc>
          <w:tcPr>
            <w:tcW w:w="992" w:type="dxa"/>
            <w:vAlign w:val="center"/>
          </w:tcPr>
          <w:p w14:paraId="6C029488" w14:textId="7E733652" w:rsidR="00364ACE" w:rsidRPr="0040423B" w:rsidRDefault="00364ACE" w:rsidP="00364ACE">
            <w:pPr>
              <w:jc w:val="center"/>
              <w:rPr>
                <w:rFonts w:ascii="Tahoma" w:hAnsi="Tahoma" w:cs="Tahoma"/>
                <w:iCs/>
                <w:sz w:val="18"/>
                <w:szCs w:val="18"/>
              </w:rPr>
            </w:pPr>
            <w:r w:rsidRPr="0040423B">
              <w:rPr>
                <w:rFonts w:ascii="Tahoma" w:hAnsi="Tahoma" w:cs="Tahoma"/>
                <w:color w:val="000000"/>
                <w:sz w:val="18"/>
                <w:szCs w:val="18"/>
                <w:lang w:bidi="ru-RU"/>
              </w:rPr>
              <w:t>200</w:t>
            </w:r>
          </w:p>
        </w:tc>
        <w:tc>
          <w:tcPr>
            <w:tcW w:w="2269" w:type="dxa"/>
          </w:tcPr>
          <w:p w14:paraId="3A091859" w14:textId="77777777" w:rsidR="00364ACE" w:rsidRPr="0040423B" w:rsidRDefault="00364ACE" w:rsidP="00364ACE">
            <w:pPr>
              <w:jc w:val="center"/>
              <w:rPr>
                <w:rFonts w:ascii="Tahoma" w:hAnsi="Tahoma" w:cs="Tahoma"/>
                <w:iCs/>
                <w:sz w:val="16"/>
                <w:szCs w:val="18"/>
              </w:rPr>
            </w:pPr>
          </w:p>
        </w:tc>
      </w:tr>
      <w:tr w:rsidR="00364ACE" w:rsidRPr="0040423B" w14:paraId="4D10D07E" w14:textId="77777777" w:rsidTr="007D4F6B">
        <w:tc>
          <w:tcPr>
            <w:tcW w:w="846" w:type="dxa"/>
          </w:tcPr>
          <w:p w14:paraId="12710FB6" w14:textId="77777777" w:rsidR="00364ACE" w:rsidRPr="0040423B" w:rsidRDefault="00364ACE" w:rsidP="00364ACE">
            <w:pPr>
              <w:kinsoku w:val="0"/>
              <w:overflowPunct w:val="0"/>
              <w:ind w:left="-115"/>
              <w:jc w:val="center"/>
              <w:rPr>
                <w:rFonts w:ascii="Tahoma" w:hAnsi="Tahoma" w:cs="Tahoma"/>
                <w:sz w:val="18"/>
                <w:szCs w:val="18"/>
              </w:rPr>
            </w:pPr>
          </w:p>
          <w:p w14:paraId="0481C975" w14:textId="16748433" w:rsidR="00364ACE" w:rsidRPr="0040423B" w:rsidRDefault="00364ACE" w:rsidP="00364ACE">
            <w:pPr>
              <w:jc w:val="center"/>
              <w:rPr>
                <w:rFonts w:ascii="Tahoma" w:hAnsi="Tahoma" w:cs="Tahoma"/>
                <w:sz w:val="18"/>
                <w:szCs w:val="18"/>
              </w:rPr>
            </w:pPr>
            <w:r w:rsidRPr="0040423B">
              <w:rPr>
                <w:rFonts w:ascii="Tahoma" w:hAnsi="Tahoma" w:cs="Tahoma"/>
                <w:sz w:val="18"/>
                <w:szCs w:val="18"/>
              </w:rPr>
              <w:t>1.7</w:t>
            </w:r>
          </w:p>
        </w:tc>
        <w:tc>
          <w:tcPr>
            <w:tcW w:w="5102" w:type="dxa"/>
          </w:tcPr>
          <w:p w14:paraId="021A378B" w14:textId="0F004C28" w:rsidR="00364ACE" w:rsidRPr="0040423B" w:rsidRDefault="00364ACE" w:rsidP="00364ACE">
            <w:pPr>
              <w:ind w:right="-109"/>
              <w:rPr>
                <w:rFonts w:ascii="Tahoma" w:hAnsi="Tahoma" w:cs="Tahoma"/>
                <w:iCs/>
                <w:sz w:val="18"/>
                <w:szCs w:val="18"/>
              </w:rPr>
            </w:pPr>
            <w:r w:rsidRPr="0040423B">
              <w:rPr>
                <w:rFonts w:ascii="Tahoma" w:hAnsi="Tahoma" w:cs="Tahoma"/>
                <w:sz w:val="18"/>
                <w:szCs w:val="18"/>
              </w:rPr>
              <w:t xml:space="preserve">Досыпка обочины земляного полотна </w:t>
            </w:r>
            <w:r w:rsidRPr="0040423B">
              <w:rPr>
                <w:rFonts w:ascii="Tahoma" w:hAnsi="Tahoma" w:cs="Tahoma"/>
                <w:spacing w:val="-4"/>
                <w:sz w:val="18"/>
                <w:szCs w:val="18"/>
              </w:rPr>
              <w:t xml:space="preserve">щебнем </w:t>
            </w:r>
            <w:r w:rsidRPr="0040423B">
              <w:rPr>
                <w:rFonts w:ascii="Tahoma" w:hAnsi="Tahoma" w:cs="Tahoma"/>
                <w:sz w:val="18"/>
                <w:szCs w:val="18"/>
              </w:rPr>
              <w:t xml:space="preserve">фр. 5-20 М600 с доставкой хоппер-дозаторами </w:t>
            </w:r>
            <w:r w:rsidRPr="0040423B">
              <w:rPr>
                <w:rFonts w:ascii="Tahoma" w:hAnsi="Tahoma" w:cs="Tahoma"/>
                <w:spacing w:val="-7"/>
                <w:sz w:val="18"/>
                <w:szCs w:val="18"/>
              </w:rPr>
              <w:t xml:space="preserve">(на </w:t>
            </w:r>
            <w:r w:rsidRPr="0040423B">
              <w:rPr>
                <w:rFonts w:ascii="Tahoma" w:hAnsi="Tahoma" w:cs="Tahoma"/>
                <w:spacing w:val="-10"/>
                <w:sz w:val="18"/>
                <w:szCs w:val="18"/>
              </w:rPr>
              <w:t xml:space="preserve">скорости </w:t>
            </w:r>
            <w:r w:rsidRPr="0040423B">
              <w:rPr>
                <w:rFonts w:ascii="Tahoma" w:hAnsi="Tahoma" w:cs="Tahoma"/>
                <w:spacing w:val="-7"/>
                <w:sz w:val="18"/>
                <w:szCs w:val="18"/>
              </w:rPr>
              <w:t xml:space="preserve">3-5 </w:t>
            </w:r>
            <w:r w:rsidRPr="0040423B">
              <w:rPr>
                <w:rFonts w:ascii="Tahoma" w:hAnsi="Tahoma" w:cs="Tahoma"/>
                <w:spacing w:val="-8"/>
                <w:sz w:val="18"/>
                <w:szCs w:val="18"/>
              </w:rPr>
              <w:t xml:space="preserve">км/ч </w:t>
            </w:r>
            <w:r w:rsidRPr="0040423B">
              <w:rPr>
                <w:rFonts w:ascii="Tahoma" w:hAnsi="Tahoma" w:cs="Tahoma"/>
                <w:spacing w:val="-5"/>
                <w:sz w:val="18"/>
                <w:szCs w:val="18"/>
              </w:rPr>
              <w:t xml:space="preserve">на </w:t>
            </w:r>
            <w:r w:rsidRPr="0040423B">
              <w:rPr>
                <w:rFonts w:ascii="Tahoma" w:hAnsi="Tahoma" w:cs="Tahoma"/>
                <w:spacing w:val="-10"/>
                <w:sz w:val="18"/>
                <w:szCs w:val="18"/>
              </w:rPr>
              <w:t xml:space="preserve">расстояние доставки </w:t>
            </w:r>
            <w:r w:rsidRPr="0040423B">
              <w:rPr>
                <w:rFonts w:ascii="Tahoma" w:hAnsi="Tahoma" w:cs="Tahoma"/>
                <w:spacing w:val="-8"/>
                <w:sz w:val="18"/>
                <w:szCs w:val="18"/>
              </w:rPr>
              <w:t xml:space="preserve">205 </w:t>
            </w:r>
            <w:r w:rsidRPr="0040423B">
              <w:rPr>
                <w:rFonts w:ascii="Tahoma" w:hAnsi="Tahoma" w:cs="Tahoma"/>
                <w:spacing w:val="-11"/>
                <w:sz w:val="18"/>
                <w:szCs w:val="18"/>
              </w:rPr>
              <w:t>км)</w:t>
            </w:r>
          </w:p>
        </w:tc>
        <w:tc>
          <w:tcPr>
            <w:tcW w:w="709" w:type="dxa"/>
          </w:tcPr>
          <w:p w14:paraId="197653C7" w14:textId="77777777" w:rsidR="00364ACE" w:rsidRPr="0040423B" w:rsidRDefault="00364ACE" w:rsidP="00364ACE">
            <w:pPr>
              <w:kinsoku w:val="0"/>
              <w:overflowPunct w:val="0"/>
              <w:rPr>
                <w:rFonts w:ascii="Tahoma" w:hAnsi="Tahoma" w:cs="Tahoma"/>
                <w:sz w:val="18"/>
                <w:szCs w:val="18"/>
              </w:rPr>
            </w:pPr>
          </w:p>
          <w:p w14:paraId="42D17F27" w14:textId="6B78CA70"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13FB2007" w14:textId="77777777" w:rsidR="00364ACE" w:rsidRPr="0040423B" w:rsidRDefault="00364ACE" w:rsidP="00364ACE">
            <w:pPr>
              <w:kinsoku w:val="0"/>
              <w:overflowPunct w:val="0"/>
              <w:rPr>
                <w:rFonts w:ascii="Tahoma" w:hAnsi="Tahoma" w:cs="Tahoma"/>
                <w:sz w:val="18"/>
                <w:szCs w:val="18"/>
              </w:rPr>
            </w:pPr>
          </w:p>
          <w:p w14:paraId="7A07C2B9" w14:textId="24087167" w:rsidR="00364ACE" w:rsidRPr="0040423B" w:rsidRDefault="00364ACE" w:rsidP="00364ACE">
            <w:pPr>
              <w:jc w:val="center"/>
              <w:rPr>
                <w:rFonts w:ascii="Tahoma" w:hAnsi="Tahoma" w:cs="Tahoma"/>
                <w:iCs/>
                <w:sz w:val="18"/>
                <w:szCs w:val="18"/>
              </w:rPr>
            </w:pPr>
            <w:r w:rsidRPr="0040423B">
              <w:rPr>
                <w:rFonts w:ascii="Tahoma" w:hAnsi="Tahoma" w:cs="Tahoma"/>
                <w:sz w:val="18"/>
                <w:szCs w:val="18"/>
              </w:rPr>
              <w:t>908</w:t>
            </w:r>
          </w:p>
        </w:tc>
        <w:tc>
          <w:tcPr>
            <w:tcW w:w="2269" w:type="dxa"/>
          </w:tcPr>
          <w:p w14:paraId="72F3537B" w14:textId="77777777" w:rsidR="00364ACE" w:rsidRPr="0040423B" w:rsidRDefault="00364ACE" w:rsidP="00364ACE">
            <w:pPr>
              <w:kinsoku w:val="0"/>
              <w:overflowPunct w:val="0"/>
              <w:ind w:right="-102"/>
              <w:rPr>
                <w:rFonts w:ascii="Tahoma" w:hAnsi="Tahoma" w:cs="Tahoma"/>
                <w:sz w:val="16"/>
                <w:szCs w:val="18"/>
              </w:rPr>
            </w:pPr>
          </w:p>
          <w:p w14:paraId="16C635F6" w14:textId="7BD6986E" w:rsidR="00364ACE" w:rsidRPr="0040423B" w:rsidRDefault="00364ACE" w:rsidP="00364ACE">
            <w:pPr>
              <w:jc w:val="center"/>
              <w:rPr>
                <w:rFonts w:ascii="Tahoma" w:hAnsi="Tahoma" w:cs="Tahoma"/>
                <w:iCs/>
                <w:sz w:val="16"/>
                <w:szCs w:val="18"/>
              </w:rPr>
            </w:pPr>
            <w:r w:rsidRPr="0040423B">
              <w:rPr>
                <w:rFonts w:ascii="Tahoma" w:hAnsi="Tahoma" w:cs="Tahoma"/>
                <w:sz w:val="16"/>
                <w:szCs w:val="18"/>
              </w:rPr>
              <w:t>Профильный объем</w:t>
            </w:r>
          </w:p>
        </w:tc>
      </w:tr>
      <w:tr w:rsidR="00364ACE" w:rsidRPr="0040423B" w14:paraId="5AB9838F" w14:textId="77777777" w:rsidTr="007D4F6B">
        <w:tc>
          <w:tcPr>
            <w:tcW w:w="846" w:type="dxa"/>
          </w:tcPr>
          <w:p w14:paraId="72A2B2D0" w14:textId="77777777" w:rsidR="00364ACE" w:rsidRPr="0040423B" w:rsidRDefault="00364ACE" w:rsidP="00364ACE">
            <w:pPr>
              <w:kinsoku w:val="0"/>
              <w:overflowPunct w:val="0"/>
              <w:jc w:val="center"/>
              <w:rPr>
                <w:rFonts w:ascii="Tahoma" w:hAnsi="Tahoma" w:cs="Tahoma"/>
                <w:sz w:val="18"/>
                <w:szCs w:val="18"/>
              </w:rPr>
            </w:pPr>
          </w:p>
          <w:p w14:paraId="191B5F79" w14:textId="0FBB242A" w:rsidR="00364ACE" w:rsidRPr="0040423B" w:rsidRDefault="00364ACE" w:rsidP="00364ACE">
            <w:pPr>
              <w:jc w:val="center"/>
              <w:rPr>
                <w:rFonts w:ascii="Tahoma" w:hAnsi="Tahoma" w:cs="Tahoma"/>
                <w:sz w:val="18"/>
                <w:szCs w:val="18"/>
              </w:rPr>
            </w:pPr>
            <w:r w:rsidRPr="0040423B">
              <w:rPr>
                <w:rFonts w:ascii="Tahoma" w:hAnsi="Tahoma" w:cs="Tahoma"/>
                <w:sz w:val="18"/>
                <w:szCs w:val="18"/>
              </w:rPr>
              <w:t>-</w:t>
            </w:r>
          </w:p>
        </w:tc>
        <w:tc>
          <w:tcPr>
            <w:tcW w:w="5102" w:type="dxa"/>
          </w:tcPr>
          <w:p w14:paraId="4A2A556F" w14:textId="72FC71C3" w:rsidR="00364ACE" w:rsidRPr="0040423B" w:rsidRDefault="00364ACE" w:rsidP="00364ACE">
            <w:pPr>
              <w:ind w:right="-109"/>
              <w:rPr>
                <w:rFonts w:ascii="Tahoma" w:hAnsi="Tahoma" w:cs="Tahoma"/>
                <w:i/>
                <w:iCs/>
                <w:sz w:val="18"/>
                <w:szCs w:val="18"/>
              </w:rPr>
            </w:pPr>
            <w:r w:rsidRPr="0040423B">
              <w:rPr>
                <w:rFonts w:ascii="Tahoma" w:hAnsi="Tahoma" w:cs="Tahoma"/>
                <w:i/>
                <w:sz w:val="18"/>
                <w:szCs w:val="18"/>
              </w:rPr>
              <w:t>Щебень для устройства обочины земляного полотна ГОСТ 8267-93</w:t>
            </w:r>
          </w:p>
        </w:tc>
        <w:tc>
          <w:tcPr>
            <w:tcW w:w="709" w:type="dxa"/>
          </w:tcPr>
          <w:p w14:paraId="59A53688" w14:textId="77777777" w:rsidR="00364ACE" w:rsidRPr="0040423B" w:rsidRDefault="00364ACE" w:rsidP="00364ACE">
            <w:pPr>
              <w:kinsoku w:val="0"/>
              <w:overflowPunct w:val="0"/>
              <w:rPr>
                <w:rFonts w:ascii="Tahoma" w:hAnsi="Tahoma" w:cs="Tahoma"/>
                <w:sz w:val="18"/>
                <w:szCs w:val="18"/>
              </w:rPr>
            </w:pPr>
          </w:p>
          <w:p w14:paraId="551C712B" w14:textId="3229E071" w:rsidR="00364ACE" w:rsidRPr="0040423B" w:rsidRDefault="00364ACE" w:rsidP="00364ACE">
            <w:pPr>
              <w:jc w:val="center"/>
              <w:rPr>
                <w:rFonts w:ascii="Tahoma" w:hAnsi="Tahoma" w:cs="Tahoma"/>
                <w:iCs/>
                <w:sz w:val="18"/>
                <w:szCs w:val="18"/>
              </w:rPr>
            </w:pPr>
            <w:r w:rsidRPr="0040423B">
              <w:rPr>
                <w:rFonts w:ascii="Tahoma" w:hAnsi="Tahoma" w:cs="Tahoma"/>
                <w:sz w:val="18"/>
                <w:szCs w:val="18"/>
              </w:rPr>
              <w:t>м³</w:t>
            </w:r>
          </w:p>
        </w:tc>
        <w:tc>
          <w:tcPr>
            <w:tcW w:w="992" w:type="dxa"/>
          </w:tcPr>
          <w:p w14:paraId="0B940B26" w14:textId="77777777" w:rsidR="00364ACE" w:rsidRPr="0040423B" w:rsidRDefault="00364ACE" w:rsidP="00364ACE">
            <w:pPr>
              <w:kinsoku w:val="0"/>
              <w:overflowPunct w:val="0"/>
              <w:rPr>
                <w:rFonts w:ascii="Tahoma" w:hAnsi="Tahoma" w:cs="Tahoma"/>
                <w:sz w:val="18"/>
                <w:szCs w:val="18"/>
              </w:rPr>
            </w:pPr>
          </w:p>
          <w:p w14:paraId="3F2E6366" w14:textId="497C57D8" w:rsidR="00364ACE" w:rsidRPr="0040423B" w:rsidRDefault="00364ACE" w:rsidP="00364ACE">
            <w:pPr>
              <w:jc w:val="center"/>
              <w:rPr>
                <w:rFonts w:ascii="Tahoma" w:hAnsi="Tahoma" w:cs="Tahoma"/>
                <w:iCs/>
                <w:sz w:val="18"/>
                <w:szCs w:val="18"/>
                <w:lang w:val="en-US"/>
              </w:rPr>
            </w:pPr>
            <w:r w:rsidRPr="0040423B">
              <w:rPr>
                <w:rFonts w:ascii="Tahoma" w:hAnsi="Tahoma" w:cs="Tahoma"/>
                <w:sz w:val="18"/>
                <w:szCs w:val="18"/>
              </w:rPr>
              <w:t>1072</w:t>
            </w:r>
          </w:p>
        </w:tc>
        <w:tc>
          <w:tcPr>
            <w:tcW w:w="2269" w:type="dxa"/>
          </w:tcPr>
          <w:p w14:paraId="71A825A8" w14:textId="4242C54C" w:rsidR="00364ACE" w:rsidRPr="0040423B" w:rsidRDefault="00364ACE" w:rsidP="00364ACE">
            <w:pPr>
              <w:jc w:val="center"/>
              <w:rPr>
                <w:rFonts w:ascii="Tahoma" w:hAnsi="Tahoma" w:cs="Tahoma"/>
                <w:iCs/>
                <w:sz w:val="16"/>
                <w:szCs w:val="18"/>
              </w:rPr>
            </w:pPr>
            <w:r w:rsidRPr="0040423B">
              <w:rPr>
                <w:rFonts w:ascii="Tahoma" w:hAnsi="Tahoma" w:cs="Tahoma"/>
                <w:sz w:val="16"/>
                <w:szCs w:val="18"/>
              </w:rPr>
              <w:t>К=1.18 (ГЭСН-01 п.2.1.13) 908 х 1.18=1072</w:t>
            </w:r>
          </w:p>
        </w:tc>
      </w:tr>
      <w:tr w:rsidR="00364ACE" w:rsidRPr="0040423B" w14:paraId="14452DB9" w14:textId="77777777" w:rsidTr="007D4F6B">
        <w:tc>
          <w:tcPr>
            <w:tcW w:w="846" w:type="dxa"/>
          </w:tcPr>
          <w:p w14:paraId="404D44F3" w14:textId="17B8A7A1"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1.8</w:t>
            </w:r>
          </w:p>
        </w:tc>
        <w:tc>
          <w:tcPr>
            <w:tcW w:w="5102" w:type="dxa"/>
          </w:tcPr>
          <w:p w14:paraId="6F5AEB73" w14:textId="6B850C89" w:rsidR="00364ACE" w:rsidRPr="0040423B" w:rsidRDefault="00364ACE" w:rsidP="00364ACE">
            <w:pPr>
              <w:ind w:right="-109"/>
              <w:rPr>
                <w:rFonts w:ascii="Tahoma" w:hAnsi="Tahoma" w:cs="Tahoma"/>
                <w:color w:val="000000"/>
                <w:sz w:val="18"/>
                <w:szCs w:val="18"/>
                <w:lang w:bidi="ru-RU"/>
              </w:rPr>
            </w:pPr>
            <w:r w:rsidRPr="0040423B">
              <w:rPr>
                <w:rFonts w:ascii="Tahoma" w:hAnsi="Tahoma" w:cs="Tahoma"/>
                <w:color w:val="000000"/>
                <w:sz w:val="18"/>
                <w:szCs w:val="18"/>
                <w:lang w:bidi="ru-RU"/>
              </w:rPr>
              <w:t>Планировка обочины земляного полотна планировщиком балласта ПБ-01 (на скорости 3-5 км/ч)</w:t>
            </w:r>
          </w:p>
        </w:tc>
        <w:tc>
          <w:tcPr>
            <w:tcW w:w="709" w:type="dxa"/>
          </w:tcPr>
          <w:p w14:paraId="2DEB7F35" w14:textId="77777777" w:rsidR="00364ACE" w:rsidRPr="0040423B" w:rsidRDefault="00364ACE" w:rsidP="00364ACE">
            <w:pPr>
              <w:jc w:val="center"/>
              <w:rPr>
                <w:rFonts w:ascii="Tahoma" w:hAnsi="Tahoma" w:cs="Tahoma"/>
                <w:color w:val="000000"/>
                <w:sz w:val="18"/>
                <w:szCs w:val="18"/>
                <w:lang w:bidi="ru-RU"/>
              </w:rPr>
            </w:pPr>
          </w:p>
          <w:p w14:paraId="0E079E6E" w14:textId="3E7BE075" w:rsidR="00364ACE" w:rsidRPr="0040423B" w:rsidRDefault="00364ACE" w:rsidP="00364ACE">
            <w:pPr>
              <w:jc w:val="center"/>
              <w:rPr>
                <w:rFonts w:ascii="Tahoma" w:hAnsi="Tahoma" w:cs="Tahoma"/>
                <w:color w:val="000000"/>
                <w:sz w:val="18"/>
                <w:szCs w:val="18"/>
                <w:lang w:bidi="ru-RU"/>
              </w:rPr>
            </w:pPr>
            <w:r w:rsidRPr="0040423B">
              <w:rPr>
                <w:rFonts w:ascii="Tahoma" w:hAnsi="Tahoma" w:cs="Tahoma"/>
                <w:color w:val="000000"/>
                <w:sz w:val="18"/>
                <w:szCs w:val="18"/>
                <w:lang w:bidi="ru-RU"/>
              </w:rPr>
              <w:t>км</w:t>
            </w:r>
          </w:p>
        </w:tc>
        <w:tc>
          <w:tcPr>
            <w:tcW w:w="992" w:type="dxa"/>
          </w:tcPr>
          <w:p w14:paraId="315EB7EE" w14:textId="77777777" w:rsidR="00364ACE" w:rsidRPr="0040423B" w:rsidRDefault="00364ACE" w:rsidP="00364ACE">
            <w:pPr>
              <w:jc w:val="center"/>
              <w:rPr>
                <w:rFonts w:ascii="Tahoma" w:hAnsi="Tahoma" w:cs="Tahoma"/>
                <w:color w:val="000000"/>
                <w:sz w:val="18"/>
                <w:szCs w:val="18"/>
                <w:lang w:bidi="ru-RU"/>
              </w:rPr>
            </w:pPr>
          </w:p>
          <w:p w14:paraId="55559AFB" w14:textId="19C2ED9F" w:rsidR="00364ACE" w:rsidRPr="0040423B" w:rsidRDefault="00364ACE" w:rsidP="00364ACE">
            <w:pPr>
              <w:jc w:val="center"/>
              <w:rPr>
                <w:rFonts w:ascii="Tahoma" w:hAnsi="Tahoma" w:cs="Tahoma"/>
                <w:color w:val="000000"/>
                <w:sz w:val="18"/>
                <w:szCs w:val="18"/>
                <w:lang w:bidi="ru-RU"/>
              </w:rPr>
            </w:pPr>
            <w:r w:rsidRPr="0040423B">
              <w:rPr>
                <w:rFonts w:ascii="Tahoma" w:hAnsi="Tahoma" w:cs="Tahoma"/>
                <w:color w:val="000000"/>
                <w:sz w:val="18"/>
                <w:szCs w:val="18"/>
                <w:lang w:bidi="ru-RU"/>
              </w:rPr>
              <w:t>2,800</w:t>
            </w:r>
          </w:p>
        </w:tc>
        <w:tc>
          <w:tcPr>
            <w:tcW w:w="2269" w:type="dxa"/>
          </w:tcPr>
          <w:p w14:paraId="502771CA" w14:textId="77777777" w:rsidR="00364ACE" w:rsidRPr="0040423B" w:rsidRDefault="00364ACE" w:rsidP="00364ACE">
            <w:pPr>
              <w:jc w:val="center"/>
              <w:rPr>
                <w:rFonts w:ascii="Tahoma" w:hAnsi="Tahoma" w:cs="Tahoma"/>
                <w:sz w:val="16"/>
                <w:szCs w:val="18"/>
              </w:rPr>
            </w:pPr>
          </w:p>
        </w:tc>
      </w:tr>
      <w:tr w:rsidR="00364ACE" w:rsidRPr="0040423B" w14:paraId="75F621BE" w14:textId="77777777" w:rsidTr="007D4F6B">
        <w:tc>
          <w:tcPr>
            <w:tcW w:w="846" w:type="dxa"/>
          </w:tcPr>
          <w:p w14:paraId="417D2930" w14:textId="1BC60EF9" w:rsidR="00364ACE" w:rsidRPr="0040423B" w:rsidRDefault="00364ACE" w:rsidP="00364ACE">
            <w:pPr>
              <w:kinsoku w:val="0"/>
              <w:overflowPunct w:val="0"/>
              <w:jc w:val="center"/>
              <w:rPr>
                <w:rFonts w:ascii="Tahoma" w:hAnsi="Tahoma" w:cs="Tahoma"/>
                <w:sz w:val="18"/>
                <w:szCs w:val="18"/>
              </w:rPr>
            </w:pPr>
            <w:r w:rsidRPr="0040423B">
              <w:rPr>
                <w:rFonts w:ascii="Tahoma" w:hAnsi="Tahoma" w:cs="Tahoma"/>
                <w:sz w:val="18"/>
                <w:szCs w:val="18"/>
              </w:rPr>
              <w:t>1.9</w:t>
            </w:r>
          </w:p>
        </w:tc>
        <w:tc>
          <w:tcPr>
            <w:tcW w:w="5102" w:type="dxa"/>
          </w:tcPr>
          <w:p w14:paraId="79A1E7BB" w14:textId="42E7828D" w:rsidR="00364ACE" w:rsidRPr="0040423B" w:rsidRDefault="00364ACE" w:rsidP="00364ACE">
            <w:pPr>
              <w:ind w:right="-109"/>
              <w:rPr>
                <w:rFonts w:ascii="Tahoma" w:hAnsi="Tahoma" w:cs="Tahoma"/>
                <w:color w:val="000000"/>
                <w:sz w:val="18"/>
                <w:szCs w:val="18"/>
                <w:lang w:bidi="ru-RU"/>
              </w:rPr>
            </w:pPr>
            <w:r w:rsidRPr="0040423B">
              <w:rPr>
                <w:rFonts w:ascii="Tahoma" w:hAnsi="Tahoma" w:cs="Tahoma"/>
                <w:color w:val="000000"/>
                <w:sz w:val="18"/>
                <w:szCs w:val="18"/>
                <w:lang w:bidi="ru-RU"/>
              </w:rPr>
              <w:t>Уплотнение обочины земляного полотна ручными пневматическими трамбовками</w:t>
            </w:r>
          </w:p>
        </w:tc>
        <w:tc>
          <w:tcPr>
            <w:tcW w:w="709" w:type="dxa"/>
          </w:tcPr>
          <w:p w14:paraId="5343F435" w14:textId="77777777" w:rsidR="00364ACE" w:rsidRPr="0040423B" w:rsidRDefault="00364ACE" w:rsidP="00364ACE">
            <w:pPr>
              <w:jc w:val="center"/>
              <w:rPr>
                <w:rFonts w:ascii="Tahoma" w:hAnsi="Tahoma" w:cs="Tahoma"/>
                <w:color w:val="000000"/>
                <w:sz w:val="18"/>
                <w:szCs w:val="18"/>
                <w:lang w:bidi="ru-RU"/>
              </w:rPr>
            </w:pPr>
          </w:p>
        </w:tc>
        <w:tc>
          <w:tcPr>
            <w:tcW w:w="992" w:type="dxa"/>
          </w:tcPr>
          <w:p w14:paraId="14248759" w14:textId="77777777" w:rsidR="00364ACE" w:rsidRPr="0040423B" w:rsidRDefault="00364ACE" w:rsidP="00364ACE">
            <w:pPr>
              <w:jc w:val="center"/>
              <w:rPr>
                <w:rFonts w:ascii="Tahoma" w:hAnsi="Tahoma" w:cs="Tahoma"/>
                <w:color w:val="000000"/>
                <w:sz w:val="18"/>
                <w:szCs w:val="18"/>
                <w:lang w:bidi="ru-RU"/>
              </w:rPr>
            </w:pPr>
            <w:r w:rsidRPr="0040423B">
              <w:rPr>
                <w:rFonts w:ascii="Tahoma" w:hAnsi="Tahoma" w:cs="Tahoma"/>
                <w:color w:val="000000"/>
                <w:sz w:val="18"/>
                <w:szCs w:val="18"/>
                <w:lang w:bidi="ru-RU"/>
              </w:rPr>
              <w:t>908/</w:t>
            </w:r>
          </w:p>
          <w:p w14:paraId="70FC7815" w14:textId="38F61757" w:rsidR="00364ACE" w:rsidRPr="0040423B" w:rsidRDefault="00364ACE" w:rsidP="00364ACE">
            <w:pPr>
              <w:jc w:val="center"/>
              <w:rPr>
                <w:rFonts w:ascii="Tahoma" w:hAnsi="Tahoma" w:cs="Tahoma"/>
                <w:color w:val="000000"/>
                <w:sz w:val="18"/>
                <w:szCs w:val="18"/>
                <w:lang w:bidi="ru-RU"/>
              </w:rPr>
            </w:pPr>
            <w:r w:rsidRPr="0040423B">
              <w:rPr>
                <w:rFonts w:ascii="Tahoma" w:hAnsi="Tahoma" w:cs="Tahoma"/>
                <w:color w:val="000000"/>
                <w:sz w:val="18"/>
                <w:szCs w:val="18"/>
                <w:lang w:bidi="ru-RU"/>
              </w:rPr>
              <w:t>5197</w:t>
            </w:r>
          </w:p>
        </w:tc>
        <w:tc>
          <w:tcPr>
            <w:tcW w:w="2269" w:type="dxa"/>
          </w:tcPr>
          <w:p w14:paraId="2097ADE0" w14:textId="77777777" w:rsidR="00364ACE" w:rsidRPr="0040423B" w:rsidRDefault="00364ACE" w:rsidP="00364ACE">
            <w:pPr>
              <w:jc w:val="center"/>
              <w:rPr>
                <w:rFonts w:ascii="Tahoma" w:hAnsi="Tahoma" w:cs="Tahoma"/>
                <w:sz w:val="16"/>
                <w:szCs w:val="18"/>
              </w:rPr>
            </w:pPr>
          </w:p>
        </w:tc>
      </w:tr>
    </w:tbl>
    <w:p w14:paraId="62C3148B" w14:textId="468FCC5E" w:rsidR="00A462AB" w:rsidRDefault="00A462AB" w:rsidP="006450D2">
      <w:pPr>
        <w:jc w:val="center"/>
        <w:rPr>
          <w:rFonts w:ascii="Tahoma" w:hAnsi="Tahoma" w:cs="Tahoma"/>
          <w:b/>
          <w:iCs/>
        </w:rPr>
      </w:pPr>
    </w:p>
    <w:p w14:paraId="159FFD28" w14:textId="77673B59" w:rsidR="00A462AB" w:rsidRDefault="00A462AB" w:rsidP="006450D2">
      <w:pPr>
        <w:jc w:val="center"/>
        <w:rPr>
          <w:rFonts w:ascii="Tahoma" w:hAnsi="Tahoma" w:cs="Tahoma"/>
          <w:b/>
          <w:iCs/>
        </w:rPr>
      </w:pPr>
    </w:p>
    <w:sectPr w:rsidR="00A462AB" w:rsidSect="00C15299">
      <w:footerReference w:type="default" r:id="rId8"/>
      <w:headerReference w:type="first" r:id="rId9"/>
      <w:pgSz w:w="11906" w:h="16838" w:code="9"/>
      <w:pgMar w:top="426" w:right="991" w:bottom="0" w:left="141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3FB6" w14:textId="77777777" w:rsidR="000026E7" w:rsidRDefault="000026E7">
      <w:r>
        <w:separator/>
      </w:r>
    </w:p>
  </w:endnote>
  <w:endnote w:type="continuationSeparator" w:id="0">
    <w:p w14:paraId="780824BA" w14:textId="77777777" w:rsidR="000026E7" w:rsidRDefault="0000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G Times">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tarSymbol">
    <w:altName w:val="Times New Roman"/>
    <w:panose1 w:val="00000000000000000000"/>
    <w:charset w:val="CC"/>
    <w:family w:val="auto"/>
    <w:notTrueType/>
    <w:pitch w:val="default"/>
    <w:sig w:usb0="00000201" w:usb1="08070000" w:usb2="00000010" w:usb3="00000000" w:csb0="00020004" w:csb1="00000000"/>
  </w:font>
  <w:font w:name="EuropeExt08">
    <w:altName w:val="Calibri"/>
    <w:charset w:val="CC"/>
    <w:family w:val="auto"/>
    <w:pitch w:val="variable"/>
    <w:sig w:usb0="00000203" w:usb1="00000000" w:usb2="00000000" w:usb3="00000000" w:csb0="00000005" w:csb1="00000000"/>
  </w:font>
  <w:font w:name="Arial Narrow">
    <w:panose1 w:val="020B0606020202030204"/>
    <w:charset w:val="00"/>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9942"/>
      <w:docPartObj>
        <w:docPartGallery w:val="Page Numbers (Bottom of Page)"/>
        <w:docPartUnique/>
      </w:docPartObj>
    </w:sdtPr>
    <w:sdtEndPr/>
    <w:sdtContent>
      <w:p w14:paraId="10408D4E" w14:textId="54818883" w:rsidR="000026E7" w:rsidRDefault="000026E7">
        <w:pPr>
          <w:pStyle w:val="af1"/>
          <w:jc w:val="right"/>
        </w:pPr>
        <w:r>
          <w:fldChar w:fldCharType="begin"/>
        </w:r>
        <w:r>
          <w:instrText xml:space="preserve"> PAGE   \* MERGEFORMAT </w:instrText>
        </w:r>
        <w:r>
          <w:fldChar w:fldCharType="separate"/>
        </w:r>
        <w:r w:rsidR="00F42D89">
          <w:rPr>
            <w:noProof/>
          </w:rPr>
          <w:t>17</w:t>
        </w:r>
        <w:r>
          <w:rPr>
            <w:noProof/>
          </w:rPr>
          <w:fldChar w:fldCharType="end"/>
        </w:r>
      </w:p>
    </w:sdtContent>
  </w:sdt>
  <w:p w14:paraId="1779A0DC" w14:textId="77777777" w:rsidR="000026E7" w:rsidRDefault="000026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70EF" w14:textId="77777777" w:rsidR="000026E7" w:rsidRDefault="000026E7">
      <w:r>
        <w:separator/>
      </w:r>
    </w:p>
  </w:footnote>
  <w:footnote w:type="continuationSeparator" w:id="0">
    <w:p w14:paraId="572125F7" w14:textId="77777777" w:rsidR="000026E7" w:rsidRDefault="00002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9248" w14:textId="77777777" w:rsidR="000026E7" w:rsidRDefault="000026E7" w:rsidP="006120F0">
    <w:pPr>
      <w:pStyle w:val="a9"/>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D815D5"/>
    <w:multiLevelType w:val="hybridMultilevel"/>
    <w:tmpl w:val="A3F0D292"/>
    <w:lvl w:ilvl="0" w:tplc="49C8D0A4">
      <w:start w:val="5"/>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34902DE"/>
    <w:multiLevelType w:val="hybridMultilevel"/>
    <w:tmpl w:val="6C3A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7127B"/>
    <w:multiLevelType w:val="multilevel"/>
    <w:tmpl w:val="5094B88C"/>
    <w:lvl w:ilvl="0">
      <w:start w:val="7"/>
      <w:numFmt w:val="decimal"/>
      <w:lvlText w:val="%1"/>
      <w:lvlJc w:val="left"/>
      <w:pPr>
        <w:ind w:left="360" w:hanging="360"/>
      </w:pPr>
      <w:rPr>
        <w:rFonts w:eastAsia="Times New Roman" w:hint="default"/>
        <w:color w:val="auto"/>
      </w:rPr>
    </w:lvl>
    <w:lvl w:ilvl="1">
      <w:start w:val="1"/>
      <w:numFmt w:val="decimal"/>
      <w:lvlText w:val="%1.%2"/>
      <w:lvlJc w:val="left"/>
      <w:pPr>
        <w:ind w:left="1069" w:hanging="360"/>
      </w:pPr>
      <w:rPr>
        <w:rFonts w:eastAsia="Times New Roman" w:hint="default"/>
        <w:color w:val="auto"/>
      </w:rPr>
    </w:lvl>
    <w:lvl w:ilvl="2">
      <w:start w:val="1"/>
      <w:numFmt w:val="decimal"/>
      <w:lvlText w:val="%1.%2.%3"/>
      <w:lvlJc w:val="left"/>
      <w:pPr>
        <w:ind w:left="2138" w:hanging="720"/>
      </w:pPr>
      <w:rPr>
        <w:rFonts w:eastAsia="Times New Roman" w:hint="default"/>
        <w:color w:val="auto"/>
      </w:rPr>
    </w:lvl>
    <w:lvl w:ilvl="3">
      <w:start w:val="1"/>
      <w:numFmt w:val="decimal"/>
      <w:lvlText w:val="%1.%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9" w15:restartNumberingAfterBreak="0">
    <w:nsid w:val="22A37B36"/>
    <w:multiLevelType w:val="hybridMultilevel"/>
    <w:tmpl w:val="B0E86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103BAB"/>
    <w:multiLevelType w:val="hybridMultilevel"/>
    <w:tmpl w:val="9C389DD4"/>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0A611B"/>
    <w:multiLevelType w:val="multilevel"/>
    <w:tmpl w:val="B84A82DA"/>
    <w:lvl w:ilvl="0">
      <w:start w:val="9"/>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bullet"/>
      <w:lvlText w:val=""/>
      <w:lvlJc w:val="left"/>
      <w:pPr>
        <w:ind w:left="2520" w:hanging="1080"/>
      </w:pPr>
      <w:rPr>
        <w:rFonts w:ascii="Symbol" w:hAnsi="Symbol"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AC02416"/>
    <w:multiLevelType w:val="hybridMultilevel"/>
    <w:tmpl w:val="76369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D26050"/>
    <w:multiLevelType w:val="hybridMultilevel"/>
    <w:tmpl w:val="0A48DF5E"/>
    <w:lvl w:ilvl="0" w:tplc="FFFFFFFF">
      <w:start w:val="3"/>
      <w:numFmt w:val="bullet"/>
      <w:pStyle w:val="a"/>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51295C15"/>
    <w:multiLevelType w:val="hybridMultilevel"/>
    <w:tmpl w:val="8CE48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BD3448"/>
    <w:multiLevelType w:val="multilevel"/>
    <w:tmpl w:val="5CA6D01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F90748"/>
    <w:multiLevelType w:val="hybridMultilevel"/>
    <w:tmpl w:val="42845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29A7CD2"/>
    <w:multiLevelType w:val="hybridMultilevel"/>
    <w:tmpl w:val="6A0E1AF0"/>
    <w:lvl w:ilvl="0" w:tplc="E8AED9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0E374D"/>
    <w:multiLevelType w:val="hybridMultilevel"/>
    <w:tmpl w:val="019C2FAE"/>
    <w:lvl w:ilvl="0" w:tplc="89E21960">
      <w:start w:val="5"/>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D086628"/>
    <w:multiLevelType w:val="hybridMultilevel"/>
    <w:tmpl w:val="89142EE2"/>
    <w:lvl w:ilvl="0" w:tplc="07B057D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071404"/>
    <w:multiLevelType w:val="hybridMultilevel"/>
    <w:tmpl w:val="1A7ED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0"/>
  </w:num>
  <w:num w:numId="6">
    <w:abstractNumId w:val="23"/>
  </w:num>
  <w:num w:numId="7">
    <w:abstractNumId w:val="20"/>
  </w:num>
  <w:num w:numId="8">
    <w:abstractNumId w:val="2"/>
  </w:num>
  <w:num w:numId="9">
    <w:abstractNumId w:val="21"/>
  </w:num>
  <w:num w:numId="10">
    <w:abstractNumId w:val="11"/>
  </w:num>
  <w:num w:numId="11">
    <w:abstractNumId w:val="15"/>
  </w:num>
  <w:num w:numId="12">
    <w:abstractNumId w:val="5"/>
  </w:num>
  <w:num w:numId="13">
    <w:abstractNumId w:val="19"/>
  </w:num>
  <w:num w:numId="14">
    <w:abstractNumId w:val="17"/>
  </w:num>
  <w:num w:numId="15">
    <w:abstractNumId w:val="12"/>
  </w:num>
  <w:num w:numId="16">
    <w:abstractNumId w:val="24"/>
  </w:num>
  <w:num w:numId="17">
    <w:abstractNumId w:val="7"/>
  </w:num>
  <w:num w:numId="18">
    <w:abstractNumId w:val="8"/>
  </w:num>
  <w:num w:numId="19">
    <w:abstractNumId w:val="0"/>
  </w:num>
  <w:num w:numId="20">
    <w:abstractNumId w:val="18"/>
  </w:num>
  <w:num w:numId="21">
    <w:abstractNumId w:val="13"/>
  </w:num>
  <w:num w:numId="22">
    <w:abstractNumId w:val="16"/>
  </w:num>
  <w:num w:numId="23">
    <w:abstractNumId w:val="9"/>
  </w:num>
  <w:num w:numId="24">
    <w:abstractNumId w:val="22"/>
  </w:num>
  <w:num w:numId="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6BB"/>
    <w:rsid w:val="00000279"/>
    <w:rsid w:val="00000951"/>
    <w:rsid w:val="00000979"/>
    <w:rsid w:val="00001BAC"/>
    <w:rsid w:val="0000216E"/>
    <w:rsid w:val="0000245F"/>
    <w:rsid w:val="000026E7"/>
    <w:rsid w:val="00003CAC"/>
    <w:rsid w:val="000052DC"/>
    <w:rsid w:val="0000555E"/>
    <w:rsid w:val="00005816"/>
    <w:rsid w:val="00006B48"/>
    <w:rsid w:val="000070CD"/>
    <w:rsid w:val="00007B05"/>
    <w:rsid w:val="00007B31"/>
    <w:rsid w:val="00007F2B"/>
    <w:rsid w:val="000111F4"/>
    <w:rsid w:val="0001146A"/>
    <w:rsid w:val="000121E0"/>
    <w:rsid w:val="00012360"/>
    <w:rsid w:val="00012726"/>
    <w:rsid w:val="000149BE"/>
    <w:rsid w:val="00014E96"/>
    <w:rsid w:val="00015072"/>
    <w:rsid w:val="00015290"/>
    <w:rsid w:val="000157EF"/>
    <w:rsid w:val="00016D4C"/>
    <w:rsid w:val="000171B3"/>
    <w:rsid w:val="000171E4"/>
    <w:rsid w:val="0001726E"/>
    <w:rsid w:val="00017B77"/>
    <w:rsid w:val="00020816"/>
    <w:rsid w:val="000219BE"/>
    <w:rsid w:val="0002390E"/>
    <w:rsid w:val="000242B4"/>
    <w:rsid w:val="0002466D"/>
    <w:rsid w:val="00024BE8"/>
    <w:rsid w:val="0002547C"/>
    <w:rsid w:val="000256CD"/>
    <w:rsid w:val="00025F35"/>
    <w:rsid w:val="00026977"/>
    <w:rsid w:val="00026EBB"/>
    <w:rsid w:val="00027984"/>
    <w:rsid w:val="00027B63"/>
    <w:rsid w:val="00030929"/>
    <w:rsid w:val="000312AC"/>
    <w:rsid w:val="00032957"/>
    <w:rsid w:val="00032C68"/>
    <w:rsid w:val="00033179"/>
    <w:rsid w:val="00033480"/>
    <w:rsid w:val="000347DD"/>
    <w:rsid w:val="000352CF"/>
    <w:rsid w:val="0003556A"/>
    <w:rsid w:val="00036647"/>
    <w:rsid w:val="0003698E"/>
    <w:rsid w:val="000369B0"/>
    <w:rsid w:val="00040BE2"/>
    <w:rsid w:val="00040F02"/>
    <w:rsid w:val="00042DC2"/>
    <w:rsid w:val="000431A8"/>
    <w:rsid w:val="00043E1E"/>
    <w:rsid w:val="00044219"/>
    <w:rsid w:val="000443AE"/>
    <w:rsid w:val="0005004F"/>
    <w:rsid w:val="000508A9"/>
    <w:rsid w:val="00050E0F"/>
    <w:rsid w:val="000517C4"/>
    <w:rsid w:val="00052560"/>
    <w:rsid w:val="0005391B"/>
    <w:rsid w:val="0005437D"/>
    <w:rsid w:val="00056C67"/>
    <w:rsid w:val="00057569"/>
    <w:rsid w:val="0005782C"/>
    <w:rsid w:val="00057B91"/>
    <w:rsid w:val="00057D1C"/>
    <w:rsid w:val="00061608"/>
    <w:rsid w:val="000619C6"/>
    <w:rsid w:val="00061FC3"/>
    <w:rsid w:val="000659C5"/>
    <w:rsid w:val="00070CAC"/>
    <w:rsid w:val="00071CEC"/>
    <w:rsid w:val="000730FA"/>
    <w:rsid w:val="000732D3"/>
    <w:rsid w:val="00073694"/>
    <w:rsid w:val="00073933"/>
    <w:rsid w:val="00073F7E"/>
    <w:rsid w:val="00074323"/>
    <w:rsid w:val="000745CE"/>
    <w:rsid w:val="00074A23"/>
    <w:rsid w:val="0008037D"/>
    <w:rsid w:val="00080DCD"/>
    <w:rsid w:val="00081442"/>
    <w:rsid w:val="000818FF"/>
    <w:rsid w:val="000826E3"/>
    <w:rsid w:val="00082C40"/>
    <w:rsid w:val="00083C80"/>
    <w:rsid w:val="00084DE9"/>
    <w:rsid w:val="00086E52"/>
    <w:rsid w:val="000870BE"/>
    <w:rsid w:val="00090D0C"/>
    <w:rsid w:val="00090D34"/>
    <w:rsid w:val="0009150A"/>
    <w:rsid w:val="0009150F"/>
    <w:rsid w:val="00092639"/>
    <w:rsid w:val="000946FB"/>
    <w:rsid w:val="00094D5B"/>
    <w:rsid w:val="000953D7"/>
    <w:rsid w:val="000961A5"/>
    <w:rsid w:val="00096F2C"/>
    <w:rsid w:val="00097398"/>
    <w:rsid w:val="00097F9D"/>
    <w:rsid w:val="000A155F"/>
    <w:rsid w:val="000A1A71"/>
    <w:rsid w:val="000A1A8B"/>
    <w:rsid w:val="000A1C5F"/>
    <w:rsid w:val="000A2445"/>
    <w:rsid w:val="000A25FC"/>
    <w:rsid w:val="000A2BAF"/>
    <w:rsid w:val="000A2C0A"/>
    <w:rsid w:val="000A2DB7"/>
    <w:rsid w:val="000A3EB9"/>
    <w:rsid w:val="000A6434"/>
    <w:rsid w:val="000A7F90"/>
    <w:rsid w:val="000B1A5D"/>
    <w:rsid w:val="000B26A0"/>
    <w:rsid w:val="000B3F61"/>
    <w:rsid w:val="000B3FA9"/>
    <w:rsid w:val="000B4DCB"/>
    <w:rsid w:val="000B554F"/>
    <w:rsid w:val="000B66E8"/>
    <w:rsid w:val="000B7178"/>
    <w:rsid w:val="000C277A"/>
    <w:rsid w:val="000C2CAD"/>
    <w:rsid w:val="000C2EA0"/>
    <w:rsid w:val="000C3AEA"/>
    <w:rsid w:val="000C3B59"/>
    <w:rsid w:val="000C447C"/>
    <w:rsid w:val="000C4E17"/>
    <w:rsid w:val="000C504A"/>
    <w:rsid w:val="000C581B"/>
    <w:rsid w:val="000C74E9"/>
    <w:rsid w:val="000C7665"/>
    <w:rsid w:val="000D0D57"/>
    <w:rsid w:val="000D115A"/>
    <w:rsid w:val="000D14DB"/>
    <w:rsid w:val="000D2DEA"/>
    <w:rsid w:val="000D3D57"/>
    <w:rsid w:val="000D3D7E"/>
    <w:rsid w:val="000D6485"/>
    <w:rsid w:val="000D73FF"/>
    <w:rsid w:val="000E0BA7"/>
    <w:rsid w:val="000E0E67"/>
    <w:rsid w:val="000E37F7"/>
    <w:rsid w:val="000E5574"/>
    <w:rsid w:val="000E6ED2"/>
    <w:rsid w:val="000E7CED"/>
    <w:rsid w:val="000F02DF"/>
    <w:rsid w:val="000F06A8"/>
    <w:rsid w:val="000F183D"/>
    <w:rsid w:val="000F2609"/>
    <w:rsid w:val="000F2629"/>
    <w:rsid w:val="000F2F40"/>
    <w:rsid w:val="000F2FB0"/>
    <w:rsid w:val="000F3022"/>
    <w:rsid w:val="000F39E5"/>
    <w:rsid w:val="000F3DD9"/>
    <w:rsid w:val="000F56FC"/>
    <w:rsid w:val="000F5F02"/>
    <w:rsid w:val="000F6697"/>
    <w:rsid w:val="000F7B07"/>
    <w:rsid w:val="0010034B"/>
    <w:rsid w:val="00100402"/>
    <w:rsid w:val="00100B12"/>
    <w:rsid w:val="0010142C"/>
    <w:rsid w:val="00101470"/>
    <w:rsid w:val="00102528"/>
    <w:rsid w:val="001026FF"/>
    <w:rsid w:val="00103319"/>
    <w:rsid w:val="00103717"/>
    <w:rsid w:val="00104585"/>
    <w:rsid w:val="0010479E"/>
    <w:rsid w:val="00105420"/>
    <w:rsid w:val="00106081"/>
    <w:rsid w:val="001063E4"/>
    <w:rsid w:val="00106C6E"/>
    <w:rsid w:val="00107B8A"/>
    <w:rsid w:val="00107F01"/>
    <w:rsid w:val="00110072"/>
    <w:rsid w:val="00110E70"/>
    <w:rsid w:val="00111267"/>
    <w:rsid w:val="001139D5"/>
    <w:rsid w:val="001146E3"/>
    <w:rsid w:val="00114954"/>
    <w:rsid w:val="00115826"/>
    <w:rsid w:val="001158AD"/>
    <w:rsid w:val="00115C68"/>
    <w:rsid w:val="00117098"/>
    <w:rsid w:val="00117C20"/>
    <w:rsid w:val="00117D78"/>
    <w:rsid w:val="001200F4"/>
    <w:rsid w:val="001203DA"/>
    <w:rsid w:val="001238EF"/>
    <w:rsid w:val="00124744"/>
    <w:rsid w:val="00125777"/>
    <w:rsid w:val="00125797"/>
    <w:rsid w:val="001265EC"/>
    <w:rsid w:val="001266D1"/>
    <w:rsid w:val="00127E29"/>
    <w:rsid w:val="00127E33"/>
    <w:rsid w:val="0013079B"/>
    <w:rsid w:val="00130B0E"/>
    <w:rsid w:val="00131450"/>
    <w:rsid w:val="001321A0"/>
    <w:rsid w:val="00133477"/>
    <w:rsid w:val="00133EC0"/>
    <w:rsid w:val="00134256"/>
    <w:rsid w:val="00134682"/>
    <w:rsid w:val="001355F4"/>
    <w:rsid w:val="00136551"/>
    <w:rsid w:val="001374BD"/>
    <w:rsid w:val="00137BD0"/>
    <w:rsid w:val="00137FA6"/>
    <w:rsid w:val="00140785"/>
    <w:rsid w:val="00140A4C"/>
    <w:rsid w:val="00140C35"/>
    <w:rsid w:val="00142B70"/>
    <w:rsid w:val="00144437"/>
    <w:rsid w:val="001445C0"/>
    <w:rsid w:val="00144FC0"/>
    <w:rsid w:val="001457FA"/>
    <w:rsid w:val="00145C99"/>
    <w:rsid w:val="00145E3F"/>
    <w:rsid w:val="001466A8"/>
    <w:rsid w:val="00147501"/>
    <w:rsid w:val="001504F2"/>
    <w:rsid w:val="00150603"/>
    <w:rsid w:val="0015080B"/>
    <w:rsid w:val="00151664"/>
    <w:rsid w:val="00151CBC"/>
    <w:rsid w:val="001520CC"/>
    <w:rsid w:val="0015360A"/>
    <w:rsid w:val="001541D6"/>
    <w:rsid w:val="001543BD"/>
    <w:rsid w:val="001548D9"/>
    <w:rsid w:val="001558ED"/>
    <w:rsid w:val="00155F7E"/>
    <w:rsid w:val="00157D63"/>
    <w:rsid w:val="00157D93"/>
    <w:rsid w:val="0016053E"/>
    <w:rsid w:val="00160D67"/>
    <w:rsid w:val="0016169B"/>
    <w:rsid w:val="001624A6"/>
    <w:rsid w:val="00163971"/>
    <w:rsid w:val="001666BA"/>
    <w:rsid w:val="0016691D"/>
    <w:rsid w:val="00166DE7"/>
    <w:rsid w:val="001708E4"/>
    <w:rsid w:val="00171387"/>
    <w:rsid w:val="001716C9"/>
    <w:rsid w:val="0017214B"/>
    <w:rsid w:val="00173009"/>
    <w:rsid w:val="0017458B"/>
    <w:rsid w:val="00175525"/>
    <w:rsid w:val="00176F36"/>
    <w:rsid w:val="00177494"/>
    <w:rsid w:val="00177E1B"/>
    <w:rsid w:val="00180D40"/>
    <w:rsid w:val="00182582"/>
    <w:rsid w:val="001825B8"/>
    <w:rsid w:val="001829D9"/>
    <w:rsid w:val="00183E7A"/>
    <w:rsid w:val="00184014"/>
    <w:rsid w:val="001843E0"/>
    <w:rsid w:val="00185160"/>
    <w:rsid w:val="00185543"/>
    <w:rsid w:val="00185BEE"/>
    <w:rsid w:val="0018639B"/>
    <w:rsid w:val="001864F9"/>
    <w:rsid w:val="001907A8"/>
    <w:rsid w:val="001915DE"/>
    <w:rsid w:val="0019164C"/>
    <w:rsid w:val="0019204A"/>
    <w:rsid w:val="0019232D"/>
    <w:rsid w:val="001924EA"/>
    <w:rsid w:val="00192A69"/>
    <w:rsid w:val="00193072"/>
    <w:rsid w:val="0019320F"/>
    <w:rsid w:val="00193D0E"/>
    <w:rsid w:val="00193DC8"/>
    <w:rsid w:val="00193DF4"/>
    <w:rsid w:val="00196BA5"/>
    <w:rsid w:val="00197A57"/>
    <w:rsid w:val="00197F5A"/>
    <w:rsid w:val="001A1571"/>
    <w:rsid w:val="001A1D03"/>
    <w:rsid w:val="001A2DC6"/>
    <w:rsid w:val="001A6694"/>
    <w:rsid w:val="001A717A"/>
    <w:rsid w:val="001A727B"/>
    <w:rsid w:val="001B096B"/>
    <w:rsid w:val="001B128E"/>
    <w:rsid w:val="001B1C73"/>
    <w:rsid w:val="001B250A"/>
    <w:rsid w:val="001B35E9"/>
    <w:rsid w:val="001B5924"/>
    <w:rsid w:val="001B5BC4"/>
    <w:rsid w:val="001C0F82"/>
    <w:rsid w:val="001C144C"/>
    <w:rsid w:val="001C1956"/>
    <w:rsid w:val="001C1DFB"/>
    <w:rsid w:val="001C2136"/>
    <w:rsid w:val="001C2882"/>
    <w:rsid w:val="001C2E88"/>
    <w:rsid w:val="001C306D"/>
    <w:rsid w:val="001C391E"/>
    <w:rsid w:val="001C39A0"/>
    <w:rsid w:val="001C3CF2"/>
    <w:rsid w:val="001C4A80"/>
    <w:rsid w:val="001C4ECA"/>
    <w:rsid w:val="001C5457"/>
    <w:rsid w:val="001C6688"/>
    <w:rsid w:val="001C6DD9"/>
    <w:rsid w:val="001C701B"/>
    <w:rsid w:val="001C7848"/>
    <w:rsid w:val="001C7D2B"/>
    <w:rsid w:val="001D02D2"/>
    <w:rsid w:val="001D0DE9"/>
    <w:rsid w:val="001D1771"/>
    <w:rsid w:val="001D21B0"/>
    <w:rsid w:val="001D4B3C"/>
    <w:rsid w:val="001D57C6"/>
    <w:rsid w:val="001D6052"/>
    <w:rsid w:val="001D68C2"/>
    <w:rsid w:val="001D6F3F"/>
    <w:rsid w:val="001D70A6"/>
    <w:rsid w:val="001D7DD7"/>
    <w:rsid w:val="001E0EB3"/>
    <w:rsid w:val="001E1108"/>
    <w:rsid w:val="001E173C"/>
    <w:rsid w:val="001E1F21"/>
    <w:rsid w:val="001E2D85"/>
    <w:rsid w:val="001E2F56"/>
    <w:rsid w:val="001E3C4D"/>
    <w:rsid w:val="001E5485"/>
    <w:rsid w:val="001E688F"/>
    <w:rsid w:val="001E6C87"/>
    <w:rsid w:val="001E7A8B"/>
    <w:rsid w:val="001F1284"/>
    <w:rsid w:val="001F14EB"/>
    <w:rsid w:val="001F1ECB"/>
    <w:rsid w:val="001F2669"/>
    <w:rsid w:val="001F37B4"/>
    <w:rsid w:val="001F5366"/>
    <w:rsid w:val="001F6ED3"/>
    <w:rsid w:val="0020247C"/>
    <w:rsid w:val="002034FD"/>
    <w:rsid w:val="00204777"/>
    <w:rsid w:val="00204BD7"/>
    <w:rsid w:val="0020502E"/>
    <w:rsid w:val="002054AB"/>
    <w:rsid w:val="00207CDD"/>
    <w:rsid w:val="00211C8C"/>
    <w:rsid w:val="0021294C"/>
    <w:rsid w:val="00213900"/>
    <w:rsid w:val="00213B7D"/>
    <w:rsid w:val="00213E5D"/>
    <w:rsid w:val="00215D0F"/>
    <w:rsid w:val="00216A68"/>
    <w:rsid w:val="002201E5"/>
    <w:rsid w:val="00222AA5"/>
    <w:rsid w:val="00224023"/>
    <w:rsid w:val="00225269"/>
    <w:rsid w:val="0022530F"/>
    <w:rsid w:val="00225C5E"/>
    <w:rsid w:val="002265A4"/>
    <w:rsid w:val="002266D5"/>
    <w:rsid w:val="00226A44"/>
    <w:rsid w:val="002276A2"/>
    <w:rsid w:val="00230CA4"/>
    <w:rsid w:val="00234A68"/>
    <w:rsid w:val="00234EE6"/>
    <w:rsid w:val="00234F2E"/>
    <w:rsid w:val="002355C3"/>
    <w:rsid w:val="00235970"/>
    <w:rsid w:val="00236F43"/>
    <w:rsid w:val="00241632"/>
    <w:rsid w:val="00241E58"/>
    <w:rsid w:val="00243691"/>
    <w:rsid w:val="0024378C"/>
    <w:rsid w:val="00243DCE"/>
    <w:rsid w:val="00243F9C"/>
    <w:rsid w:val="00244B4D"/>
    <w:rsid w:val="002457D1"/>
    <w:rsid w:val="00246118"/>
    <w:rsid w:val="0024619B"/>
    <w:rsid w:val="00246465"/>
    <w:rsid w:val="002476D5"/>
    <w:rsid w:val="002518F6"/>
    <w:rsid w:val="0025225C"/>
    <w:rsid w:val="002522D8"/>
    <w:rsid w:val="002522ED"/>
    <w:rsid w:val="00252F70"/>
    <w:rsid w:val="002547B9"/>
    <w:rsid w:val="00256372"/>
    <w:rsid w:val="00256FB0"/>
    <w:rsid w:val="0025701C"/>
    <w:rsid w:val="00257128"/>
    <w:rsid w:val="0025789A"/>
    <w:rsid w:val="00257973"/>
    <w:rsid w:val="00257EC5"/>
    <w:rsid w:val="00261751"/>
    <w:rsid w:val="00262F63"/>
    <w:rsid w:val="00263352"/>
    <w:rsid w:val="0026388E"/>
    <w:rsid w:val="00263E4C"/>
    <w:rsid w:val="00264A34"/>
    <w:rsid w:val="0026655F"/>
    <w:rsid w:val="0026658A"/>
    <w:rsid w:val="00266AE3"/>
    <w:rsid w:val="00271518"/>
    <w:rsid w:val="0027192A"/>
    <w:rsid w:val="00273D1B"/>
    <w:rsid w:val="002741D4"/>
    <w:rsid w:val="00274C26"/>
    <w:rsid w:val="002751B4"/>
    <w:rsid w:val="002764DB"/>
    <w:rsid w:val="00276924"/>
    <w:rsid w:val="00277201"/>
    <w:rsid w:val="00277E6C"/>
    <w:rsid w:val="00280F9C"/>
    <w:rsid w:val="002818EE"/>
    <w:rsid w:val="00281DB7"/>
    <w:rsid w:val="00282BFD"/>
    <w:rsid w:val="002833F5"/>
    <w:rsid w:val="00283A0F"/>
    <w:rsid w:val="00283E32"/>
    <w:rsid w:val="00285338"/>
    <w:rsid w:val="00286FDD"/>
    <w:rsid w:val="00287025"/>
    <w:rsid w:val="0029143A"/>
    <w:rsid w:val="0029192B"/>
    <w:rsid w:val="00291E24"/>
    <w:rsid w:val="0029234D"/>
    <w:rsid w:val="0029482A"/>
    <w:rsid w:val="0029511C"/>
    <w:rsid w:val="002A0754"/>
    <w:rsid w:val="002A1653"/>
    <w:rsid w:val="002A1835"/>
    <w:rsid w:val="002A28F1"/>
    <w:rsid w:val="002A2B79"/>
    <w:rsid w:val="002A4A0C"/>
    <w:rsid w:val="002A4B5F"/>
    <w:rsid w:val="002A5081"/>
    <w:rsid w:val="002A53AE"/>
    <w:rsid w:val="002A5C36"/>
    <w:rsid w:val="002A6FB1"/>
    <w:rsid w:val="002A7D52"/>
    <w:rsid w:val="002B01A1"/>
    <w:rsid w:val="002B1112"/>
    <w:rsid w:val="002B1666"/>
    <w:rsid w:val="002B24ED"/>
    <w:rsid w:val="002B257E"/>
    <w:rsid w:val="002B3BC8"/>
    <w:rsid w:val="002B421F"/>
    <w:rsid w:val="002B43E4"/>
    <w:rsid w:val="002B50F2"/>
    <w:rsid w:val="002B5403"/>
    <w:rsid w:val="002B55CD"/>
    <w:rsid w:val="002B57A7"/>
    <w:rsid w:val="002B7F52"/>
    <w:rsid w:val="002C023C"/>
    <w:rsid w:val="002C038D"/>
    <w:rsid w:val="002C1438"/>
    <w:rsid w:val="002C1F8A"/>
    <w:rsid w:val="002C2153"/>
    <w:rsid w:val="002C2220"/>
    <w:rsid w:val="002C2672"/>
    <w:rsid w:val="002C3B55"/>
    <w:rsid w:val="002C3E72"/>
    <w:rsid w:val="002C52DA"/>
    <w:rsid w:val="002C6203"/>
    <w:rsid w:val="002C651F"/>
    <w:rsid w:val="002C6B79"/>
    <w:rsid w:val="002C6DE7"/>
    <w:rsid w:val="002D0429"/>
    <w:rsid w:val="002D0F5D"/>
    <w:rsid w:val="002D1C55"/>
    <w:rsid w:val="002D2AD3"/>
    <w:rsid w:val="002D2B43"/>
    <w:rsid w:val="002D42B9"/>
    <w:rsid w:val="002D5D46"/>
    <w:rsid w:val="002D5EEB"/>
    <w:rsid w:val="002D61D8"/>
    <w:rsid w:val="002D688B"/>
    <w:rsid w:val="002E0C01"/>
    <w:rsid w:val="002E157C"/>
    <w:rsid w:val="002E242F"/>
    <w:rsid w:val="002E2FB6"/>
    <w:rsid w:val="002E38A4"/>
    <w:rsid w:val="002E4E54"/>
    <w:rsid w:val="002E5399"/>
    <w:rsid w:val="002E5EDF"/>
    <w:rsid w:val="002E5F39"/>
    <w:rsid w:val="002E6B2C"/>
    <w:rsid w:val="002E6CE5"/>
    <w:rsid w:val="002E7DC1"/>
    <w:rsid w:val="002F050F"/>
    <w:rsid w:val="002F164C"/>
    <w:rsid w:val="002F1A9E"/>
    <w:rsid w:val="002F1B00"/>
    <w:rsid w:val="002F2310"/>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D12"/>
    <w:rsid w:val="00302EE0"/>
    <w:rsid w:val="0030355B"/>
    <w:rsid w:val="00304440"/>
    <w:rsid w:val="003045F2"/>
    <w:rsid w:val="003046D1"/>
    <w:rsid w:val="00304E83"/>
    <w:rsid w:val="00305879"/>
    <w:rsid w:val="00305B49"/>
    <w:rsid w:val="00306755"/>
    <w:rsid w:val="003067BE"/>
    <w:rsid w:val="00306DBD"/>
    <w:rsid w:val="00310B4A"/>
    <w:rsid w:val="0031134E"/>
    <w:rsid w:val="00312063"/>
    <w:rsid w:val="00312A13"/>
    <w:rsid w:val="00312E0B"/>
    <w:rsid w:val="003140F3"/>
    <w:rsid w:val="003140F9"/>
    <w:rsid w:val="00314C88"/>
    <w:rsid w:val="00314D3B"/>
    <w:rsid w:val="00316761"/>
    <w:rsid w:val="00316F8E"/>
    <w:rsid w:val="00321870"/>
    <w:rsid w:val="003220F9"/>
    <w:rsid w:val="00322693"/>
    <w:rsid w:val="00322782"/>
    <w:rsid w:val="003227B6"/>
    <w:rsid w:val="003227DC"/>
    <w:rsid w:val="00322B92"/>
    <w:rsid w:val="0032424F"/>
    <w:rsid w:val="003242F0"/>
    <w:rsid w:val="003255D2"/>
    <w:rsid w:val="003257C0"/>
    <w:rsid w:val="00325CF5"/>
    <w:rsid w:val="00326237"/>
    <w:rsid w:val="00327503"/>
    <w:rsid w:val="0033192D"/>
    <w:rsid w:val="003322A9"/>
    <w:rsid w:val="0033235D"/>
    <w:rsid w:val="003329AA"/>
    <w:rsid w:val="00333EDB"/>
    <w:rsid w:val="00334411"/>
    <w:rsid w:val="00334C79"/>
    <w:rsid w:val="00335DE0"/>
    <w:rsid w:val="003361A6"/>
    <w:rsid w:val="00336209"/>
    <w:rsid w:val="003371F8"/>
    <w:rsid w:val="003379ED"/>
    <w:rsid w:val="0034061B"/>
    <w:rsid w:val="003421EB"/>
    <w:rsid w:val="003428FC"/>
    <w:rsid w:val="0034318B"/>
    <w:rsid w:val="00343CEC"/>
    <w:rsid w:val="00343E4F"/>
    <w:rsid w:val="00344422"/>
    <w:rsid w:val="003444DC"/>
    <w:rsid w:val="00344708"/>
    <w:rsid w:val="00345236"/>
    <w:rsid w:val="00345CE8"/>
    <w:rsid w:val="0034717A"/>
    <w:rsid w:val="00347C4B"/>
    <w:rsid w:val="00350F55"/>
    <w:rsid w:val="00350F64"/>
    <w:rsid w:val="00353231"/>
    <w:rsid w:val="0035411C"/>
    <w:rsid w:val="0035432C"/>
    <w:rsid w:val="00354748"/>
    <w:rsid w:val="00354F9A"/>
    <w:rsid w:val="00355B4F"/>
    <w:rsid w:val="00356426"/>
    <w:rsid w:val="00356DC5"/>
    <w:rsid w:val="00356E51"/>
    <w:rsid w:val="00357805"/>
    <w:rsid w:val="0036028B"/>
    <w:rsid w:val="0036132B"/>
    <w:rsid w:val="003615B0"/>
    <w:rsid w:val="00361D9A"/>
    <w:rsid w:val="003620F8"/>
    <w:rsid w:val="003622D3"/>
    <w:rsid w:val="00362CEC"/>
    <w:rsid w:val="00363446"/>
    <w:rsid w:val="00364541"/>
    <w:rsid w:val="003649C5"/>
    <w:rsid w:val="00364ACE"/>
    <w:rsid w:val="00365155"/>
    <w:rsid w:val="00365E0C"/>
    <w:rsid w:val="0036688F"/>
    <w:rsid w:val="00371B6E"/>
    <w:rsid w:val="003723F7"/>
    <w:rsid w:val="00372ABB"/>
    <w:rsid w:val="00372FD0"/>
    <w:rsid w:val="00373090"/>
    <w:rsid w:val="003730C7"/>
    <w:rsid w:val="00373641"/>
    <w:rsid w:val="0037438B"/>
    <w:rsid w:val="00374D7A"/>
    <w:rsid w:val="0037583E"/>
    <w:rsid w:val="00375FCF"/>
    <w:rsid w:val="003762AC"/>
    <w:rsid w:val="003768D4"/>
    <w:rsid w:val="003771CE"/>
    <w:rsid w:val="003776F8"/>
    <w:rsid w:val="003801F5"/>
    <w:rsid w:val="00380384"/>
    <w:rsid w:val="003805E9"/>
    <w:rsid w:val="00381320"/>
    <w:rsid w:val="00381728"/>
    <w:rsid w:val="003818FC"/>
    <w:rsid w:val="003825F6"/>
    <w:rsid w:val="00382704"/>
    <w:rsid w:val="00382ABB"/>
    <w:rsid w:val="00382B7C"/>
    <w:rsid w:val="003832E3"/>
    <w:rsid w:val="00383754"/>
    <w:rsid w:val="003837AD"/>
    <w:rsid w:val="00383AE5"/>
    <w:rsid w:val="00384788"/>
    <w:rsid w:val="00384B0D"/>
    <w:rsid w:val="003857BD"/>
    <w:rsid w:val="00385AF1"/>
    <w:rsid w:val="003864D9"/>
    <w:rsid w:val="0038723B"/>
    <w:rsid w:val="0039044A"/>
    <w:rsid w:val="003919FB"/>
    <w:rsid w:val="00391A8F"/>
    <w:rsid w:val="00391CD0"/>
    <w:rsid w:val="00391CD4"/>
    <w:rsid w:val="00392597"/>
    <w:rsid w:val="0039338F"/>
    <w:rsid w:val="0039354F"/>
    <w:rsid w:val="003952B2"/>
    <w:rsid w:val="003967EB"/>
    <w:rsid w:val="00397259"/>
    <w:rsid w:val="003974DC"/>
    <w:rsid w:val="003A0A52"/>
    <w:rsid w:val="003A2C77"/>
    <w:rsid w:val="003A2F1F"/>
    <w:rsid w:val="003A4F1B"/>
    <w:rsid w:val="003A540C"/>
    <w:rsid w:val="003A5D4D"/>
    <w:rsid w:val="003A6658"/>
    <w:rsid w:val="003A6FA6"/>
    <w:rsid w:val="003A701F"/>
    <w:rsid w:val="003A7B4E"/>
    <w:rsid w:val="003B10AF"/>
    <w:rsid w:val="003B11D4"/>
    <w:rsid w:val="003B2B89"/>
    <w:rsid w:val="003B47F0"/>
    <w:rsid w:val="003B4BE5"/>
    <w:rsid w:val="003B57DB"/>
    <w:rsid w:val="003C1E67"/>
    <w:rsid w:val="003C2461"/>
    <w:rsid w:val="003C24B7"/>
    <w:rsid w:val="003C2E1D"/>
    <w:rsid w:val="003C39D4"/>
    <w:rsid w:val="003C418D"/>
    <w:rsid w:val="003C4BEE"/>
    <w:rsid w:val="003C528D"/>
    <w:rsid w:val="003C58C8"/>
    <w:rsid w:val="003C5D61"/>
    <w:rsid w:val="003C5F88"/>
    <w:rsid w:val="003C65E4"/>
    <w:rsid w:val="003D01BE"/>
    <w:rsid w:val="003D0E40"/>
    <w:rsid w:val="003D0EC2"/>
    <w:rsid w:val="003D1529"/>
    <w:rsid w:val="003D20F3"/>
    <w:rsid w:val="003D2248"/>
    <w:rsid w:val="003D2D77"/>
    <w:rsid w:val="003D3672"/>
    <w:rsid w:val="003D5000"/>
    <w:rsid w:val="003D504F"/>
    <w:rsid w:val="003E02C2"/>
    <w:rsid w:val="003E17DD"/>
    <w:rsid w:val="003E56B0"/>
    <w:rsid w:val="003E5C9F"/>
    <w:rsid w:val="003E7165"/>
    <w:rsid w:val="003E74C6"/>
    <w:rsid w:val="003E7999"/>
    <w:rsid w:val="003F01A0"/>
    <w:rsid w:val="003F2644"/>
    <w:rsid w:val="003F27EE"/>
    <w:rsid w:val="003F365A"/>
    <w:rsid w:val="003F3EFC"/>
    <w:rsid w:val="003F5224"/>
    <w:rsid w:val="003F63F0"/>
    <w:rsid w:val="003F6699"/>
    <w:rsid w:val="003F7E5F"/>
    <w:rsid w:val="003F7F01"/>
    <w:rsid w:val="00401283"/>
    <w:rsid w:val="00401480"/>
    <w:rsid w:val="00401F32"/>
    <w:rsid w:val="00402149"/>
    <w:rsid w:val="004036A7"/>
    <w:rsid w:val="00403A1D"/>
    <w:rsid w:val="00403D5D"/>
    <w:rsid w:val="0040423B"/>
    <w:rsid w:val="00404319"/>
    <w:rsid w:val="004060C3"/>
    <w:rsid w:val="00406995"/>
    <w:rsid w:val="00406BEF"/>
    <w:rsid w:val="00407357"/>
    <w:rsid w:val="00410323"/>
    <w:rsid w:val="00410A92"/>
    <w:rsid w:val="00410F7D"/>
    <w:rsid w:val="004115F6"/>
    <w:rsid w:val="00411BA4"/>
    <w:rsid w:val="00411F2F"/>
    <w:rsid w:val="00412252"/>
    <w:rsid w:val="00412B7B"/>
    <w:rsid w:val="00413329"/>
    <w:rsid w:val="00413355"/>
    <w:rsid w:val="00413853"/>
    <w:rsid w:val="00413FFA"/>
    <w:rsid w:val="00414EC0"/>
    <w:rsid w:val="004159DE"/>
    <w:rsid w:val="004166C6"/>
    <w:rsid w:val="00416DEF"/>
    <w:rsid w:val="00417868"/>
    <w:rsid w:val="0042070C"/>
    <w:rsid w:val="00420F1A"/>
    <w:rsid w:val="00421E7B"/>
    <w:rsid w:val="0042232D"/>
    <w:rsid w:val="00423799"/>
    <w:rsid w:val="0042443B"/>
    <w:rsid w:val="00424E8F"/>
    <w:rsid w:val="0042553D"/>
    <w:rsid w:val="0042572D"/>
    <w:rsid w:val="00425C86"/>
    <w:rsid w:val="00425E71"/>
    <w:rsid w:val="0042760A"/>
    <w:rsid w:val="00432739"/>
    <w:rsid w:val="00433786"/>
    <w:rsid w:val="00433E3B"/>
    <w:rsid w:val="00434852"/>
    <w:rsid w:val="00434A47"/>
    <w:rsid w:val="00435428"/>
    <w:rsid w:val="00435F8C"/>
    <w:rsid w:val="00436A2B"/>
    <w:rsid w:val="00436AF6"/>
    <w:rsid w:val="00436CD9"/>
    <w:rsid w:val="00440981"/>
    <w:rsid w:val="00440C6B"/>
    <w:rsid w:val="004434CF"/>
    <w:rsid w:val="004437D6"/>
    <w:rsid w:val="004445BD"/>
    <w:rsid w:val="004447DB"/>
    <w:rsid w:val="00444A7A"/>
    <w:rsid w:val="004457EA"/>
    <w:rsid w:val="004459E3"/>
    <w:rsid w:val="00445A39"/>
    <w:rsid w:val="00445DAD"/>
    <w:rsid w:val="0044641D"/>
    <w:rsid w:val="00447307"/>
    <w:rsid w:val="00450B49"/>
    <w:rsid w:val="0045207A"/>
    <w:rsid w:val="00452B82"/>
    <w:rsid w:val="00452BEC"/>
    <w:rsid w:val="00453B45"/>
    <w:rsid w:val="00453C8C"/>
    <w:rsid w:val="00454020"/>
    <w:rsid w:val="0045415E"/>
    <w:rsid w:val="0045478B"/>
    <w:rsid w:val="0045506B"/>
    <w:rsid w:val="004553E7"/>
    <w:rsid w:val="0045574B"/>
    <w:rsid w:val="004560F7"/>
    <w:rsid w:val="00456EFD"/>
    <w:rsid w:val="00457A42"/>
    <w:rsid w:val="00457D55"/>
    <w:rsid w:val="0046157E"/>
    <w:rsid w:val="004617BC"/>
    <w:rsid w:val="004617BE"/>
    <w:rsid w:val="00461B6B"/>
    <w:rsid w:val="00462671"/>
    <w:rsid w:val="00462F93"/>
    <w:rsid w:val="0046521A"/>
    <w:rsid w:val="00465D23"/>
    <w:rsid w:val="00465E0F"/>
    <w:rsid w:val="00466099"/>
    <w:rsid w:val="004662C4"/>
    <w:rsid w:val="0046691A"/>
    <w:rsid w:val="00466D70"/>
    <w:rsid w:val="004675C7"/>
    <w:rsid w:val="004709D7"/>
    <w:rsid w:val="0047194C"/>
    <w:rsid w:val="004721AA"/>
    <w:rsid w:val="004723EA"/>
    <w:rsid w:val="00472AAD"/>
    <w:rsid w:val="0047315A"/>
    <w:rsid w:val="00473407"/>
    <w:rsid w:val="0047377A"/>
    <w:rsid w:val="00474B45"/>
    <w:rsid w:val="00474C0B"/>
    <w:rsid w:val="00475869"/>
    <w:rsid w:val="00477E04"/>
    <w:rsid w:val="00477E65"/>
    <w:rsid w:val="00480B54"/>
    <w:rsid w:val="00481B68"/>
    <w:rsid w:val="00484935"/>
    <w:rsid w:val="00485A6D"/>
    <w:rsid w:val="00485A89"/>
    <w:rsid w:val="0048642A"/>
    <w:rsid w:val="00486AA5"/>
    <w:rsid w:val="00487051"/>
    <w:rsid w:val="004877F3"/>
    <w:rsid w:val="00487D74"/>
    <w:rsid w:val="004913FD"/>
    <w:rsid w:val="00493F0A"/>
    <w:rsid w:val="0049412C"/>
    <w:rsid w:val="00494890"/>
    <w:rsid w:val="0049490C"/>
    <w:rsid w:val="00495568"/>
    <w:rsid w:val="004957A1"/>
    <w:rsid w:val="004A0094"/>
    <w:rsid w:val="004A0C6A"/>
    <w:rsid w:val="004A0D95"/>
    <w:rsid w:val="004A11EA"/>
    <w:rsid w:val="004A154B"/>
    <w:rsid w:val="004A1608"/>
    <w:rsid w:val="004A1BAD"/>
    <w:rsid w:val="004A1EA3"/>
    <w:rsid w:val="004A28B0"/>
    <w:rsid w:val="004A4122"/>
    <w:rsid w:val="004A48D5"/>
    <w:rsid w:val="004A49C4"/>
    <w:rsid w:val="004A5249"/>
    <w:rsid w:val="004A5ADC"/>
    <w:rsid w:val="004A76FC"/>
    <w:rsid w:val="004A7714"/>
    <w:rsid w:val="004A7B80"/>
    <w:rsid w:val="004A7C52"/>
    <w:rsid w:val="004B026C"/>
    <w:rsid w:val="004B0B55"/>
    <w:rsid w:val="004B0CE2"/>
    <w:rsid w:val="004B16C4"/>
    <w:rsid w:val="004B1F6B"/>
    <w:rsid w:val="004B20D3"/>
    <w:rsid w:val="004B5091"/>
    <w:rsid w:val="004B65EF"/>
    <w:rsid w:val="004C0AD5"/>
    <w:rsid w:val="004C0AE3"/>
    <w:rsid w:val="004C0E8A"/>
    <w:rsid w:val="004C1441"/>
    <w:rsid w:val="004C1A32"/>
    <w:rsid w:val="004C1F58"/>
    <w:rsid w:val="004C2D63"/>
    <w:rsid w:val="004C328A"/>
    <w:rsid w:val="004C349F"/>
    <w:rsid w:val="004C4504"/>
    <w:rsid w:val="004C4D96"/>
    <w:rsid w:val="004C5ED2"/>
    <w:rsid w:val="004C64CD"/>
    <w:rsid w:val="004C7B78"/>
    <w:rsid w:val="004D0803"/>
    <w:rsid w:val="004D09CD"/>
    <w:rsid w:val="004D0B4E"/>
    <w:rsid w:val="004D14DE"/>
    <w:rsid w:val="004D21E6"/>
    <w:rsid w:val="004D2343"/>
    <w:rsid w:val="004D2795"/>
    <w:rsid w:val="004D29EC"/>
    <w:rsid w:val="004D4926"/>
    <w:rsid w:val="004D61BB"/>
    <w:rsid w:val="004D6263"/>
    <w:rsid w:val="004E05D6"/>
    <w:rsid w:val="004E0E46"/>
    <w:rsid w:val="004E1195"/>
    <w:rsid w:val="004E2A94"/>
    <w:rsid w:val="004E356C"/>
    <w:rsid w:val="004E49A4"/>
    <w:rsid w:val="004E4F23"/>
    <w:rsid w:val="004E53CD"/>
    <w:rsid w:val="004E5BF0"/>
    <w:rsid w:val="004E6624"/>
    <w:rsid w:val="004E6CEE"/>
    <w:rsid w:val="004E6E9F"/>
    <w:rsid w:val="004E787C"/>
    <w:rsid w:val="004F03F1"/>
    <w:rsid w:val="004F1320"/>
    <w:rsid w:val="004F19D5"/>
    <w:rsid w:val="004F20E9"/>
    <w:rsid w:val="004F241F"/>
    <w:rsid w:val="004F2CD5"/>
    <w:rsid w:val="004F3EEE"/>
    <w:rsid w:val="004F464B"/>
    <w:rsid w:val="004F5652"/>
    <w:rsid w:val="004F57D0"/>
    <w:rsid w:val="004F64F7"/>
    <w:rsid w:val="004F6F2D"/>
    <w:rsid w:val="005005EE"/>
    <w:rsid w:val="00501AD3"/>
    <w:rsid w:val="00501C06"/>
    <w:rsid w:val="005026A1"/>
    <w:rsid w:val="005033DB"/>
    <w:rsid w:val="00504A64"/>
    <w:rsid w:val="00504B23"/>
    <w:rsid w:val="00504F9A"/>
    <w:rsid w:val="00505332"/>
    <w:rsid w:val="00506A70"/>
    <w:rsid w:val="005074D3"/>
    <w:rsid w:val="0051026D"/>
    <w:rsid w:val="00511C9C"/>
    <w:rsid w:val="00512442"/>
    <w:rsid w:val="005130BB"/>
    <w:rsid w:val="00513999"/>
    <w:rsid w:val="00514485"/>
    <w:rsid w:val="00514B47"/>
    <w:rsid w:val="00514B7E"/>
    <w:rsid w:val="0051538D"/>
    <w:rsid w:val="00515603"/>
    <w:rsid w:val="005157E4"/>
    <w:rsid w:val="00516001"/>
    <w:rsid w:val="005162C4"/>
    <w:rsid w:val="00516907"/>
    <w:rsid w:val="00516F72"/>
    <w:rsid w:val="005178D7"/>
    <w:rsid w:val="0052055C"/>
    <w:rsid w:val="00520987"/>
    <w:rsid w:val="00523055"/>
    <w:rsid w:val="00523604"/>
    <w:rsid w:val="00524220"/>
    <w:rsid w:val="00524BEA"/>
    <w:rsid w:val="005304E1"/>
    <w:rsid w:val="00530B29"/>
    <w:rsid w:val="00530CC1"/>
    <w:rsid w:val="00531165"/>
    <w:rsid w:val="0053137C"/>
    <w:rsid w:val="00532B63"/>
    <w:rsid w:val="00535AD1"/>
    <w:rsid w:val="00535C3E"/>
    <w:rsid w:val="00536548"/>
    <w:rsid w:val="00536E86"/>
    <w:rsid w:val="00537058"/>
    <w:rsid w:val="00537502"/>
    <w:rsid w:val="00537C94"/>
    <w:rsid w:val="00540C4A"/>
    <w:rsid w:val="00540F74"/>
    <w:rsid w:val="005411AA"/>
    <w:rsid w:val="00541FB9"/>
    <w:rsid w:val="005428D0"/>
    <w:rsid w:val="00542FA5"/>
    <w:rsid w:val="0054338F"/>
    <w:rsid w:val="0054503A"/>
    <w:rsid w:val="00545A36"/>
    <w:rsid w:val="00547BB6"/>
    <w:rsid w:val="00550174"/>
    <w:rsid w:val="00550F22"/>
    <w:rsid w:val="00550F71"/>
    <w:rsid w:val="0055337B"/>
    <w:rsid w:val="005538E6"/>
    <w:rsid w:val="00554417"/>
    <w:rsid w:val="00554F73"/>
    <w:rsid w:val="00555F60"/>
    <w:rsid w:val="005563B9"/>
    <w:rsid w:val="00556477"/>
    <w:rsid w:val="005564C6"/>
    <w:rsid w:val="00556DE6"/>
    <w:rsid w:val="00557180"/>
    <w:rsid w:val="005609AA"/>
    <w:rsid w:val="00561DED"/>
    <w:rsid w:val="005642DB"/>
    <w:rsid w:val="00564864"/>
    <w:rsid w:val="00565DCF"/>
    <w:rsid w:val="00565EDB"/>
    <w:rsid w:val="00566B2D"/>
    <w:rsid w:val="005670AB"/>
    <w:rsid w:val="00570598"/>
    <w:rsid w:val="005713D8"/>
    <w:rsid w:val="005722A5"/>
    <w:rsid w:val="00572AB5"/>
    <w:rsid w:val="005750EC"/>
    <w:rsid w:val="005752DD"/>
    <w:rsid w:val="00576FE4"/>
    <w:rsid w:val="00577ACD"/>
    <w:rsid w:val="00582329"/>
    <w:rsid w:val="005825B4"/>
    <w:rsid w:val="00582D10"/>
    <w:rsid w:val="0058308D"/>
    <w:rsid w:val="0058354E"/>
    <w:rsid w:val="005846F1"/>
    <w:rsid w:val="00584961"/>
    <w:rsid w:val="0058496F"/>
    <w:rsid w:val="00584B3E"/>
    <w:rsid w:val="00585773"/>
    <w:rsid w:val="0058588D"/>
    <w:rsid w:val="00585FF4"/>
    <w:rsid w:val="00586AF0"/>
    <w:rsid w:val="00591452"/>
    <w:rsid w:val="00591486"/>
    <w:rsid w:val="0059212B"/>
    <w:rsid w:val="00592A39"/>
    <w:rsid w:val="005938D2"/>
    <w:rsid w:val="005941D8"/>
    <w:rsid w:val="00594552"/>
    <w:rsid w:val="00595FD8"/>
    <w:rsid w:val="0059774B"/>
    <w:rsid w:val="00597D8B"/>
    <w:rsid w:val="00597DE5"/>
    <w:rsid w:val="005A098F"/>
    <w:rsid w:val="005A0C37"/>
    <w:rsid w:val="005A112B"/>
    <w:rsid w:val="005A1C0F"/>
    <w:rsid w:val="005A1E33"/>
    <w:rsid w:val="005A23B6"/>
    <w:rsid w:val="005A27A9"/>
    <w:rsid w:val="005A29C6"/>
    <w:rsid w:val="005A41D6"/>
    <w:rsid w:val="005A4456"/>
    <w:rsid w:val="005A446C"/>
    <w:rsid w:val="005A4D1C"/>
    <w:rsid w:val="005A50AF"/>
    <w:rsid w:val="005A5881"/>
    <w:rsid w:val="005A5FEB"/>
    <w:rsid w:val="005A684F"/>
    <w:rsid w:val="005A719D"/>
    <w:rsid w:val="005A748E"/>
    <w:rsid w:val="005A7607"/>
    <w:rsid w:val="005B01F5"/>
    <w:rsid w:val="005B0212"/>
    <w:rsid w:val="005B0937"/>
    <w:rsid w:val="005B0FC8"/>
    <w:rsid w:val="005B1EA3"/>
    <w:rsid w:val="005B2080"/>
    <w:rsid w:val="005B2300"/>
    <w:rsid w:val="005B2E1E"/>
    <w:rsid w:val="005B3588"/>
    <w:rsid w:val="005B3A3D"/>
    <w:rsid w:val="005B3C09"/>
    <w:rsid w:val="005B4205"/>
    <w:rsid w:val="005B44E4"/>
    <w:rsid w:val="005B54BC"/>
    <w:rsid w:val="005B7A04"/>
    <w:rsid w:val="005B7B70"/>
    <w:rsid w:val="005C0588"/>
    <w:rsid w:val="005C0FC2"/>
    <w:rsid w:val="005C23E3"/>
    <w:rsid w:val="005C25B1"/>
    <w:rsid w:val="005C26AA"/>
    <w:rsid w:val="005C28B3"/>
    <w:rsid w:val="005C2C60"/>
    <w:rsid w:val="005C362B"/>
    <w:rsid w:val="005C4163"/>
    <w:rsid w:val="005C43F3"/>
    <w:rsid w:val="005C4B88"/>
    <w:rsid w:val="005C5840"/>
    <w:rsid w:val="005C67D9"/>
    <w:rsid w:val="005C6A87"/>
    <w:rsid w:val="005C6F5F"/>
    <w:rsid w:val="005C783A"/>
    <w:rsid w:val="005C7F62"/>
    <w:rsid w:val="005D0806"/>
    <w:rsid w:val="005D1FBD"/>
    <w:rsid w:val="005D30C9"/>
    <w:rsid w:val="005D370C"/>
    <w:rsid w:val="005D50E5"/>
    <w:rsid w:val="005D5725"/>
    <w:rsid w:val="005D5CF1"/>
    <w:rsid w:val="005D6419"/>
    <w:rsid w:val="005D7323"/>
    <w:rsid w:val="005E17EE"/>
    <w:rsid w:val="005E20C2"/>
    <w:rsid w:val="005E28E1"/>
    <w:rsid w:val="005E2BCF"/>
    <w:rsid w:val="005E3198"/>
    <w:rsid w:val="005E3873"/>
    <w:rsid w:val="005E3B3E"/>
    <w:rsid w:val="005E4132"/>
    <w:rsid w:val="005E4494"/>
    <w:rsid w:val="005E45BB"/>
    <w:rsid w:val="005E5658"/>
    <w:rsid w:val="005E60A5"/>
    <w:rsid w:val="005E658D"/>
    <w:rsid w:val="005E7625"/>
    <w:rsid w:val="005E7883"/>
    <w:rsid w:val="005E7D8D"/>
    <w:rsid w:val="005E7DA0"/>
    <w:rsid w:val="005E7F7A"/>
    <w:rsid w:val="005F18FC"/>
    <w:rsid w:val="005F3EDA"/>
    <w:rsid w:val="005F599A"/>
    <w:rsid w:val="005F5B68"/>
    <w:rsid w:val="005F5D2A"/>
    <w:rsid w:val="00600419"/>
    <w:rsid w:val="00600D49"/>
    <w:rsid w:val="00601C25"/>
    <w:rsid w:val="0060223A"/>
    <w:rsid w:val="00604B01"/>
    <w:rsid w:val="006052D7"/>
    <w:rsid w:val="006068A9"/>
    <w:rsid w:val="00606CD1"/>
    <w:rsid w:val="00606E74"/>
    <w:rsid w:val="0061034E"/>
    <w:rsid w:val="00610D2C"/>
    <w:rsid w:val="0061121D"/>
    <w:rsid w:val="00611711"/>
    <w:rsid w:val="006120F0"/>
    <w:rsid w:val="00612CCD"/>
    <w:rsid w:val="00612EF5"/>
    <w:rsid w:val="006137DC"/>
    <w:rsid w:val="00614910"/>
    <w:rsid w:val="00615699"/>
    <w:rsid w:val="006156CA"/>
    <w:rsid w:val="00615AED"/>
    <w:rsid w:val="00616C66"/>
    <w:rsid w:val="006179B0"/>
    <w:rsid w:val="00620189"/>
    <w:rsid w:val="006220B9"/>
    <w:rsid w:val="0062279D"/>
    <w:rsid w:val="006230A1"/>
    <w:rsid w:val="00623CD5"/>
    <w:rsid w:val="006244A3"/>
    <w:rsid w:val="006272DF"/>
    <w:rsid w:val="00633A70"/>
    <w:rsid w:val="00633CF2"/>
    <w:rsid w:val="006346C6"/>
    <w:rsid w:val="006349EA"/>
    <w:rsid w:val="00635E87"/>
    <w:rsid w:val="006362BA"/>
    <w:rsid w:val="00637BE9"/>
    <w:rsid w:val="00637C38"/>
    <w:rsid w:val="00637D56"/>
    <w:rsid w:val="00640105"/>
    <w:rsid w:val="00641B7B"/>
    <w:rsid w:val="0064209E"/>
    <w:rsid w:val="00642874"/>
    <w:rsid w:val="00642C0F"/>
    <w:rsid w:val="00643F14"/>
    <w:rsid w:val="006440E7"/>
    <w:rsid w:val="006450D2"/>
    <w:rsid w:val="00645B04"/>
    <w:rsid w:val="00646F00"/>
    <w:rsid w:val="00646FED"/>
    <w:rsid w:val="00647470"/>
    <w:rsid w:val="00647D63"/>
    <w:rsid w:val="006509EE"/>
    <w:rsid w:val="0065234D"/>
    <w:rsid w:val="0065236A"/>
    <w:rsid w:val="00652AA5"/>
    <w:rsid w:val="006539D9"/>
    <w:rsid w:val="00654506"/>
    <w:rsid w:val="006545DB"/>
    <w:rsid w:val="0065592C"/>
    <w:rsid w:val="00655BCF"/>
    <w:rsid w:val="00656E90"/>
    <w:rsid w:val="0065705B"/>
    <w:rsid w:val="00657A8C"/>
    <w:rsid w:val="00657C98"/>
    <w:rsid w:val="00660551"/>
    <w:rsid w:val="006620E0"/>
    <w:rsid w:val="006620E8"/>
    <w:rsid w:val="00662A03"/>
    <w:rsid w:val="00664262"/>
    <w:rsid w:val="006658F4"/>
    <w:rsid w:val="00665B4E"/>
    <w:rsid w:val="00667E37"/>
    <w:rsid w:val="00670158"/>
    <w:rsid w:val="00670CFF"/>
    <w:rsid w:val="0067149E"/>
    <w:rsid w:val="00671BB3"/>
    <w:rsid w:val="00671D6E"/>
    <w:rsid w:val="00671F15"/>
    <w:rsid w:val="0067265E"/>
    <w:rsid w:val="0067297A"/>
    <w:rsid w:val="00672F4B"/>
    <w:rsid w:val="00673DE8"/>
    <w:rsid w:val="006744D8"/>
    <w:rsid w:val="00674B2A"/>
    <w:rsid w:val="00674B30"/>
    <w:rsid w:val="00674C2D"/>
    <w:rsid w:val="00675CE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E50"/>
    <w:rsid w:val="006912CD"/>
    <w:rsid w:val="00692B50"/>
    <w:rsid w:val="006930F2"/>
    <w:rsid w:val="0069354D"/>
    <w:rsid w:val="00694261"/>
    <w:rsid w:val="00694B77"/>
    <w:rsid w:val="006954C5"/>
    <w:rsid w:val="00696409"/>
    <w:rsid w:val="006979B2"/>
    <w:rsid w:val="00697D35"/>
    <w:rsid w:val="006A0501"/>
    <w:rsid w:val="006A1132"/>
    <w:rsid w:val="006A1BB6"/>
    <w:rsid w:val="006A2EB7"/>
    <w:rsid w:val="006A47D0"/>
    <w:rsid w:val="006A5029"/>
    <w:rsid w:val="006A5E9D"/>
    <w:rsid w:val="006A612D"/>
    <w:rsid w:val="006A6790"/>
    <w:rsid w:val="006A6CD1"/>
    <w:rsid w:val="006A6D9A"/>
    <w:rsid w:val="006A72CA"/>
    <w:rsid w:val="006A78A5"/>
    <w:rsid w:val="006A7BE5"/>
    <w:rsid w:val="006B09D9"/>
    <w:rsid w:val="006B1E3E"/>
    <w:rsid w:val="006B1F87"/>
    <w:rsid w:val="006B2591"/>
    <w:rsid w:val="006B2625"/>
    <w:rsid w:val="006B2BE3"/>
    <w:rsid w:val="006B2F21"/>
    <w:rsid w:val="006B337B"/>
    <w:rsid w:val="006B599A"/>
    <w:rsid w:val="006B6985"/>
    <w:rsid w:val="006B6EED"/>
    <w:rsid w:val="006C09D0"/>
    <w:rsid w:val="006C178F"/>
    <w:rsid w:val="006C2432"/>
    <w:rsid w:val="006C3CC7"/>
    <w:rsid w:val="006C4388"/>
    <w:rsid w:val="006C45DB"/>
    <w:rsid w:val="006C77C4"/>
    <w:rsid w:val="006D058B"/>
    <w:rsid w:val="006D0722"/>
    <w:rsid w:val="006D0B48"/>
    <w:rsid w:val="006D0DEF"/>
    <w:rsid w:val="006D23BA"/>
    <w:rsid w:val="006D24E1"/>
    <w:rsid w:val="006D2FED"/>
    <w:rsid w:val="006D41AB"/>
    <w:rsid w:val="006D54BB"/>
    <w:rsid w:val="006D5C65"/>
    <w:rsid w:val="006D6B19"/>
    <w:rsid w:val="006D7676"/>
    <w:rsid w:val="006D7E31"/>
    <w:rsid w:val="006E0491"/>
    <w:rsid w:val="006E0512"/>
    <w:rsid w:val="006E0652"/>
    <w:rsid w:val="006E11A4"/>
    <w:rsid w:val="006E12A1"/>
    <w:rsid w:val="006E1644"/>
    <w:rsid w:val="006E1C9C"/>
    <w:rsid w:val="006E1FDA"/>
    <w:rsid w:val="006E31F5"/>
    <w:rsid w:val="006E33FB"/>
    <w:rsid w:val="006E341D"/>
    <w:rsid w:val="006E36A5"/>
    <w:rsid w:val="006E4402"/>
    <w:rsid w:val="006E47BF"/>
    <w:rsid w:val="006E512D"/>
    <w:rsid w:val="006E70C0"/>
    <w:rsid w:val="006E77DB"/>
    <w:rsid w:val="006E7B8E"/>
    <w:rsid w:val="006F093E"/>
    <w:rsid w:val="006F1F66"/>
    <w:rsid w:val="006F5100"/>
    <w:rsid w:val="006F589C"/>
    <w:rsid w:val="006F6B09"/>
    <w:rsid w:val="00700305"/>
    <w:rsid w:val="007009D7"/>
    <w:rsid w:val="00700C61"/>
    <w:rsid w:val="0070145E"/>
    <w:rsid w:val="0070173E"/>
    <w:rsid w:val="00701EC6"/>
    <w:rsid w:val="00703612"/>
    <w:rsid w:val="00703C1B"/>
    <w:rsid w:val="007056BE"/>
    <w:rsid w:val="00705B1F"/>
    <w:rsid w:val="0070623D"/>
    <w:rsid w:val="0070743B"/>
    <w:rsid w:val="00707A86"/>
    <w:rsid w:val="00707E8D"/>
    <w:rsid w:val="00710139"/>
    <w:rsid w:val="0071077C"/>
    <w:rsid w:val="0071150E"/>
    <w:rsid w:val="007136D3"/>
    <w:rsid w:val="007139E5"/>
    <w:rsid w:val="0071420D"/>
    <w:rsid w:val="0071448A"/>
    <w:rsid w:val="0071551F"/>
    <w:rsid w:val="00715BE9"/>
    <w:rsid w:val="00716B57"/>
    <w:rsid w:val="00716F6D"/>
    <w:rsid w:val="00716F9F"/>
    <w:rsid w:val="00717364"/>
    <w:rsid w:val="00717F5B"/>
    <w:rsid w:val="00720AD3"/>
    <w:rsid w:val="00721359"/>
    <w:rsid w:val="007245C0"/>
    <w:rsid w:val="007254F7"/>
    <w:rsid w:val="0072639F"/>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0CC4"/>
    <w:rsid w:val="00741BF5"/>
    <w:rsid w:val="00741E7D"/>
    <w:rsid w:val="00743E01"/>
    <w:rsid w:val="00744D20"/>
    <w:rsid w:val="007455A6"/>
    <w:rsid w:val="007461EA"/>
    <w:rsid w:val="00746722"/>
    <w:rsid w:val="00746727"/>
    <w:rsid w:val="0074709D"/>
    <w:rsid w:val="00753243"/>
    <w:rsid w:val="00753965"/>
    <w:rsid w:val="0075396E"/>
    <w:rsid w:val="00753A16"/>
    <w:rsid w:val="00753D06"/>
    <w:rsid w:val="00754852"/>
    <w:rsid w:val="00754C8E"/>
    <w:rsid w:val="0075532C"/>
    <w:rsid w:val="007566DA"/>
    <w:rsid w:val="00756DFE"/>
    <w:rsid w:val="00757311"/>
    <w:rsid w:val="0075739A"/>
    <w:rsid w:val="00760764"/>
    <w:rsid w:val="007628E2"/>
    <w:rsid w:val="00762D8C"/>
    <w:rsid w:val="007631AE"/>
    <w:rsid w:val="00763973"/>
    <w:rsid w:val="007644A1"/>
    <w:rsid w:val="007654F5"/>
    <w:rsid w:val="00765BF3"/>
    <w:rsid w:val="007676DF"/>
    <w:rsid w:val="00767E80"/>
    <w:rsid w:val="00770173"/>
    <w:rsid w:val="007707E7"/>
    <w:rsid w:val="00770ECC"/>
    <w:rsid w:val="00772221"/>
    <w:rsid w:val="00772D89"/>
    <w:rsid w:val="00772EEC"/>
    <w:rsid w:val="00772F74"/>
    <w:rsid w:val="0077467F"/>
    <w:rsid w:val="00774901"/>
    <w:rsid w:val="00775464"/>
    <w:rsid w:val="007758AB"/>
    <w:rsid w:val="007764C7"/>
    <w:rsid w:val="007767FE"/>
    <w:rsid w:val="00776842"/>
    <w:rsid w:val="007769C6"/>
    <w:rsid w:val="00776BF3"/>
    <w:rsid w:val="0077721E"/>
    <w:rsid w:val="007803DD"/>
    <w:rsid w:val="00780B51"/>
    <w:rsid w:val="007810FC"/>
    <w:rsid w:val="00782BD9"/>
    <w:rsid w:val="00785F46"/>
    <w:rsid w:val="007862F7"/>
    <w:rsid w:val="00786E2A"/>
    <w:rsid w:val="00790714"/>
    <w:rsid w:val="00791017"/>
    <w:rsid w:val="0079133B"/>
    <w:rsid w:val="00791E49"/>
    <w:rsid w:val="007928AC"/>
    <w:rsid w:val="00794149"/>
    <w:rsid w:val="00795347"/>
    <w:rsid w:val="00795C2C"/>
    <w:rsid w:val="00796294"/>
    <w:rsid w:val="0079751D"/>
    <w:rsid w:val="00797872"/>
    <w:rsid w:val="007A0416"/>
    <w:rsid w:val="007A0502"/>
    <w:rsid w:val="007A0913"/>
    <w:rsid w:val="007A12E7"/>
    <w:rsid w:val="007A1ABF"/>
    <w:rsid w:val="007A2BA0"/>
    <w:rsid w:val="007A3D7A"/>
    <w:rsid w:val="007A4F37"/>
    <w:rsid w:val="007A5200"/>
    <w:rsid w:val="007A6E8C"/>
    <w:rsid w:val="007B0806"/>
    <w:rsid w:val="007B0D64"/>
    <w:rsid w:val="007B2DA7"/>
    <w:rsid w:val="007B4544"/>
    <w:rsid w:val="007B4680"/>
    <w:rsid w:val="007B5224"/>
    <w:rsid w:val="007B7BD2"/>
    <w:rsid w:val="007B7E7A"/>
    <w:rsid w:val="007C034B"/>
    <w:rsid w:val="007C0E08"/>
    <w:rsid w:val="007C3A25"/>
    <w:rsid w:val="007C3A66"/>
    <w:rsid w:val="007C3C8E"/>
    <w:rsid w:val="007C3F11"/>
    <w:rsid w:val="007C4228"/>
    <w:rsid w:val="007C53C6"/>
    <w:rsid w:val="007C58EA"/>
    <w:rsid w:val="007C5D5F"/>
    <w:rsid w:val="007C5E33"/>
    <w:rsid w:val="007C63A5"/>
    <w:rsid w:val="007C67F6"/>
    <w:rsid w:val="007C7093"/>
    <w:rsid w:val="007D012E"/>
    <w:rsid w:val="007D0D10"/>
    <w:rsid w:val="007D15F4"/>
    <w:rsid w:val="007D19EC"/>
    <w:rsid w:val="007D2105"/>
    <w:rsid w:val="007D23F2"/>
    <w:rsid w:val="007D2C2C"/>
    <w:rsid w:val="007D45B6"/>
    <w:rsid w:val="007D4F6B"/>
    <w:rsid w:val="007D558B"/>
    <w:rsid w:val="007D70D5"/>
    <w:rsid w:val="007E029D"/>
    <w:rsid w:val="007E0534"/>
    <w:rsid w:val="007E0743"/>
    <w:rsid w:val="007E12C7"/>
    <w:rsid w:val="007E1AEF"/>
    <w:rsid w:val="007E1E74"/>
    <w:rsid w:val="007E32B2"/>
    <w:rsid w:val="007E43F6"/>
    <w:rsid w:val="007E4A76"/>
    <w:rsid w:val="007E4C68"/>
    <w:rsid w:val="007E4D62"/>
    <w:rsid w:val="007E4D8E"/>
    <w:rsid w:val="007E6125"/>
    <w:rsid w:val="007E6436"/>
    <w:rsid w:val="007E6AA3"/>
    <w:rsid w:val="007E6F8D"/>
    <w:rsid w:val="007E70DE"/>
    <w:rsid w:val="007E7481"/>
    <w:rsid w:val="007E7B5E"/>
    <w:rsid w:val="007F0063"/>
    <w:rsid w:val="007F1540"/>
    <w:rsid w:val="007F16F2"/>
    <w:rsid w:val="007F1F06"/>
    <w:rsid w:val="007F24C5"/>
    <w:rsid w:val="007F29BE"/>
    <w:rsid w:val="007F2B95"/>
    <w:rsid w:val="007F2C4E"/>
    <w:rsid w:val="007F36FF"/>
    <w:rsid w:val="007F3E72"/>
    <w:rsid w:val="007F43C8"/>
    <w:rsid w:val="007F4440"/>
    <w:rsid w:val="007F4CE8"/>
    <w:rsid w:val="007F51DA"/>
    <w:rsid w:val="007F6865"/>
    <w:rsid w:val="007F6CA9"/>
    <w:rsid w:val="007F7697"/>
    <w:rsid w:val="00801B7B"/>
    <w:rsid w:val="00802BE4"/>
    <w:rsid w:val="00802C2C"/>
    <w:rsid w:val="008041DC"/>
    <w:rsid w:val="00805097"/>
    <w:rsid w:val="0080517B"/>
    <w:rsid w:val="00806E82"/>
    <w:rsid w:val="0080721F"/>
    <w:rsid w:val="00807665"/>
    <w:rsid w:val="00807D84"/>
    <w:rsid w:val="00807E3C"/>
    <w:rsid w:val="008108F8"/>
    <w:rsid w:val="00810A6B"/>
    <w:rsid w:val="00810BC1"/>
    <w:rsid w:val="008129F7"/>
    <w:rsid w:val="00812EBB"/>
    <w:rsid w:val="008131C3"/>
    <w:rsid w:val="008133DC"/>
    <w:rsid w:val="00813929"/>
    <w:rsid w:val="00813A57"/>
    <w:rsid w:val="00814703"/>
    <w:rsid w:val="00814817"/>
    <w:rsid w:val="00816C7E"/>
    <w:rsid w:val="00816D2C"/>
    <w:rsid w:val="008176BB"/>
    <w:rsid w:val="00822CEE"/>
    <w:rsid w:val="008233CA"/>
    <w:rsid w:val="008235C4"/>
    <w:rsid w:val="0082372B"/>
    <w:rsid w:val="00823DEE"/>
    <w:rsid w:val="00826552"/>
    <w:rsid w:val="00826C74"/>
    <w:rsid w:val="00827088"/>
    <w:rsid w:val="0083084F"/>
    <w:rsid w:val="00830BE3"/>
    <w:rsid w:val="00831B75"/>
    <w:rsid w:val="00831F68"/>
    <w:rsid w:val="00833738"/>
    <w:rsid w:val="00833990"/>
    <w:rsid w:val="0083487B"/>
    <w:rsid w:val="008351E6"/>
    <w:rsid w:val="00835EA8"/>
    <w:rsid w:val="00836043"/>
    <w:rsid w:val="00836124"/>
    <w:rsid w:val="00836224"/>
    <w:rsid w:val="00837561"/>
    <w:rsid w:val="00837DC2"/>
    <w:rsid w:val="00837F2B"/>
    <w:rsid w:val="00840988"/>
    <w:rsid w:val="00843E62"/>
    <w:rsid w:val="0084434D"/>
    <w:rsid w:val="00845314"/>
    <w:rsid w:val="0084558A"/>
    <w:rsid w:val="00847815"/>
    <w:rsid w:val="00847C4F"/>
    <w:rsid w:val="00847CBF"/>
    <w:rsid w:val="00850043"/>
    <w:rsid w:val="00850104"/>
    <w:rsid w:val="008506F2"/>
    <w:rsid w:val="00850A4D"/>
    <w:rsid w:val="00850C2E"/>
    <w:rsid w:val="00851E0E"/>
    <w:rsid w:val="008542B1"/>
    <w:rsid w:val="0085489F"/>
    <w:rsid w:val="00854D15"/>
    <w:rsid w:val="00855EF5"/>
    <w:rsid w:val="00856531"/>
    <w:rsid w:val="00857A0F"/>
    <w:rsid w:val="008607E0"/>
    <w:rsid w:val="0086094A"/>
    <w:rsid w:val="008614F7"/>
    <w:rsid w:val="008618C2"/>
    <w:rsid w:val="00861A07"/>
    <w:rsid w:val="0086446A"/>
    <w:rsid w:val="008646C1"/>
    <w:rsid w:val="008702CE"/>
    <w:rsid w:val="00871544"/>
    <w:rsid w:val="00872969"/>
    <w:rsid w:val="008742FB"/>
    <w:rsid w:val="0087472D"/>
    <w:rsid w:val="0087513E"/>
    <w:rsid w:val="0087516C"/>
    <w:rsid w:val="0087613B"/>
    <w:rsid w:val="008761C1"/>
    <w:rsid w:val="00876352"/>
    <w:rsid w:val="00876C76"/>
    <w:rsid w:val="00876F33"/>
    <w:rsid w:val="00877640"/>
    <w:rsid w:val="008777F1"/>
    <w:rsid w:val="00880929"/>
    <w:rsid w:val="00881921"/>
    <w:rsid w:val="00881A9B"/>
    <w:rsid w:val="00883B63"/>
    <w:rsid w:val="00883C6B"/>
    <w:rsid w:val="00884B0D"/>
    <w:rsid w:val="00885B7C"/>
    <w:rsid w:val="00885C63"/>
    <w:rsid w:val="00886688"/>
    <w:rsid w:val="0088723C"/>
    <w:rsid w:val="00887C8B"/>
    <w:rsid w:val="008905BB"/>
    <w:rsid w:val="0089426A"/>
    <w:rsid w:val="00895608"/>
    <w:rsid w:val="00897316"/>
    <w:rsid w:val="008A09B9"/>
    <w:rsid w:val="008A2019"/>
    <w:rsid w:val="008A3387"/>
    <w:rsid w:val="008A3D48"/>
    <w:rsid w:val="008A478B"/>
    <w:rsid w:val="008A5EF1"/>
    <w:rsid w:val="008A602F"/>
    <w:rsid w:val="008A6265"/>
    <w:rsid w:val="008A6E43"/>
    <w:rsid w:val="008A6F13"/>
    <w:rsid w:val="008B066A"/>
    <w:rsid w:val="008B1850"/>
    <w:rsid w:val="008B2281"/>
    <w:rsid w:val="008B2EFA"/>
    <w:rsid w:val="008B3362"/>
    <w:rsid w:val="008B3E3F"/>
    <w:rsid w:val="008B4476"/>
    <w:rsid w:val="008B4551"/>
    <w:rsid w:val="008B47FB"/>
    <w:rsid w:val="008B6845"/>
    <w:rsid w:val="008B6BD7"/>
    <w:rsid w:val="008C0468"/>
    <w:rsid w:val="008C05A7"/>
    <w:rsid w:val="008C0A6F"/>
    <w:rsid w:val="008C0C42"/>
    <w:rsid w:val="008C0D38"/>
    <w:rsid w:val="008C1A04"/>
    <w:rsid w:val="008C2714"/>
    <w:rsid w:val="008C310E"/>
    <w:rsid w:val="008C3F02"/>
    <w:rsid w:val="008C4090"/>
    <w:rsid w:val="008C43EE"/>
    <w:rsid w:val="008C46FF"/>
    <w:rsid w:val="008C5BF3"/>
    <w:rsid w:val="008C67C4"/>
    <w:rsid w:val="008C6E74"/>
    <w:rsid w:val="008C7955"/>
    <w:rsid w:val="008C7B67"/>
    <w:rsid w:val="008C7C5D"/>
    <w:rsid w:val="008D01F1"/>
    <w:rsid w:val="008D1201"/>
    <w:rsid w:val="008D27B7"/>
    <w:rsid w:val="008D292C"/>
    <w:rsid w:val="008D4B8E"/>
    <w:rsid w:val="008D4D28"/>
    <w:rsid w:val="008D53F2"/>
    <w:rsid w:val="008D623A"/>
    <w:rsid w:val="008E0111"/>
    <w:rsid w:val="008E1BCE"/>
    <w:rsid w:val="008E33F8"/>
    <w:rsid w:val="008E3B07"/>
    <w:rsid w:val="008E3CD8"/>
    <w:rsid w:val="008E467C"/>
    <w:rsid w:val="008E46DC"/>
    <w:rsid w:val="008E4F11"/>
    <w:rsid w:val="008E6325"/>
    <w:rsid w:val="008E6628"/>
    <w:rsid w:val="008E7022"/>
    <w:rsid w:val="008E72EB"/>
    <w:rsid w:val="008E7948"/>
    <w:rsid w:val="008E7D1B"/>
    <w:rsid w:val="008F0929"/>
    <w:rsid w:val="008F1476"/>
    <w:rsid w:val="008F3F1A"/>
    <w:rsid w:val="008F526A"/>
    <w:rsid w:val="008F5CA6"/>
    <w:rsid w:val="008F5D4F"/>
    <w:rsid w:val="008F619F"/>
    <w:rsid w:val="008F645A"/>
    <w:rsid w:val="008F6D42"/>
    <w:rsid w:val="008F7661"/>
    <w:rsid w:val="009003D5"/>
    <w:rsid w:val="00900BF7"/>
    <w:rsid w:val="00900E1B"/>
    <w:rsid w:val="00900E2B"/>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A4B"/>
    <w:rsid w:val="00910A3E"/>
    <w:rsid w:val="00910F9C"/>
    <w:rsid w:val="00910FFA"/>
    <w:rsid w:val="009112B4"/>
    <w:rsid w:val="00911C35"/>
    <w:rsid w:val="0091201B"/>
    <w:rsid w:val="00913784"/>
    <w:rsid w:val="00913917"/>
    <w:rsid w:val="00914477"/>
    <w:rsid w:val="00915596"/>
    <w:rsid w:val="00916EA6"/>
    <w:rsid w:val="009172D5"/>
    <w:rsid w:val="009204D9"/>
    <w:rsid w:val="00920C68"/>
    <w:rsid w:val="00920CBD"/>
    <w:rsid w:val="009220FA"/>
    <w:rsid w:val="009226BC"/>
    <w:rsid w:val="00922ECF"/>
    <w:rsid w:val="00924567"/>
    <w:rsid w:val="00924A93"/>
    <w:rsid w:val="00924FC4"/>
    <w:rsid w:val="009251B2"/>
    <w:rsid w:val="009253CD"/>
    <w:rsid w:val="00925A30"/>
    <w:rsid w:val="00925E3D"/>
    <w:rsid w:val="00926178"/>
    <w:rsid w:val="00926313"/>
    <w:rsid w:val="00927C03"/>
    <w:rsid w:val="009303FB"/>
    <w:rsid w:val="00930EB7"/>
    <w:rsid w:val="00930FA9"/>
    <w:rsid w:val="00932343"/>
    <w:rsid w:val="00932FCA"/>
    <w:rsid w:val="009332F0"/>
    <w:rsid w:val="00933305"/>
    <w:rsid w:val="00933575"/>
    <w:rsid w:val="00934BE9"/>
    <w:rsid w:val="00935105"/>
    <w:rsid w:val="009358E2"/>
    <w:rsid w:val="00935DA8"/>
    <w:rsid w:val="0093656F"/>
    <w:rsid w:val="009365CE"/>
    <w:rsid w:val="00936BF8"/>
    <w:rsid w:val="00937095"/>
    <w:rsid w:val="00937160"/>
    <w:rsid w:val="00937DA0"/>
    <w:rsid w:val="009410BB"/>
    <w:rsid w:val="00941F73"/>
    <w:rsid w:val="009426DA"/>
    <w:rsid w:val="00942AE3"/>
    <w:rsid w:val="00943FA7"/>
    <w:rsid w:val="00943FDE"/>
    <w:rsid w:val="00945288"/>
    <w:rsid w:val="00945986"/>
    <w:rsid w:val="00945B34"/>
    <w:rsid w:val="00945EBB"/>
    <w:rsid w:val="0094610E"/>
    <w:rsid w:val="009463C0"/>
    <w:rsid w:val="00946786"/>
    <w:rsid w:val="0094731F"/>
    <w:rsid w:val="00947801"/>
    <w:rsid w:val="00951458"/>
    <w:rsid w:val="009518CD"/>
    <w:rsid w:val="009518D9"/>
    <w:rsid w:val="00951EC5"/>
    <w:rsid w:val="0095276D"/>
    <w:rsid w:val="00952CEC"/>
    <w:rsid w:val="00953E50"/>
    <w:rsid w:val="0095426B"/>
    <w:rsid w:val="00954C0A"/>
    <w:rsid w:val="00955438"/>
    <w:rsid w:val="0095571C"/>
    <w:rsid w:val="00955771"/>
    <w:rsid w:val="00956198"/>
    <w:rsid w:val="00956B94"/>
    <w:rsid w:val="00957268"/>
    <w:rsid w:val="0095752F"/>
    <w:rsid w:val="009603C3"/>
    <w:rsid w:val="00960772"/>
    <w:rsid w:val="009611D5"/>
    <w:rsid w:val="00961397"/>
    <w:rsid w:val="009615DA"/>
    <w:rsid w:val="0096196B"/>
    <w:rsid w:val="00962EDD"/>
    <w:rsid w:val="009638E8"/>
    <w:rsid w:val="0096649A"/>
    <w:rsid w:val="00966526"/>
    <w:rsid w:val="009669FD"/>
    <w:rsid w:val="00967E51"/>
    <w:rsid w:val="00967EC9"/>
    <w:rsid w:val="00970B6D"/>
    <w:rsid w:val="009711B9"/>
    <w:rsid w:val="00971682"/>
    <w:rsid w:val="00971FE2"/>
    <w:rsid w:val="00973785"/>
    <w:rsid w:val="00973CCD"/>
    <w:rsid w:val="0097473B"/>
    <w:rsid w:val="00974FA9"/>
    <w:rsid w:val="00976597"/>
    <w:rsid w:val="00976D79"/>
    <w:rsid w:val="009776D1"/>
    <w:rsid w:val="0097798B"/>
    <w:rsid w:val="00977F97"/>
    <w:rsid w:val="00980C52"/>
    <w:rsid w:val="00981155"/>
    <w:rsid w:val="00981D1F"/>
    <w:rsid w:val="009820A4"/>
    <w:rsid w:val="0098311C"/>
    <w:rsid w:val="009834F6"/>
    <w:rsid w:val="00984058"/>
    <w:rsid w:val="00985236"/>
    <w:rsid w:val="009852CF"/>
    <w:rsid w:val="0098704D"/>
    <w:rsid w:val="009872B7"/>
    <w:rsid w:val="00987671"/>
    <w:rsid w:val="00990151"/>
    <w:rsid w:val="009902F6"/>
    <w:rsid w:val="009905C4"/>
    <w:rsid w:val="0099086F"/>
    <w:rsid w:val="009908E6"/>
    <w:rsid w:val="0099251D"/>
    <w:rsid w:val="009928C6"/>
    <w:rsid w:val="00994C31"/>
    <w:rsid w:val="00995DED"/>
    <w:rsid w:val="00996235"/>
    <w:rsid w:val="0099658D"/>
    <w:rsid w:val="00996B14"/>
    <w:rsid w:val="009A07D4"/>
    <w:rsid w:val="009A1080"/>
    <w:rsid w:val="009A130D"/>
    <w:rsid w:val="009A1653"/>
    <w:rsid w:val="009A309A"/>
    <w:rsid w:val="009A43A7"/>
    <w:rsid w:val="009A44E8"/>
    <w:rsid w:val="009A5E04"/>
    <w:rsid w:val="009A6AD6"/>
    <w:rsid w:val="009B284E"/>
    <w:rsid w:val="009B2EB7"/>
    <w:rsid w:val="009B37C9"/>
    <w:rsid w:val="009B3CA9"/>
    <w:rsid w:val="009B4A0A"/>
    <w:rsid w:val="009B4FFE"/>
    <w:rsid w:val="009B5746"/>
    <w:rsid w:val="009B5C72"/>
    <w:rsid w:val="009B63EC"/>
    <w:rsid w:val="009B6A18"/>
    <w:rsid w:val="009B6EED"/>
    <w:rsid w:val="009B7584"/>
    <w:rsid w:val="009B77A2"/>
    <w:rsid w:val="009B7B19"/>
    <w:rsid w:val="009C0BED"/>
    <w:rsid w:val="009C0E0A"/>
    <w:rsid w:val="009C36BD"/>
    <w:rsid w:val="009C49D0"/>
    <w:rsid w:val="009C6FBB"/>
    <w:rsid w:val="009C7667"/>
    <w:rsid w:val="009C7EBD"/>
    <w:rsid w:val="009D11A2"/>
    <w:rsid w:val="009D13ED"/>
    <w:rsid w:val="009D3086"/>
    <w:rsid w:val="009D3323"/>
    <w:rsid w:val="009D3654"/>
    <w:rsid w:val="009D3781"/>
    <w:rsid w:val="009D4826"/>
    <w:rsid w:val="009D5B6A"/>
    <w:rsid w:val="009D5DA3"/>
    <w:rsid w:val="009D680D"/>
    <w:rsid w:val="009D6E99"/>
    <w:rsid w:val="009D722F"/>
    <w:rsid w:val="009D75EB"/>
    <w:rsid w:val="009E03C5"/>
    <w:rsid w:val="009E0881"/>
    <w:rsid w:val="009E1E35"/>
    <w:rsid w:val="009E2165"/>
    <w:rsid w:val="009E2F23"/>
    <w:rsid w:val="009E4C62"/>
    <w:rsid w:val="009E5062"/>
    <w:rsid w:val="009E558D"/>
    <w:rsid w:val="009E56B7"/>
    <w:rsid w:val="009E646B"/>
    <w:rsid w:val="009E7532"/>
    <w:rsid w:val="009E7ED5"/>
    <w:rsid w:val="009F2072"/>
    <w:rsid w:val="009F2F52"/>
    <w:rsid w:val="009F32FB"/>
    <w:rsid w:val="009F4726"/>
    <w:rsid w:val="009F4E1A"/>
    <w:rsid w:val="009F4EBD"/>
    <w:rsid w:val="009F572B"/>
    <w:rsid w:val="009F76C3"/>
    <w:rsid w:val="009F7DBE"/>
    <w:rsid w:val="00A01875"/>
    <w:rsid w:val="00A02A98"/>
    <w:rsid w:val="00A02C13"/>
    <w:rsid w:val="00A03029"/>
    <w:rsid w:val="00A037EE"/>
    <w:rsid w:val="00A0422E"/>
    <w:rsid w:val="00A045DF"/>
    <w:rsid w:val="00A05CF8"/>
    <w:rsid w:val="00A05DC2"/>
    <w:rsid w:val="00A07DD1"/>
    <w:rsid w:val="00A10050"/>
    <w:rsid w:val="00A11A0C"/>
    <w:rsid w:val="00A12212"/>
    <w:rsid w:val="00A1351A"/>
    <w:rsid w:val="00A15A2A"/>
    <w:rsid w:val="00A15AAE"/>
    <w:rsid w:val="00A1679E"/>
    <w:rsid w:val="00A2280B"/>
    <w:rsid w:val="00A22DDC"/>
    <w:rsid w:val="00A23461"/>
    <w:rsid w:val="00A236B1"/>
    <w:rsid w:val="00A25B48"/>
    <w:rsid w:val="00A27D32"/>
    <w:rsid w:val="00A30625"/>
    <w:rsid w:val="00A324ED"/>
    <w:rsid w:val="00A3261A"/>
    <w:rsid w:val="00A32963"/>
    <w:rsid w:val="00A33BB8"/>
    <w:rsid w:val="00A34C03"/>
    <w:rsid w:val="00A34E11"/>
    <w:rsid w:val="00A35A52"/>
    <w:rsid w:val="00A408DF"/>
    <w:rsid w:val="00A412CF"/>
    <w:rsid w:val="00A41B37"/>
    <w:rsid w:val="00A433D7"/>
    <w:rsid w:val="00A44EDA"/>
    <w:rsid w:val="00A462AB"/>
    <w:rsid w:val="00A468D3"/>
    <w:rsid w:val="00A46993"/>
    <w:rsid w:val="00A46D47"/>
    <w:rsid w:val="00A47FFA"/>
    <w:rsid w:val="00A50018"/>
    <w:rsid w:val="00A5196C"/>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33E2"/>
    <w:rsid w:val="00A635B7"/>
    <w:rsid w:val="00A64EDF"/>
    <w:rsid w:val="00A64FFE"/>
    <w:rsid w:val="00A662BB"/>
    <w:rsid w:val="00A705B4"/>
    <w:rsid w:val="00A70C91"/>
    <w:rsid w:val="00A72174"/>
    <w:rsid w:val="00A72A53"/>
    <w:rsid w:val="00A72C66"/>
    <w:rsid w:val="00A731C2"/>
    <w:rsid w:val="00A732E9"/>
    <w:rsid w:val="00A74247"/>
    <w:rsid w:val="00A7686E"/>
    <w:rsid w:val="00A77B08"/>
    <w:rsid w:val="00A77F4A"/>
    <w:rsid w:val="00A80732"/>
    <w:rsid w:val="00A813B5"/>
    <w:rsid w:val="00A814EE"/>
    <w:rsid w:val="00A82B4B"/>
    <w:rsid w:val="00A830AA"/>
    <w:rsid w:val="00A8430D"/>
    <w:rsid w:val="00A843A4"/>
    <w:rsid w:val="00A875D5"/>
    <w:rsid w:val="00A905BB"/>
    <w:rsid w:val="00A906E1"/>
    <w:rsid w:val="00A90FF2"/>
    <w:rsid w:val="00A91012"/>
    <w:rsid w:val="00A9215E"/>
    <w:rsid w:val="00A92458"/>
    <w:rsid w:val="00A93D10"/>
    <w:rsid w:val="00A940F4"/>
    <w:rsid w:val="00A943C6"/>
    <w:rsid w:val="00A95238"/>
    <w:rsid w:val="00A969A3"/>
    <w:rsid w:val="00A96EB7"/>
    <w:rsid w:val="00AA0643"/>
    <w:rsid w:val="00AA066E"/>
    <w:rsid w:val="00AA0766"/>
    <w:rsid w:val="00AA16E9"/>
    <w:rsid w:val="00AA26DA"/>
    <w:rsid w:val="00AA2D22"/>
    <w:rsid w:val="00AA3091"/>
    <w:rsid w:val="00AA679C"/>
    <w:rsid w:val="00AB0195"/>
    <w:rsid w:val="00AB01C4"/>
    <w:rsid w:val="00AB0663"/>
    <w:rsid w:val="00AB0895"/>
    <w:rsid w:val="00AB0E87"/>
    <w:rsid w:val="00AB13D7"/>
    <w:rsid w:val="00AB21A1"/>
    <w:rsid w:val="00AB260F"/>
    <w:rsid w:val="00AB3DAB"/>
    <w:rsid w:val="00AB4537"/>
    <w:rsid w:val="00AB542B"/>
    <w:rsid w:val="00AB6124"/>
    <w:rsid w:val="00AB6E08"/>
    <w:rsid w:val="00AC0423"/>
    <w:rsid w:val="00AC1118"/>
    <w:rsid w:val="00AC1399"/>
    <w:rsid w:val="00AC2AA5"/>
    <w:rsid w:val="00AC364B"/>
    <w:rsid w:val="00AC46FC"/>
    <w:rsid w:val="00AC5E1A"/>
    <w:rsid w:val="00AC6770"/>
    <w:rsid w:val="00AC7666"/>
    <w:rsid w:val="00AD1940"/>
    <w:rsid w:val="00AD23CC"/>
    <w:rsid w:val="00AD31AA"/>
    <w:rsid w:val="00AD37DE"/>
    <w:rsid w:val="00AD432D"/>
    <w:rsid w:val="00AD4D5F"/>
    <w:rsid w:val="00AD52E7"/>
    <w:rsid w:val="00AD633A"/>
    <w:rsid w:val="00AD661A"/>
    <w:rsid w:val="00AD7617"/>
    <w:rsid w:val="00AE01E8"/>
    <w:rsid w:val="00AE206E"/>
    <w:rsid w:val="00AE285C"/>
    <w:rsid w:val="00AE2A7F"/>
    <w:rsid w:val="00AE30F4"/>
    <w:rsid w:val="00AE3E69"/>
    <w:rsid w:val="00AE3F45"/>
    <w:rsid w:val="00AE43E1"/>
    <w:rsid w:val="00AE4464"/>
    <w:rsid w:val="00AE5376"/>
    <w:rsid w:val="00AE5878"/>
    <w:rsid w:val="00AE60AE"/>
    <w:rsid w:val="00AE61B7"/>
    <w:rsid w:val="00AE66B6"/>
    <w:rsid w:val="00AE6D7E"/>
    <w:rsid w:val="00AE77E3"/>
    <w:rsid w:val="00AE7D2D"/>
    <w:rsid w:val="00AF0BC7"/>
    <w:rsid w:val="00AF135E"/>
    <w:rsid w:val="00AF24AF"/>
    <w:rsid w:val="00AF270F"/>
    <w:rsid w:val="00AF3DA8"/>
    <w:rsid w:val="00AF46BB"/>
    <w:rsid w:val="00AF488A"/>
    <w:rsid w:val="00AF49A3"/>
    <w:rsid w:val="00AF549F"/>
    <w:rsid w:val="00AF61D2"/>
    <w:rsid w:val="00B0009F"/>
    <w:rsid w:val="00B005A0"/>
    <w:rsid w:val="00B01481"/>
    <w:rsid w:val="00B0183A"/>
    <w:rsid w:val="00B02C9C"/>
    <w:rsid w:val="00B02DE3"/>
    <w:rsid w:val="00B04307"/>
    <w:rsid w:val="00B05415"/>
    <w:rsid w:val="00B0756F"/>
    <w:rsid w:val="00B07E10"/>
    <w:rsid w:val="00B07F86"/>
    <w:rsid w:val="00B13422"/>
    <w:rsid w:val="00B135E9"/>
    <w:rsid w:val="00B16823"/>
    <w:rsid w:val="00B175E2"/>
    <w:rsid w:val="00B17993"/>
    <w:rsid w:val="00B20050"/>
    <w:rsid w:val="00B20199"/>
    <w:rsid w:val="00B20DA4"/>
    <w:rsid w:val="00B227F3"/>
    <w:rsid w:val="00B22CDA"/>
    <w:rsid w:val="00B22FD3"/>
    <w:rsid w:val="00B23D5F"/>
    <w:rsid w:val="00B23FF1"/>
    <w:rsid w:val="00B2530A"/>
    <w:rsid w:val="00B2598A"/>
    <w:rsid w:val="00B26029"/>
    <w:rsid w:val="00B26438"/>
    <w:rsid w:val="00B2684C"/>
    <w:rsid w:val="00B278EC"/>
    <w:rsid w:val="00B32702"/>
    <w:rsid w:val="00B33133"/>
    <w:rsid w:val="00B339A6"/>
    <w:rsid w:val="00B33DEB"/>
    <w:rsid w:val="00B3403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DE4"/>
    <w:rsid w:val="00B45686"/>
    <w:rsid w:val="00B457C3"/>
    <w:rsid w:val="00B45E79"/>
    <w:rsid w:val="00B464FA"/>
    <w:rsid w:val="00B469DD"/>
    <w:rsid w:val="00B51953"/>
    <w:rsid w:val="00B52E17"/>
    <w:rsid w:val="00B53E95"/>
    <w:rsid w:val="00B541D3"/>
    <w:rsid w:val="00B54E4D"/>
    <w:rsid w:val="00B5561C"/>
    <w:rsid w:val="00B61851"/>
    <w:rsid w:val="00B62584"/>
    <w:rsid w:val="00B62D8E"/>
    <w:rsid w:val="00B630EB"/>
    <w:rsid w:val="00B654A9"/>
    <w:rsid w:val="00B66949"/>
    <w:rsid w:val="00B6778B"/>
    <w:rsid w:val="00B7078B"/>
    <w:rsid w:val="00B71AFF"/>
    <w:rsid w:val="00B71E25"/>
    <w:rsid w:val="00B7211F"/>
    <w:rsid w:val="00B7458A"/>
    <w:rsid w:val="00B75066"/>
    <w:rsid w:val="00B758C5"/>
    <w:rsid w:val="00B769CB"/>
    <w:rsid w:val="00B8056D"/>
    <w:rsid w:val="00B808BD"/>
    <w:rsid w:val="00B808E1"/>
    <w:rsid w:val="00B839F6"/>
    <w:rsid w:val="00B84278"/>
    <w:rsid w:val="00B84389"/>
    <w:rsid w:val="00B84E33"/>
    <w:rsid w:val="00B84F6C"/>
    <w:rsid w:val="00B8533D"/>
    <w:rsid w:val="00B8773B"/>
    <w:rsid w:val="00B87E5C"/>
    <w:rsid w:val="00B9034E"/>
    <w:rsid w:val="00B90D29"/>
    <w:rsid w:val="00B91473"/>
    <w:rsid w:val="00B91BE4"/>
    <w:rsid w:val="00B91D1A"/>
    <w:rsid w:val="00B91F8D"/>
    <w:rsid w:val="00B953D1"/>
    <w:rsid w:val="00B95C82"/>
    <w:rsid w:val="00B96D63"/>
    <w:rsid w:val="00B97844"/>
    <w:rsid w:val="00B97B32"/>
    <w:rsid w:val="00B97BD3"/>
    <w:rsid w:val="00BA17E0"/>
    <w:rsid w:val="00BA1F0B"/>
    <w:rsid w:val="00BA2ABA"/>
    <w:rsid w:val="00BA2F5E"/>
    <w:rsid w:val="00BA363F"/>
    <w:rsid w:val="00BA366B"/>
    <w:rsid w:val="00BA3A2D"/>
    <w:rsid w:val="00BA3FB3"/>
    <w:rsid w:val="00BA4A10"/>
    <w:rsid w:val="00BA5198"/>
    <w:rsid w:val="00BA6494"/>
    <w:rsid w:val="00BA6574"/>
    <w:rsid w:val="00BA6B7C"/>
    <w:rsid w:val="00BA7C3B"/>
    <w:rsid w:val="00BB0572"/>
    <w:rsid w:val="00BB1190"/>
    <w:rsid w:val="00BB449E"/>
    <w:rsid w:val="00BB45AE"/>
    <w:rsid w:val="00BB47A5"/>
    <w:rsid w:val="00BB4A7F"/>
    <w:rsid w:val="00BB507E"/>
    <w:rsid w:val="00BB51E2"/>
    <w:rsid w:val="00BB55B0"/>
    <w:rsid w:val="00BB5A6B"/>
    <w:rsid w:val="00BB5ADC"/>
    <w:rsid w:val="00BB5EC3"/>
    <w:rsid w:val="00BB75C2"/>
    <w:rsid w:val="00BB7CEE"/>
    <w:rsid w:val="00BC06CF"/>
    <w:rsid w:val="00BC428B"/>
    <w:rsid w:val="00BC42E2"/>
    <w:rsid w:val="00BC4B11"/>
    <w:rsid w:val="00BC60BE"/>
    <w:rsid w:val="00BC6C6F"/>
    <w:rsid w:val="00BC76C7"/>
    <w:rsid w:val="00BC78C7"/>
    <w:rsid w:val="00BC7D97"/>
    <w:rsid w:val="00BD04F8"/>
    <w:rsid w:val="00BD09A1"/>
    <w:rsid w:val="00BD2C6C"/>
    <w:rsid w:val="00BD54FF"/>
    <w:rsid w:val="00BD59DC"/>
    <w:rsid w:val="00BD65D8"/>
    <w:rsid w:val="00BD6A9A"/>
    <w:rsid w:val="00BD6BB8"/>
    <w:rsid w:val="00BE01AB"/>
    <w:rsid w:val="00BE03C5"/>
    <w:rsid w:val="00BE0E4A"/>
    <w:rsid w:val="00BE0F57"/>
    <w:rsid w:val="00BE3C14"/>
    <w:rsid w:val="00BE3C52"/>
    <w:rsid w:val="00BE4E83"/>
    <w:rsid w:val="00BE54F4"/>
    <w:rsid w:val="00BE6653"/>
    <w:rsid w:val="00BF26A5"/>
    <w:rsid w:val="00BF27A4"/>
    <w:rsid w:val="00BF280C"/>
    <w:rsid w:val="00BF2CFA"/>
    <w:rsid w:val="00BF37C5"/>
    <w:rsid w:val="00BF3C28"/>
    <w:rsid w:val="00BF4C0C"/>
    <w:rsid w:val="00BF52CB"/>
    <w:rsid w:val="00BF5618"/>
    <w:rsid w:val="00BF6A12"/>
    <w:rsid w:val="00BF6AB4"/>
    <w:rsid w:val="00BF7014"/>
    <w:rsid w:val="00BF70DD"/>
    <w:rsid w:val="00BF713A"/>
    <w:rsid w:val="00BF74BF"/>
    <w:rsid w:val="00C019FC"/>
    <w:rsid w:val="00C02235"/>
    <w:rsid w:val="00C02D49"/>
    <w:rsid w:val="00C0599E"/>
    <w:rsid w:val="00C06709"/>
    <w:rsid w:val="00C073D2"/>
    <w:rsid w:val="00C07A2F"/>
    <w:rsid w:val="00C07AE3"/>
    <w:rsid w:val="00C07D15"/>
    <w:rsid w:val="00C10318"/>
    <w:rsid w:val="00C10E32"/>
    <w:rsid w:val="00C128CA"/>
    <w:rsid w:val="00C15299"/>
    <w:rsid w:val="00C152B6"/>
    <w:rsid w:val="00C2091E"/>
    <w:rsid w:val="00C21D4C"/>
    <w:rsid w:val="00C22102"/>
    <w:rsid w:val="00C22769"/>
    <w:rsid w:val="00C2420F"/>
    <w:rsid w:val="00C25842"/>
    <w:rsid w:val="00C25B30"/>
    <w:rsid w:val="00C26C89"/>
    <w:rsid w:val="00C271A6"/>
    <w:rsid w:val="00C2731A"/>
    <w:rsid w:val="00C274B0"/>
    <w:rsid w:val="00C27ACC"/>
    <w:rsid w:val="00C27DE4"/>
    <w:rsid w:val="00C316D6"/>
    <w:rsid w:val="00C31A89"/>
    <w:rsid w:val="00C322E2"/>
    <w:rsid w:val="00C32C4C"/>
    <w:rsid w:val="00C3546F"/>
    <w:rsid w:val="00C35E8E"/>
    <w:rsid w:val="00C366F9"/>
    <w:rsid w:val="00C36899"/>
    <w:rsid w:val="00C369A1"/>
    <w:rsid w:val="00C4314D"/>
    <w:rsid w:val="00C43631"/>
    <w:rsid w:val="00C43A7E"/>
    <w:rsid w:val="00C4607B"/>
    <w:rsid w:val="00C514C7"/>
    <w:rsid w:val="00C51D50"/>
    <w:rsid w:val="00C52943"/>
    <w:rsid w:val="00C52AB0"/>
    <w:rsid w:val="00C53AE5"/>
    <w:rsid w:val="00C53FDB"/>
    <w:rsid w:val="00C54049"/>
    <w:rsid w:val="00C5435E"/>
    <w:rsid w:val="00C56F60"/>
    <w:rsid w:val="00C5755B"/>
    <w:rsid w:val="00C60F8B"/>
    <w:rsid w:val="00C611F2"/>
    <w:rsid w:val="00C619D6"/>
    <w:rsid w:val="00C61C61"/>
    <w:rsid w:val="00C63A07"/>
    <w:rsid w:val="00C6419E"/>
    <w:rsid w:val="00C64403"/>
    <w:rsid w:val="00C65269"/>
    <w:rsid w:val="00C65520"/>
    <w:rsid w:val="00C66087"/>
    <w:rsid w:val="00C66BD4"/>
    <w:rsid w:val="00C66EA5"/>
    <w:rsid w:val="00C70054"/>
    <w:rsid w:val="00C70101"/>
    <w:rsid w:val="00C70B47"/>
    <w:rsid w:val="00C70B7A"/>
    <w:rsid w:val="00C72546"/>
    <w:rsid w:val="00C729FA"/>
    <w:rsid w:val="00C7332D"/>
    <w:rsid w:val="00C7359E"/>
    <w:rsid w:val="00C73BDC"/>
    <w:rsid w:val="00C74FD3"/>
    <w:rsid w:val="00C751AF"/>
    <w:rsid w:val="00C7554F"/>
    <w:rsid w:val="00C76587"/>
    <w:rsid w:val="00C7688B"/>
    <w:rsid w:val="00C771E0"/>
    <w:rsid w:val="00C80D4C"/>
    <w:rsid w:val="00C81710"/>
    <w:rsid w:val="00C824A8"/>
    <w:rsid w:val="00C83E95"/>
    <w:rsid w:val="00C84020"/>
    <w:rsid w:val="00C841CD"/>
    <w:rsid w:val="00C87A12"/>
    <w:rsid w:val="00C87C82"/>
    <w:rsid w:val="00C907D3"/>
    <w:rsid w:val="00C90F16"/>
    <w:rsid w:val="00C91037"/>
    <w:rsid w:val="00C91BF6"/>
    <w:rsid w:val="00C9238F"/>
    <w:rsid w:val="00C92549"/>
    <w:rsid w:val="00C92C0A"/>
    <w:rsid w:val="00C93008"/>
    <w:rsid w:val="00C94CE5"/>
    <w:rsid w:val="00C94DBB"/>
    <w:rsid w:val="00C95095"/>
    <w:rsid w:val="00C95B43"/>
    <w:rsid w:val="00C95FA4"/>
    <w:rsid w:val="00C96B88"/>
    <w:rsid w:val="00C96CA0"/>
    <w:rsid w:val="00C96EAF"/>
    <w:rsid w:val="00CA0D81"/>
    <w:rsid w:val="00CA15E4"/>
    <w:rsid w:val="00CA2927"/>
    <w:rsid w:val="00CA2E8A"/>
    <w:rsid w:val="00CA32B6"/>
    <w:rsid w:val="00CA3652"/>
    <w:rsid w:val="00CA3CDF"/>
    <w:rsid w:val="00CA4218"/>
    <w:rsid w:val="00CA505B"/>
    <w:rsid w:val="00CA51BE"/>
    <w:rsid w:val="00CA51F7"/>
    <w:rsid w:val="00CA6651"/>
    <w:rsid w:val="00CA66F8"/>
    <w:rsid w:val="00CA7403"/>
    <w:rsid w:val="00CB27B9"/>
    <w:rsid w:val="00CB27D6"/>
    <w:rsid w:val="00CB334D"/>
    <w:rsid w:val="00CB3CFD"/>
    <w:rsid w:val="00CB4218"/>
    <w:rsid w:val="00CB453B"/>
    <w:rsid w:val="00CB4E15"/>
    <w:rsid w:val="00CB505D"/>
    <w:rsid w:val="00CB5EE4"/>
    <w:rsid w:val="00CB60BF"/>
    <w:rsid w:val="00CB6651"/>
    <w:rsid w:val="00CB7829"/>
    <w:rsid w:val="00CC071B"/>
    <w:rsid w:val="00CC1B72"/>
    <w:rsid w:val="00CC1D8A"/>
    <w:rsid w:val="00CC2F5B"/>
    <w:rsid w:val="00CC432E"/>
    <w:rsid w:val="00CC44A8"/>
    <w:rsid w:val="00CC44E7"/>
    <w:rsid w:val="00CC4994"/>
    <w:rsid w:val="00CC602C"/>
    <w:rsid w:val="00CC612E"/>
    <w:rsid w:val="00CC66F8"/>
    <w:rsid w:val="00CC7A92"/>
    <w:rsid w:val="00CD12C3"/>
    <w:rsid w:val="00CD1C77"/>
    <w:rsid w:val="00CD2E79"/>
    <w:rsid w:val="00CD38A9"/>
    <w:rsid w:val="00CD3F43"/>
    <w:rsid w:val="00CE00CB"/>
    <w:rsid w:val="00CE0684"/>
    <w:rsid w:val="00CE17CC"/>
    <w:rsid w:val="00CE19B8"/>
    <w:rsid w:val="00CE4124"/>
    <w:rsid w:val="00CE4264"/>
    <w:rsid w:val="00CE792A"/>
    <w:rsid w:val="00CF0B01"/>
    <w:rsid w:val="00CF0E15"/>
    <w:rsid w:val="00CF16AC"/>
    <w:rsid w:val="00CF1925"/>
    <w:rsid w:val="00CF2820"/>
    <w:rsid w:val="00CF2AAE"/>
    <w:rsid w:val="00CF41FA"/>
    <w:rsid w:val="00CF4298"/>
    <w:rsid w:val="00CF5054"/>
    <w:rsid w:val="00CF56A4"/>
    <w:rsid w:val="00CF5800"/>
    <w:rsid w:val="00CF62DC"/>
    <w:rsid w:val="00CF710B"/>
    <w:rsid w:val="00CF7DFE"/>
    <w:rsid w:val="00D0098C"/>
    <w:rsid w:val="00D01549"/>
    <w:rsid w:val="00D016F5"/>
    <w:rsid w:val="00D02D48"/>
    <w:rsid w:val="00D02F77"/>
    <w:rsid w:val="00D03A0D"/>
    <w:rsid w:val="00D063E1"/>
    <w:rsid w:val="00D06C20"/>
    <w:rsid w:val="00D07DFD"/>
    <w:rsid w:val="00D1223E"/>
    <w:rsid w:val="00D1351E"/>
    <w:rsid w:val="00D13973"/>
    <w:rsid w:val="00D14CD1"/>
    <w:rsid w:val="00D14ED7"/>
    <w:rsid w:val="00D1590C"/>
    <w:rsid w:val="00D1654B"/>
    <w:rsid w:val="00D16C6D"/>
    <w:rsid w:val="00D16F87"/>
    <w:rsid w:val="00D20792"/>
    <w:rsid w:val="00D21594"/>
    <w:rsid w:val="00D222A5"/>
    <w:rsid w:val="00D22B0E"/>
    <w:rsid w:val="00D22BEA"/>
    <w:rsid w:val="00D239A0"/>
    <w:rsid w:val="00D23B1C"/>
    <w:rsid w:val="00D23B71"/>
    <w:rsid w:val="00D23E0B"/>
    <w:rsid w:val="00D24901"/>
    <w:rsid w:val="00D24EB8"/>
    <w:rsid w:val="00D26CB9"/>
    <w:rsid w:val="00D31C59"/>
    <w:rsid w:val="00D31F15"/>
    <w:rsid w:val="00D326A3"/>
    <w:rsid w:val="00D32AFB"/>
    <w:rsid w:val="00D3338D"/>
    <w:rsid w:val="00D3416C"/>
    <w:rsid w:val="00D342DF"/>
    <w:rsid w:val="00D36AB6"/>
    <w:rsid w:val="00D36D12"/>
    <w:rsid w:val="00D37782"/>
    <w:rsid w:val="00D402E3"/>
    <w:rsid w:val="00D41340"/>
    <w:rsid w:val="00D41ADC"/>
    <w:rsid w:val="00D4318F"/>
    <w:rsid w:val="00D43852"/>
    <w:rsid w:val="00D43DFE"/>
    <w:rsid w:val="00D43FE5"/>
    <w:rsid w:val="00D45951"/>
    <w:rsid w:val="00D46933"/>
    <w:rsid w:val="00D472A8"/>
    <w:rsid w:val="00D47375"/>
    <w:rsid w:val="00D47CD7"/>
    <w:rsid w:val="00D47FF6"/>
    <w:rsid w:val="00D5030A"/>
    <w:rsid w:val="00D50A0E"/>
    <w:rsid w:val="00D50A2E"/>
    <w:rsid w:val="00D52742"/>
    <w:rsid w:val="00D52F2C"/>
    <w:rsid w:val="00D5334A"/>
    <w:rsid w:val="00D555E2"/>
    <w:rsid w:val="00D55B5A"/>
    <w:rsid w:val="00D56173"/>
    <w:rsid w:val="00D562AA"/>
    <w:rsid w:val="00D56B74"/>
    <w:rsid w:val="00D56D43"/>
    <w:rsid w:val="00D57F0C"/>
    <w:rsid w:val="00D6023F"/>
    <w:rsid w:val="00D6036D"/>
    <w:rsid w:val="00D60835"/>
    <w:rsid w:val="00D61329"/>
    <w:rsid w:val="00D620EA"/>
    <w:rsid w:val="00D623BF"/>
    <w:rsid w:val="00D628AC"/>
    <w:rsid w:val="00D6304A"/>
    <w:rsid w:val="00D632BF"/>
    <w:rsid w:val="00D634B6"/>
    <w:rsid w:val="00D63887"/>
    <w:rsid w:val="00D63E6E"/>
    <w:rsid w:val="00D64000"/>
    <w:rsid w:val="00D641A8"/>
    <w:rsid w:val="00D64BE1"/>
    <w:rsid w:val="00D64D87"/>
    <w:rsid w:val="00D65329"/>
    <w:rsid w:val="00D6593D"/>
    <w:rsid w:val="00D65B30"/>
    <w:rsid w:val="00D67137"/>
    <w:rsid w:val="00D67AE4"/>
    <w:rsid w:val="00D711C4"/>
    <w:rsid w:val="00D7141F"/>
    <w:rsid w:val="00D719E1"/>
    <w:rsid w:val="00D71D84"/>
    <w:rsid w:val="00D728B7"/>
    <w:rsid w:val="00D73A4D"/>
    <w:rsid w:val="00D74074"/>
    <w:rsid w:val="00D75C6C"/>
    <w:rsid w:val="00D763AA"/>
    <w:rsid w:val="00D77DDF"/>
    <w:rsid w:val="00D80C0F"/>
    <w:rsid w:val="00D84DC3"/>
    <w:rsid w:val="00D8536D"/>
    <w:rsid w:val="00D86E0C"/>
    <w:rsid w:val="00D87493"/>
    <w:rsid w:val="00D879FA"/>
    <w:rsid w:val="00D90A63"/>
    <w:rsid w:val="00D91055"/>
    <w:rsid w:val="00D913A2"/>
    <w:rsid w:val="00D913AC"/>
    <w:rsid w:val="00D91A43"/>
    <w:rsid w:val="00D923D7"/>
    <w:rsid w:val="00D927DC"/>
    <w:rsid w:val="00D94250"/>
    <w:rsid w:val="00D94778"/>
    <w:rsid w:val="00D94DE5"/>
    <w:rsid w:val="00D95707"/>
    <w:rsid w:val="00D964F5"/>
    <w:rsid w:val="00DA0308"/>
    <w:rsid w:val="00DA05A0"/>
    <w:rsid w:val="00DA15C8"/>
    <w:rsid w:val="00DA2F41"/>
    <w:rsid w:val="00DA3A35"/>
    <w:rsid w:val="00DA3A55"/>
    <w:rsid w:val="00DA3B69"/>
    <w:rsid w:val="00DA3C59"/>
    <w:rsid w:val="00DA4567"/>
    <w:rsid w:val="00DA5A5B"/>
    <w:rsid w:val="00DA69BF"/>
    <w:rsid w:val="00DA7877"/>
    <w:rsid w:val="00DA7F2B"/>
    <w:rsid w:val="00DB05C8"/>
    <w:rsid w:val="00DB0F5F"/>
    <w:rsid w:val="00DB1320"/>
    <w:rsid w:val="00DB2550"/>
    <w:rsid w:val="00DB2EA3"/>
    <w:rsid w:val="00DB4AD0"/>
    <w:rsid w:val="00DB4DB3"/>
    <w:rsid w:val="00DB4E83"/>
    <w:rsid w:val="00DB6970"/>
    <w:rsid w:val="00DC00CB"/>
    <w:rsid w:val="00DC1A14"/>
    <w:rsid w:val="00DC1F73"/>
    <w:rsid w:val="00DC22AA"/>
    <w:rsid w:val="00DC267D"/>
    <w:rsid w:val="00DC2A3B"/>
    <w:rsid w:val="00DC6047"/>
    <w:rsid w:val="00DC61A3"/>
    <w:rsid w:val="00DC641D"/>
    <w:rsid w:val="00DD01BC"/>
    <w:rsid w:val="00DD0450"/>
    <w:rsid w:val="00DD05E3"/>
    <w:rsid w:val="00DD07D1"/>
    <w:rsid w:val="00DD0929"/>
    <w:rsid w:val="00DD0CC1"/>
    <w:rsid w:val="00DD1644"/>
    <w:rsid w:val="00DD2111"/>
    <w:rsid w:val="00DD377C"/>
    <w:rsid w:val="00DD48B1"/>
    <w:rsid w:val="00DD4EC5"/>
    <w:rsid w:val="00DD5019"/>
    <w:rsid w:val="00DD52F8"/>
    <w:rsid w:val="00DD585B"/>
    <w:rsid w:val="00DD62E5"/>
    <w:rsid w:val="00DD7845"/>
    <w:rsid w:val="00DE0870"/>
    <w:rsid w:val="00DE121D"/>
    <w:rsid w:val="00DE1652"/>
    <w:rsid w:val="00DE23CC"/>
    <w:rsid w:val="00DE3C25"/>
    <w:rsid w:val="00DE3D1E"/>
    <w:rsid w:val="00DE5837"/>
    <w:rsid w:val="00DF0583"/>
    <w:rsid w:val="00DF1B6F"/>
    <w:rsid w:val="00DF23B7"/>
    <w:rsid w:val="00DF2B76"/>
    <w:rsid w:val="00DF31CE"/>
    <w:rsid w:val="00DF385D"/>
    <w:rsid w:val="00DF3CBD"/>
    <w:rsid w:val="00DF40B4"/>
    <w:rsid w:val="00DF44B8"/>
    <w:rsid w:val="00DF4BB5"/>
    <w:rsid w:val="00DF4EC0"/>
    <w:rsid w:val="00DF5A09"/>
    <w:rsid w:val="00DF6174"/>
    <w:rsid w:val="00DF7587"/>
    <w:rsid w:val="00DF7E6C"/>
    <w:rsid w:val="00E01E66"/>
    <w:rsid w:val="00E03041"/>
    <w:rsid w:val="00E030EC"/>
    <w:rsid w:val="00E033BF"/>
    <w:rsid w:val="00E03A91"/>
    <w:rsid w:val="00E03F85"/>
    <w:rsid w:val="00E055EE"/>
    <w:rsid w:val="00E05D9F"/>
    <w:rsid w:val="00E06976"/>
    <w:rsid w:val="00E06D5A"/>
    <w:rsid w:val="00E07495"/>
    <w:rsid w:val="00E10C39"/>
    <w:rsid w:val="00E122BD"/>
    <w:rsid w:val="00E13602"/>
    <w:rsid w:val="00E14205"/>
    <w:rsid w:val="00E15011"/>
    <w:rsid w:val="00E1559E"/>
    <w:rsid w:val="00E1584D"/>
    <w:rsid w:val="00E162D0"/>
    <w:rsid w:val="00E1663C"/>
    <w:rsid w:val="00E16FEC"/>
    <w:rsid w:val="00E17575"/>
    <w:rsid w:val="00E21C77"/>
    <w:rsid w:val="00E22317"/>
    <w:rsid w:val="00E230BB"/>
    <w:rsid w:val="00E23C8F"/>
    <w:rsid w:val="00E247A7"/>
    <w:rsid w:val="00E24FF5"/>
    <w:rsid w:val="00E25090"/>
    <w:rsid w:val="00E257CC"/>
    <w:rsid w:val="00E25DA1"/>
    <w:rsid w:val="00E25EF3"/>
    <w:rsid w:val="00E26399"/>
    <w:rsid w:val="00E279A8"/>
    <w:rsid w:val="00E27C59"/>
    <w:rsid w:val="00E30A79"/>
    <w:rsid w:val="00E30E2B"/>
    <w:rsid w:val="00E3155F"/>
    <w:rsid w:val="00E321B1"/>
    <w:rsid w:val="00E33BF4"/>
    <w:rsid w:val="00E34C06"/>
    <w:rsid w:val="00E34C21"/>
    <w:rsid w:val="00E370C5"/>
    <w:rsid w:val="00E3774E"/>
    <w:rsid w:val="00E37C41"/>
    <w:rsid w:val="00E37CFC"/>
    <w:rsid w:val="00E40C85"/>
    <w:rsid w:val="00E420E6"/>
    <w:rsid w:val="00E44CB1"/>
    <w:rsid w:val="00E45DE0"/>
    <w:rsid w:val="00E467A3"/>
    <w:rsid w:val="00E47913"/>
    <w:rsid w:val="00E50551"/>
    <w:rsid w:val="00E50F79"/>
    <w:rsid w:val="00E51146"/>
    <w:rsid w:val="00E527AF"/>
    <w:rsid w:val="00E52CCA"/>
    <w:rsid w:val="00E53CC2"/>
    <w:rsid w:val="00E54DC2"/>
    <w:rsid w:val="00E54F1C"/>
    <w:rsid w:val="00E55299"/>
    <w:rsid w:val="00E55984"/>
    <w:rsid w:val="00E559DA"/>
    <w:rsid w:val="00E55E22"/>
    <w:rsid w:val="00E56479"/>
    <w:rsid w:val="00E56B1F"/>
    <w:rsid w:val="00E57218"/>
    <w:rsid w:val="00E57FA9"/>
    <w:rsid w:val="00E60424"/>
    <w:rsid w:val="00E614B4"/>
    <w:rsid w:val="00E62C72"/>
    <w:rsid w:val="00E63061"/>
    <w:rsid w:val="00E631A5"/>
    <w:rsid w:val="00E647A1"/>
    <w:rsid w:val="00E65040"/>
    <w:rsid w:val="00E661AA"/>
    <w:rsid w:val="00E668B7"/>
    <w:rsid w:val="00E66955"/>
    <w:rsid w:val="00E675D4"/>
    <w:rsid w:val="00E67C9F"/>
    <w:rsid w:val="00E71013"/>
    <w:rsid w:val="00E726CA"/>
    <w:rsid w:val="00E7440E"/>
    <w:rsid w:val="00E74B22"/>
    <w:rsid w:val="00E76792"/>
    <w:rsid w:val="00E828E6"/>
    <w:rsid w:val="00E82A1B"/>
    <w:rsid w:val="00E83E7B"/>
    <w:rsid w:val="00E84B06"/>
    <w:rsid w:val="00E85B99"/>
    <w:rsid w:val="00E86149"/>
    <w:rsid w:val="00E867E2"/>
    <w:rsid w:val="00E86961"/>
    <w:rsid w:val="00E86B03"/>
    <w:rsid w:val="00E86ECE"/>
    <w:rsid w:val="00E8774B"/>
    <w:rsid w:val="00E87934"/>
    <w:rsid w:val="00E91077"/>
    <w:rsid w:val="00E92BA7"/>
    <w:rsid w:val="00E93458"/>
    <w:rsid w:val="00E93E5C"/>
    <w:rsid w:val="00E94822"/>
    <w:rsid w:val="00E9510C"/>
    <w:rsid w:val="00E967F1"/>
    <w:rsid w:val="00E96A30"/>
    <w:rsid w:val="00E96AB3"/>
    <w:rsid w:val="00EA1063"/>
    <w:rsid w:val="00EA1DEE"/>
    <w:rsid w:val="00EA23A8"/>
    <w:rsid w:val="00EA3C58"/>
    <w:rsid w:val="00EA3FB5"/>
    <w:rsid w:val="00EA40B3"/>
    <w:rsid w:val="00EA477E"/>
    <w:rsid w:val="00EA4847"/>
    <w:rsid w:val="00EA4A34"/>
    <w:rsid w:val="00EA4C67"/>
    <w:rsid w:val="00EA62C1"/>
    <w:rsid w:val="00EA6902"/>
    <w:rsid w:val="00EA7D48"/>
    <w:rsid w:val="00EB0C8A"/>
    <w:rsid w:val="00EB2018"/>
    <w:rsid w:val="00EB2C23"/>
    <w:rsid w:val="00EB32F8"/>
    <w:rsid w:val="00EB4641"/>
    <w:rsid w:val="00EB4F8A"/>
    <w:rsid w:val="00EB500F"/>
    <w:rsid w:val="00EB514A"/>
    <w:rsid w:val="00EB5B77"/>
    <w:rsid w:val="00EB6750"/>
    <w:rsid w:val="00EB70A8"/>
    <w:rsid w:val="00EB7B97"/>
    <w:rsid w:val="00EB7FCF"/>
    <w:rsid w:val="00EC0B3D"/>
    <w:rsid w:val="00EC0FF2"/>
    <w:rsid w:val="00EC13D2"/>
    <w:rsid w:val="00EC1CE2"/>
    <w:rsid w:val="00EC217C"/>
    <w:rsid w:val="00EC3553"/>
    <w:rsid w:val="00EC43E1"/>
    <w:rsid w:val="00EC551F"/>
    <w:rsid w:val="00EC7255"/>
    <w:rsid w:val="00EC7E5D"/>
    <w:rsid w:val="00ED0484"/>
    <w:rsid w:val="00ED1396"/>
    <w:rsid w:val="00ED1E76"/>
    <w:rsid w:val="00ED33C3"/>
    <w:rsid w:val="00ED3809"/>
    <w:rsid w:val="00ED4A5A"/>
    <w:rsid w:val="00EE07E9"/>
    <w:rsid w:val="00EE153F"/>
    <w:rsid w:val="00EE170C"/>
    <w:rsid w:val="00EE19FA"/>
    <w:rsid w:val="00EE2992"/>
    <w:rsid w:val="00EE30B9"/>
    <w:rsid w:val="00EE40C6"/>
    <w:rsid w:val="00EE6BFE"/>
    <w:rsid w:val="00EE7333"/>
    <w:rsid w:val="00EE7DF8"/>
    <w:rsid w:val="00EF1666"/>
    <w:rsid w:val="00EF2009"/>
    <w:rsid w:val="00EF2572"/>
    <w:rsid w:val="00EF2F25"/>
    <w:rsid w:val="00EF3224"/>
    <w:rsid w:val="00EF3F53"/>
    <w:rsid w:val="00EF6BF6"/>
    <w:rsid w:val="00EF6FB3"/>
    <w:rsid w:val="00EF7D71"/>
    <w:rsid w:val="00F00DBD"/>
    <w:rsid w:val="00F00F90"/>
    <w:rsid w:val="00F02113"/>
    <w:rsid w:val="00F029B2"/>
    <w:rsid w:val="00F02B7F"/>
    <w:rsid w:val="00F03247"/>
    <w:rsid w:val="00F048EF"/>
    <w:rsid w:val="00F06218"/>
    <w:rsid w:val="00F06775"/>
    <w:rsid w:val="00F07812"/>
    <w:rsid w:val="00F07AC1"/>
    <w:rsid w:val="00F07B33"/>
    <w:rsid w:val="00F10550"/>
    <w:rsid w:val="00F10F44"/>
    <w:rsid w:val="00F11924"/>
    <w:rsid w:val="00F11D09"/>
    <w:rsid w:val="00F1271E"/>
    <w:rsid w:val="00F12830"/>
    <w:rsid w:val="00F13385"/>
    <w:rsid w:val="00F13444"/>
    <w:rsid w:val="00F14B0F"/>
    <w:rsid w:val="00F1558C"/>
    <w:rsid w:val="00F16146"/>
    <w:rsid w:val="00F16B54"/>
    <w:rsid w:val="00F16B9F"/>
    <w:rsid w:val="00F16BFB"/>
    <w:rsid w:val="00F20BA3"/>
    <w:rsid w:val="00F217A7"/>
    <w:rsid w:val="00F22368"/>
    <w:rsid w:val="00F225A9"/>
    <w:rsid w:val="00F2542C"/>
    <w:rsid w:val="00F25AC5"/>
    <w:rsid w:val="00F26EBF"/>
    <w:rsid w:val="00F27A1D"/>
    <w:rsid w:val="00F300AD"/>
    <w:rsid w:val="00F30603"/>
    <w:rsid w:val="00F30790"/>
    <w:rsid w:val="00F30D46"/>
    <w:rsid w:val="00F31AD7"/>
    <w:rsid w:val="00F31DF0"/>
    <w:rsid w:val="00F3254A"/>
    <w:rsid w:val="00F33150"/>
    <w:rsid w:val="00F3360D"/>
    <w:rsid w:val="00F338B9"/>
    <w:rsid w:val="00F34A3E"/>
    <w:rsid w:val="00F36633"/>
    <w:rsid w:val="00F36D36"/>
    <w:rsid w:val="00F376C5"/>
    <w:rsid w:val="00F376E5"/>
    <w:rsid w:val="00F37892"/>
    <w:rsid w:val="00F379D3"/>
    <w:rsid w:val="00F410AA"/>
    <w:rsid w:val="00F428B8"/>
    <w:rsid w:val="00F42D89"/>
    <w:rsid w:val="00F44691"/>
    <w:rsid w:val="00F44BC9"/>
    <w:rsid w:val="00F451B3"/>
    <w:rsid w:val="00F452C3"/>
    <w:rsid w:val="00F45672"/>
    <w:rsid w:val="00F45CE4"/>
    <w:rsid w:val="00F45FE8"/>
    <w:rsid w:val="00F46063"/>
    <w:rsid w:val="00F46BA3"/>
    <w:rsid w:val="00F476E0"/>
    <w:rsid w:val="00F4783D"/>
    <w:rsid w:val="00F502B7"/>
    <w:rsid w:val="00F5068C"/>
    <w:rsid w:val="00F513F1"/>
    <w:rsid w:val="00F516D9"/>
    <w:rsid w:val="00F529F4"/>
    <w:rsid w:val="00F53BA8"/>
    <w:rsid w:val="00F53BF1"/>
    <w:rsid w:val="00F54DD1"/>
    <w:rsid w:val="00F5568D"/>
    <w:rsid w:val="00F557D5"/>
    <w:rsid w:val="00F56111"/>
    <w:rsid w:val="00F57FB8"/>
    <w:rsid w:val="00F61F4A"/>
    <w:rsid w:val="00F620EA"/>
    <w:rsid w:val="00F6295C"/>
    <w:rsid w:val="00F62964"/>
    <w:rsid w:val="00F63AFD"/>
    <w:rsid w:val="00F63D27"/>
    <w:rsid w:val="00F64D0B"/>
    <w:rsid w:val="00F6642F"/>
    <w:rsid w:val="00F66E3E"/>
    <w:rsid w:val="00F66E87"/>
    <w:rsid w:val="00F70378"/>
    <w:rsid w:val="00F7083C"/>
    <w:rsid w:val="00F70F46"/>
    <w:rsid w:val="00F72ABC"/>
    <w:rsid w:val="00F72B06"/>
    <w:rsid w:val="00F730E2"/>
    <w:rsid w:val="00F73514"/>
    <w:rsid w:val="00F74030"/>
    <w:rsid w:val="00F74BB5"/>
    <w:rsid w:val="00F760B2"/>
    <w:rsid w:val="00F80C4D"/>
    <w:rsid w:val="00F81174"/>
    <w:rsid w:val="00F8131B"/>
    <w:rsid w:val="00F81800"/>
    <w:rsid w:val="00F819F7"/>
    <w:rsid w:val="00F8256A"/>
    <w:rsid w:val="00F83C3F"/>
    <w:rsid w:val="00F844C5"/>
    <w:rsid w:val="00F8458B"/>
    <w:rsid w:val="00F84F91"/>
    <w:rsid w:val="00F850E4"/>
    <w:rsid w:val="00F859D6"/>
    <w:rsid w:val="00F8642A"/>
    <w:rsid w:val="00F86B7A"/>
    <w:rsid w:val="00F877B5"/>
    <w:rsid w:val="00F87E10"/>
    <w:rsid w:val="00F912EC"/>
    <w:rsid w:val="00F91ADB"/>
    <w:rsid w:val="00F928E5"/>
    <w:rsid w:val="00F93462"/>
    <w:rsid w:val="00F9374D"/>
    <w:rsid w:val="00F94E66"/>
    <w:rsid w:val="00F953FC"/>
    <w:rsid w:val="00F97071"/>
    <w:rsid w:val="00FA0005"/>
    <w:rsid w:val="00FA0A3F"/>
    <w:rsid w:val="00FA24AF"/>
    <w:rsid w:val="00FA2501"/>
    <w:rsid w:val="00FA4215"/>
    <w:rsid w:val="00FA43DE"/>
    <w:rsid w:val="00FA4613"/>
    <w:rsid w:val="00FA4E2B"/>
    <w:rsid w:val="00FA5058"/>
    <w:rsid w:val="00FA54FD"/>
    <w:rsid w:val="00FA6336"/>
    <w:rsid w:val="00FA6B1F"/>
    <w:rsid w:val="00FA78AD"/>
    <w:rsid w:val="00FB067B"/>
    <w:rsid w:val="00FB0AC8"/>
    <w:rsid w:val="00FB0DD9"/>
    <w:rsid w:val="00FB1ABA"/>
    <w:rsid w:val="00FB1BA0"/>
    <w:rsid w:val="00FB3294"/>
    <w:rsid w:val="00FB3746"/>
    <w:rsid w:val="00FB4FA8"/>
    <w:rsid w:val="00FB5A98"/>
    <w:rsid w:val="00FB5CFD"/>
    <w:rsid w:val="00FB6691"/>
    <w:rsid w:val="00FB673E"/>
    <w:rsid w:val="00FB69BB"/>
    <w:rsid w:val="00FB6DCA"/>
    <w:rsid w:val="00FB70B1"/>
    <w:rsid w:val="00FB734B"/>
    <w:rsid w:val="00FB7566"/>
    <w:rsid w:val="00FC1099"/>
    <w:rsid w:val="00FC1D40"/>
    <w:rsid w:val="00FC3227"/>
    <w:rsid w:val="00FC3696"/>
    <w:rsid w:val="00FC4675"/>
    <w:rsid w:val="00FC5534"/>
    <w:rsid w:val="00FC5EFC"/>
    <w:rsid w:val="00FC621E"/>
    <w:rsid w:val="00FC7281"/>
    <w:rsid w:val="00FC7663"/>
    <w:rsid w:val="00FD00E8"/>
    <w:rsid w:val="00FD2506"/>
    <w:rsid w:val="00FD2AC0"/>
    <w:rsid w:val="00FD7534"/>
    <w:rsid w:val="00FE125E"/>
    <w:rsid w:val="00FE2634"/>
    <w:rsid w:val="00FE2A2E"/>
    <w:rsid w:val="00FE323A"/>
    <w:rsid w:val="00FE365F"/>
    <w:rsid w:val="00FE586B"/>
    <w:rsid w:val="00FE5925"/>
    <w:rsid w:val="00FE5A8C"/>
    <w:rsid w:val="00FE60B4"/>
    <w:rsid w:val="00FE60E4"/>
    <w:rsid w:val="00FE67FB"/>
    <w:rsid w:val="00FE73BC"/>
    <w:rsid w:val="00FE77B8"/>
    <w:rsid w:val="00FF0316"/>
    <w:rsid w:val="00FF0527"/>
    <w:rsid w:val="00FF1CAC"/>
    <w:rsid w:val="00FF1F5C"/>
    <w:rsid w:val="00FF206E"/>
    <w:rsid w:val="00FF24F4"/>
    <w:rsid w:val="00FF3197"/>
    <w:rsid w:val="00FF3B5A"/>
    <w:rsid w:val="00FF53D2"/>
    <w:rsid w:val="00FF6CC8"/>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C310E"/>
    <w:pPr>
      <w:widowControl w:val="0"/>
      <w:autoSpaceDE w:val="0"/>
      <w:autoSpaceDN w:val="0"/>
      <w:adjustRightInd w:val="0"/>
    </w:pPr>
    <w:rPr>
      <w:rFonts w:ascii="Times New Roman" w:hAnsi="Times New Roman"/>
    </w:rPr>
  </w:style>
  <w:style w:type="paragraph" w:styleId="1">
    <w:name w:val="heading 1"/>
    <w:aliases w:val="Заголовок 1 Знак Знак, РАЗДЕЛ,ГЛАВА,?ACAAE,AEAAA,РАЗДЕЛ"/>
    <w:basedOn w:val="a0"/>
    <w:next w:val="a0"/>
    <w:link w:val="10"/>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0"/>
    <w:next w:val="a0"/>
    <w:link w:val="20"/>
    <w:qFormat/>
    <w:rsid w:val="00CA4218"/>
    <w:pPr>
      <w:keepNext/>
      <w:widowControl/>
      <w:autoSpaceDE/>
      <w:autoSpaceDN/>
      <w:adjustRightInd/>
      <w:outlineLvl w:val="1"/>
    </w:pPr>
    <w:rPr>
      <w:b/>
      <w:bCs/>
      <w:sz w:val="16"/>
      <w:szCs w:val="24"/>
    </w:rPr>
  </w:style>
  <w:style w:type="paragraph" w:styleId="3">
    <w:name w:val="heading 3"/>
    <w:aliases w:val="H3"/>
    <w:basedOn w:val="a0"/>
    <w:next w:val="a0"/>
    <w:link w:val="30"/>
    <w:qFormat/>
    <w:rsid w:val="00CA4218"/>
    <w:pPr>
      <w:keepNext/>
      <w:widowControl/>
      <w:autoSpaceDE/>
      <w:autoSpaceDN/>
      <w:adjustRightInd/>
      <w:outlineLvl w:val="2"/>
    </w:pPr>
    <w:rPr>
      <w:sz w:val="24"/>
    </w:rPr>
  </w:style>
  <w:style w:type="paragraph" w:styleId="4">
    <w:name w:val="heading 4"/>
    <w:basedOn w:val="a0"/>
    <w:next w:val="a0"/>
    <w:link w:val="40"/>
    <w:qFormat/>
    <w:rsid w:val="00CA4218"/>
    <w:pPr>
      <w:keepNext/>
      <w:widowControl/>
      <w:autoSpaceDE/>
      <w:autoSpaceDN/>
      <w:adjustRightInd/>
      <w:jc w:val="center"/>
      <w:outlineLvl w:val="3"/>
    </w:pPr>
    <w:rPr>
      <w:b/>
      <w:sz w:val="28"/>
    </w:rPr>
  </w:style>
  <w:style w:type="paragraph" w:styleId="5">
    <w:name w:val="heading 5"/>
    <w:basedOn w:val="a0"/>
    <w:next w:val="a0"/>
    <w:link w:val="50"/>
    <w:qFormat/>
    <w:rsid w:val="00CA4218"/>
    <w:pPr>
      <w:widowControl/>
      <w:autoSpaceDE/>
      <w:autoSpaceDN/>
      <w:adjustRightInd/>
      <w:spacing w:before="240" w:after="60"/>
      <w:outlineLvl w:val="4"/>
    </w:pPr>
    <w:rPr>
      <w:b/>
      <w:bCs/>
      <w:i/>
      <w:iCs/>
      <w:sz w:val="26"/>
      <w:szCs w:val="26"/>
    </w:rPr>
  </w:style>
  <w:style w:type="paragraph" w:styleId="6">
    <w:name w:val="heading 6"/>
    <w:basedOn w:val="a0"/>
    <w:next w:val="a0"/>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0"/>
    <w:next w:val="a0"/>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0"/>
    <w:next w:val="a0"/>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0"/>
    <w:next w:val="a0"/>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РАЗДЕЛ Знак,ГЛАВА Знак,?ACAAE Знак,AEAAA Знак,РАЗДЕЛ Знак"/>
    <w:link w:val="1"/>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rsid w:val="00CA4218"/>
    <w:rPr>
      <w:rFonts w:ascii="Times New Roman" w:hAnsi="Times New Roman"/>
      <w:b/>
      <w:bCs/>
      <w:sz w:val="16"/>
      <w:szCs w:val="24"/>
    </w:rPr>
  </w:style>
  <w:style w:type="character" w:customStyle="1" w:styleId="30">
    <w:name w:val="Заголовок 3 Знак"/>
    <w:aliases w:val="H3 Знак"/>
    <w:link w:val="3"/>
    <w:rsid w:val="00CA4218"/>
    <w:rPr>
      <w:rFonts w:ascii="Times New Roman" w:hAnsi="Times New Roman"/>
      <w:sz w:val="24"/>
    </w:rPr>
  </w:style>
  <w:style w:type="character" w:customStyle="1" w:styleId="40">
    <w:name w:val="Заголовок 4 Знак"/>
    <w:link w:val="4"/>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4">
    <w:name w:val="Table Grid"/>
    <w:basedOn w:val="a2"/>
    <w:uiPriority w:val="3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6"/>
    <w:qFormat/>
    <w:rsid w:val="00D90A63"/>
    <w:pPr>
      <w:widowControl/>
      <w:autoSpaceDE/>
      <w:autoSpaceDN/>
      <w:adjustRightInd/>
      <w:spacing w:after="120"/>
    </w:pPr>
    <w:rPr>
      <w:sz w:val="24"/>
      <w:szCs w:val="24"/>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5"/>
    <w:uiPriority w:val="99"/>
    <w:locked/>
    <w:rsid w:val="00D90A63"/>
    <w:rPr>
      <w:rFonts w:ascii="Times New Roman" w:hAnsi="Times New Roman" w:cs="Times New Roman"/>
      <w:sz w:val="24"/>
      <w:szCs w:val="24"/>
    </w:rPr>
  </w:style>
  <w:style w:type="paragraph" w:customStyle="1" w:styleId="a7">
    <w:name w:val="Таблица шапка"/>
    <w:basedOn w:val="a0"/>
    <w:rsid w:val="00943FDE"/>
    <w:pPr>
      <w:keepNext/>
      <w:widowControl/>
      <w:autoSpaceDE/>
      <w:autoSpaceDN/>
      <w:adjustRightInd/>
      <w:spacing w:before="40" w:after="40"/>
      <w:ind w:left="57" w:right="57"/>
    </w:pPr>
    <w:rPr>
      <w:snapToGrid w:val="0"/>
      <w:sz w:val="24"/>
    </w:rPr>
  </w:style>
  <w:style w:type="paragraph" w:customStyle="1" w:styleId="a8">
    <w:name w:val="Таблица текст"/>
    <w:basedOn w:val="a0"/>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0"/>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0"/>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9">
    <w:name w:val="header"/>
    <w:aliases w:val="Верхний колонтитул1"/>
    <w:basedOn w:val="a0"/>
    <w:link w:val="aa"/>
    <w:uiPriority w:val="99"/>
    <w:rsid w:val="00CA4218"/>
    <w:pPr>
      <w:widowControl/>
      <w:tabs>
        <w:tab w:val="center" w:pos="4153"/>
        <w:tab w:val="right" w:pos="8306"/>
      </w:tabs>
      <w:adjustRightInd/>
    </w:pPr>
  </w:style>
  <w:style w:type="character" w:customStyle="1" w:styleId="aa">
    <w:name w:val="Верхний колонтитул Знак"/>
    <w:aliases w:val="Верхний колонтитул1 Знак"/>
    <w:link w:val="a9"/>
    <w:uiPriority w:val="99"/>
    <w:rsid w:val="00CA4218"/>
    <w:rPr>
      <w:rFonts w:ascii="Times New Roman" w:hAnsi="Times New Roman"/>
    </w:rPr>
  </w:style>
  <w:style w:type="paragraph" w:styleId="HTML">
    <w:name w:val="HTML Preformatted"/>
    <w:basedOn w:val="a0"/>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1">
    <w:name w:val="Знак Знак Знак1"/>
    <w:basedOn w:val="a0"/>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b">
    <w:name w:val="List"/>
    <w:basedOn w:val="a0"/>
    <w:rsid w:val="00E82A1B"/>
    <w:pPr>
      <w:widowControl/>
      <w:suppressAutoHyphens/>
      <w:autoSpaceDE/>
      <w:autoSpaceDN/>
      <w:adjustRightInd/>
      <w:ind w:left="283" w:hanging="283"/>
    </w:pPr>
    <w:rPr>
      <w:sz w:val="24"/>
      <w:szCs w:val="24"/>
      <w:lang w:eastAsia="ar-SA"/>
    </w:rPr>
  </w:style>
  <w:style w:type="paragraph" w:styleId="23">
    <w:name w:val="Body Text Indent 2"/>
    <w:basedOn w:val="a0"/>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c">
    <w:name w:val="Balloon Text"/>
    <w:basedOn w:val="a0"/>
    <w:link w:val="ad"/>
    <w:uiPriority w:val="99"/>
    <w:unhideWhenUsed/>
    <w:rsid w:val="00D402E3"/>
    <w:rPr>
      <w:rFonts w:ascii="Tahoma" w:hAnsi="Tahoma"/>
      <w:sz w:val="16"/>
      <w:szCs w:val="16"/>
    </w:rPr>
  </w:style>
  <w:style w:type="character" w:customStyle="1" w:styleId="ad">
    <w:name w:val="Текст выноски Знак"/>
    <w:link w:val="ac"/>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e">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0"/>
    <w:link w:val="af"/>
    <w:uiPriority w:val="1"/>
    <w:qFormat/>
    <w:rsid w:val="002B5403"/>
    <w:pPr>
      <w:ind w:left="720"/>
      <w:contextualSpacing/>
    </w:pPr>
  </w:style>
  <w:style w:type="paragraph" w:customStyle="1" w:styleId="Style2">
    <w:name w:val="Style2"/>
    <w:basedOn w:val="a0"/>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0"/>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0"/>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0">
    <w:name w:val="Hyperlink"/>
    <w:basedOn w:val="a1"/>
    <w:uiPriority w:val="99"/>
    <w:unhideWhenUsed/>
    <w:rsid w:val="00354748"/>
    <w:rPr>
      <w:color w:val="0000FF" w:themeColor="hyperlink"/>
      <w:u w:val="single"/>
    </w:rPr>
  </w:style>
  <w:style w:type="paragraph" w:styleId="af1">
    <w:name w:val="footer"/>
    <w:aliases w:val="Нижний колонтитул Знак Знак,Знак8 Знак Знак"/>
    <w:basedOn w:val="a0"/>
    <w:link w:val="af2"/>
    <w:unhideWhenUsed/>
    <w:rsid w:val="00837DC2"/>
    <w:pPr>
      <w:tabs>
        <w:tab w:val="center" w:pos="4677"/>
        <w:tab w:val="right" w:pos="9355"/>
      </w:tabs>
    </w:pPr>
  </w:style>
  <w:style w:type="character" w:customStyle="1" w:styleId="af2">
    <w:name w:val="Нижний колонтитул Знак"/>
    <w:aliases w:val="Нижний колонтитул Знак Знак Знак1,Знак8 Знак Знак Знак"/>
    <w:basedOn w:val="a1"/>
    <w:link w:val="af1"/>
    <w:rsid w:val="00837DC2"/>
    <w:rPr>
      <w:rFonts w:ascii="Times New Roman" w:hAnsi="Times New Roman"/>
    </w:rPr>
  </w:style>
  <w:style w:type="paragraph" w:styleId="33">
    <w:name w:val="Body Text Indent 3"/>
    <w:basedOn w:val="a0"/>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1"/>
    <w:link w:val="33"/>
    <w:uiPriority w:val="99"/>
    <w:rsid w:val="00C07AE3"/>
    <w:rPr>
      <w:rFonts w:ascii="Times New Roman" w:hAnsi="Times New Roman"/>
      <w:sz w:val="16"/>
      <w:szCs w:val="16"/>
    </w:rPr>
  </w:style>
  <w:style w:type="paragraph" w:styleId="a">
    <w:name w:val="List Bullet"/>
    <w:basedOn w:val="a0"/>
    <w:autoRedefine/>
    <w:rsid w:val="00C07AE3"/>
    <w:pPr>
      <w:widowControl/>
      <w:numPr>
        <w:numId w:val="1"/>
      </w:numPr>
      <w:autoSpaceDE/>
      <w:autoSpaceDN/>
      <w:adjustRightInd/>
      <w:jc w:val="both"/>
    </w:pPr>
    <w:rPr>
      <w:sz w:val="24"/>
      <w:szCs w:val="24"/>
    </w:rPr>
  </w:style>
  <w:style w:type="paragraph" w:styleId="af3">
    <w:name w:val="TOC Heading"/>
    <w:basedOn w:val="1"/>
    <w:next w:val="a0"/>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0"/>
    <w:next w:val="a0"/>
    <w:autoRedefine/>
    <w:uiPriority w:val="39"/>
    <w:unhideWhenUsed/>
    <w:rsid w:val="00D562AA"/>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2">
    <w:name w:val="toc 1"/>
    <w:basedOn w:val="a0"/>
    <w:next w:val="a0"/>
    <w:autoRedefine/>
    <w:uiPriority w:val="39"/>
    <w:unhideWhenUsed/>
    <w:rsid w:val="00E56B1F"/>
    <w:pPr>
      <w:widowControl/>
      <w:tabs>
        <w:tab w:val="left" w:pos="660"/>
        <w:tab w:val="right" w:leader="dot" w:pos="9627"/>
      </w:tabs>
      <w:autoSpaceDE/>
      <w:autoSpaceDN/>
      <w:adjustRightInd/>
      <w:spacing w:line="360" w:lineRule="auto"/>
    </w:pPr>
    <w:rPr>
      <w:rFonts w:ascii="Tahoma" w:eastAsiaTheme="minorHAnsi" w:hAnsi="Tahoma" w:cs="Tahoma"/>
      <w:noProof/>
      <w:lang w:eastAsia="en-US"/>
    </w:rPr>
  </w:style>
  <w:style w:type="character" w:customStyle="1" w:styleId="af4">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0"/>
    <w:link w:val="af4"/>
    <w:rsid w:val="002E4E54"/>
    <w:pPr>
      <w:widowControl/>
      <w:shd w:val="clear" w:color="auto" w:fill="FFFFFF"/>
      <w:autoSpaceDE/>
      <w:autoSpaceDN/>
      <w:adjustRightInd/>
      <w:spacing w:after="960" w:line="0" w:lineRule="atLeast"/>
    </w:pPr>
    <w:rPr>
      <w:sz w:val="24"/>
      <w:szCs w:val="24"/>
    </w:rPr>
  </w:style>
  <w:style w:type="paragraph" w:styleId="af5">
    <w:name w:val="No Spacing"/>
    <w:uiPriority w:val="1"/>
    <w:qFormat/>
    <w:rsid w:val="004447DB"/>
    <w:pPr>
      <w:widowControl w:val="0"/>
      <w:autoSpaceDE w:val="0"/>
      <w:autoSpaceDN w:val="0"/>
      <w:adjustRightInd w:val="0"/>
    </w:pPr>
    <w:rPr>
      <w:rFonts w:ascii="Times New Roman" w:hAnsi="Times New Roman"/>
    </w:r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e"/>
    <w:uiPriority w:val="1"/>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6">
    <w:name w:val="Другое_"/>
    <w:basedOn w:val="a1"/>
    <w:link w:val="af7"/>
    <w:rsid w:val="00382704"/>
    <w:rPr>
      <w:rFonts w:ascii="Times New Roman" w:hAnsi="Times New Roman"/>
      <w:color w:val="231F20"/>
      <w:shd w:val="clear" w:color="auto" w:fill="FFFFFF"/>
    </w:rPr>
  </w:style>
  <w:style w:type="paragraph" w:customStyle="1" w:styleId="af7">
    <w:name w:val="Другое"/>
    <w:basedOn w:val="a0"/>
    <w:link w:val="af6"/>
    <w:rsid w:val="00382704"/>
    <w:pPr>
      <w:shd w:val="clear" w:color="auto" w:fill="FFFFFF"/>
      <w:autoSpaceDE/>
      <w:autoSpaceDN/>
      <w:adjustRightInd/>
    </w:pPr>
    <w:rPr>
      <w:color w:val="231F20"/>
    </w:rPr>
  </w:style>
  <w:style w:type="character" w:styleId="af8">
    <w:name w:val="annotation reference"/>
    <w:basedOn w:val="a1"/>
    <w:uiPriority w:val="99"/>
    <w:unhideWhenUsed/>
    <w:rsid w:val="001D6052"/>
    <w:rPr>
      <w:sz w:val="16"/>
      <w:szCs w:val="16"/>
    </w:rPr>
  </w:style>
  <w:style w:type="paragraph" w:styleId="af9">
    <w:name w:val="annotation text"/>
    <w:basedOn w:val="a0"/>
    <w:link w:val="afa"/>
    <w:uiPriority w:val="99"/>
    <w:unhideWhenUsed/>
    <w:rsid w:val="001D6052"/>
  </w:style>
  <w:style w:type="character" w:customStyle="1" w:styleId="afa">
    <w:name w:val="Текст примечания Знак"/>
    <w:basedOn w:val="a1"/>
    <w:link w:val="af9"/>
    <w:uiPriority w:val="99"/>
    <w:rsid w:val="001D6052"/>
    <w:rPr>
      <w:rFonts w:ascii="Times New Roman" w:hAnsi="Times New Roman"/>
    </w:rPr>
  </w:style>
  <w:style w:type="paragraph" w:styleId="afb">
    <w:name w:val="annotation subject"/>
    <w:basedOn w:val="af9"/>
    <w:next w:val="af9"/>
    <w:link w:val="afc"/>
    <w:uiPriority w:val="99"/>
    <w:unhideWhenUsed/>
    <w:rsid w:val="00050E0F"/>
    <w:rPr>
      <w:b/>
      <w:bCs/>
    </w:rPr>
  </w:style>
  <w:style w:type="character" w:customStyle="1" w:styleId="afc">
    <w:name w:val="Тема примечания Знак"/>
    <w:basedOn w:val="afa"/>
    <w:link w:val="afb"/>
    <w:uiPriority w:val="99"/>
    <w:rsid w:val="00050E0F"/>
    <w:rPr>
      <w:rFonts w:ascii="Times New Roman" w:hAnsi="Times New Roman"/>
      <w:b/>
      <w:bCs/>
    </w:rPr>
  </w:style>
  <w:style w:type="paragraph" w:styleId="afd">
    <w:name w:val="Revision"/>
    <w:hidden/>
    <w:uiPriority w:val="99"/>
    <w:rsid w:val="00FE73BC"/>
    <w:rPr>
      <w:rFonts w:ascii="Times New Roman" w:hAnsi="Times New Roman"/>
    </w:rPr>
  </w:style>
  <w:style w:type="paragraph" w:customStyle="1" w:styleId="TableParagraph">
    <w:name w:val="Table Paragraph"/>
    <w:basedOn w:val="a0"/>
    <w:uiPriority w:val="1"/>
    <w:qFormat/>
    <w:rsid w:val="00A6215A"/>
    <w:pPr>
      <w:widowControl/>
    </w:pPr>
    <w:rPr>
      <w:sz w:val="24"/>
      <w:szCs w:val="24"/>
    </w:rPr>
  </w:style>
  <w:style w:type="character" w:styleId="afe">
    <w:name w:val="FollowedHyperlink"/>
    <w:basedOn w:val="a1"/>
    <w:uiPriority w:val="99"/>
    <w:unhideWhenUsed/>
    <w:rsid w:val="002F672F"/>
    <w:rPr>
      <w:color w:val="800080"/>
      <w:u w:val="single"/>
    </w:rPr>
  </w:style>
  <w:style w:type="paragraph" w:customStyle="1" w:styleId="msonormal0">
    <w:name w:val="msonormal"/>
    <w:basedOn w:val="a0"/>
    <w:rsid w:val="002F672F"/>
    <w:pPr>
      <w:widowControl/>
      <w:autoSpaceDE/>
      <w:autoSpaceDN/>
      <w:adjustRightInd/>
      <w:spacing w:before="100" w:beforeAutospacing="1" w:after="100" w:afterAutospacing="1"/>
    </w:pPr>
    <w:rPr>
      <w:sz w:val="24"/>
      <w:szCs w:val="24"/>
    </w:rPr>
  </w:style>
  <w:style w:type="paragraph" w:customStyle="1" w:styleId="xl70">
    <w:name w:val="xl7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0"/>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0"/>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0"/>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0"/>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0"/>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0"/>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0"/>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0"/>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0"/>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0"/>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0"/>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0"/>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0"/>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0"/>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0"/>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0"/>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0"/>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0"/>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1"/>
    <w:link w:val="6"/>
    <w:uiPriority w:val="99"/>
    <w:rsid w:val="00794149"/>
    <w:rPr>
      <w:rFonts w:ascii="Times New Roman" w:hAnsi="Times New Roman"/>
      <w:b/>
      <w:bCs/>
      <w:sz w:val="22"/>
      <w:szCs w:val="22"/>
    </w:rPr>
  </w:style>
  <w:style w:type="character" w:customStyle="1" w:styleId="70">
    <w:name w:val="Заголовок 7 Знак"/>
    <w:basedOn w:val="a1"/>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1"/>
    <w:link w:val="8"/>
    <w:uiPriority w:val="99"/>
    <w:rsid w:val="00794149"/>
    <w:rPr>
      <w:rFonts w:cs="Calibri"/>
      <w:i/>
      <w:iCs/>
      <w:sz w:val="24"/>
      <w:szCs w:val="24"/>
    </w:rPr>
  </w:style>
  <w:style w:type="character" w:customStyle="1" w:styleId="90">
    <w:name w:val="Заголовок 9 Знак"/>
    <w:basedOn w:val="a1"/>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3">
    <w:name w:val="Основной шрифт абзаца1"/>
    <w:uiPriority w:val="99"/>
    <w:rsid w:val="00794149"/>
  </w:style>
  <w:style w:type="character" w:customStyle="1" w:styleId="aff">
    <w:name w:val="Название Знак"/>
    <w:rsid w:val="00794149"/>
    <w:rPr>
      <w:rFonts w:ascii="Times New Roman" w:eastAsia="Times New Roman" w:hAnsi="Times New Roman" w:cs="Times New Roman"/>
      <w:b/>
      <w:szCs w:val="20"/>
    </w:rPr>
  </w:style>
  <w:style w:type="character" w:customStyle="1" w:styleId="aff0">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4">
    <w:name w:val="Знак примечания1"/>
    <w:uiPriority w:val="99"/>
    <w:rsid w:val="00794149"/>
    <w:rPr>
      <w:sz w:val="16"/>
      <w:szCs w:val="16"/>
    </w:rPr>
  </w:style>
  <w:style w:type="character" w:customStyle="1" w:styleId="aff1">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2">
    <w:name w:val="Символ сноски"/>
    <w:rsid w:val="00794149"/>
    <w:rPr>
      <w:vertAlign w:val="superscript"/>
    </w:rPr>
  </w:style>
  <w:style w:type="character" w:styleId="aff3">
    <w:name w:val="footnote reference"/>
    <w:rsid w:val="00794149"/>
    <w:rPr>
      <w:vertAlign w:val="superscript"/>
    </w:rPr>
  </w:style>
  <w:style w:type="character" w:customStyle="1" w:styleId="aff4">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5">
    <w:name w:val="Основной текст1"/>
    <w:basedOn w:val="af4"/>
    <w:rsid w:val="00794149"/>
    <w:rPr>
      <w:rFonts w:ascii="Times New Roman" w:eastAsia="Times New Roman" w:hAnsi="Times New Roman" w:cs="Times New Roman"/>
      <w:spacing w:val="0"/>
      <w:sz w:val="16"/>
      <w:szCs w:val="16"/>
      <w:shd w:val="clear" w:color="auto" w:fill="FFFFFF"/>
    </w:rPr>
  </w:style>
  <w:style w:type="character" w:styleId="aff5">
    <w:name w:val="endnote reference"/>
    <w:rsid w:val="00794149"/>
    <w:rPr>
      <w:vertAlign w:val="superscript"/>
    </w:rPr>
  </w:style>
  <w:style w:type="character" w:customStyle="1" w:styleId="aff6">
    <w:name w:val="Символы концевой сноски"/>
    <w:rsid w:val="00794149"/>
  </w:style>
  <w:style w:type="paragraph" w:customStyle="1" w:styleId="16">
    <w:name w:val="Заголовок1"/>
    <w:basedOn w:val="a0"/>
    <w:next w:val="a5"/>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7">
    <w:name w:val="Название1"/>
    <w:basedOn w:val="a0"/>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8">
    <w:name w:val="Указатель1"/>
    <w:basedOn w:val="a0"/>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7">
    <w:name w:val="Title"/>
    <w:basedOn w:val="a0"/>
    <w:next w:val="aff8"/>
    <w:link w:val="aff9"/>
    <w:uiPriority w:val="99"/>
    <w:qFormat/>
    <w:rsid w:val="00794149"/>
    <w:pPr>
      <w:widowControl/>
      <w:suppressAutoHyphens/>
      <w:autoSpaceDE/>
      <w:autoSpaceDN/>
      <w:adjustRightInd/>
      <w:jc w:val="center"/>
    </w:pPr>
    <w:rPr>
      <w:rFonts w:cs="Calibri"/>
      <w:b/>
      <w:sz w:val="22"/>
      <w:lang w:eastAsia="ar-SA"/>
    </w:rPr>
  </w:style>
  <w:style w:type="character" w:customStyle="1" w:styleId="aff9">
    <w:name w:val="Заголовок Знак"/>
    <w:basedOn w:val="a1"/>
    <w:link w:val="aff7"/>
    <w:uiPriority w:val="99"/>
    <w:rsid w:val="00794149"/>
    <w:rPr>
      <w:rFonts w:ascii="Times New Roman" w:hAnsi="Times New Roman" w:cs="Calibri"/>
      <w:b/>
      <w:sz w:val="22"/>
      <w:lang w:eastAsia="ar-SA"/>
    </w:rPr>
  </w:style>
  <w:style w:type="paragraph" w:styleId="aff8">
    <w:name w:val="Subtitle"/>
    <w:basedOn w:val="16"/>
    <w:next w:val="a5"/>
    <w:link w:val="affa"/>
    <w:uiPriority w:val="99"/>
    <w:qFormat/>
    <w:rsid w:val="00794149"/>
    <w:pPr>
      <w:jc w:val="center"/>
    </w:pPr>
    <w:rPr>
      <w:i/>
      <w:iCs/>
    </w:rPr>
  </w:style>
  <w:style w:type="character" w:customStyle="1" w:styleId="affa">
    <w:name w:val="Подзаголовок Знак"/>
    <w:basedOn w:val="a1"/>
    <w:link w:val="aff8"/>
    <w:uiPriority w:val="99"/>
    <w:rsid w:val="00794149"/>
    <w:rPr>
      <w:rFonts w:ascii="Arial" w:eastAsia="Lucida Sans Unicode" w:hAnsi="Arial" w:cs="Tahoma"/>
      <w:i/>
      <w:iCs/>
      <w:sz w:val="28"/>
      <w:szCs w:val="28"/>
      <w:lang w:eastAsia="ar-SA"/>
    </w:rPr>
  </w:style>
  <w:style w:type="paragraph" w:styleId="affb">
    <w:name w:val="Body Text Indent"/>
    <w:aliases w:val="Знак10"/>
    <w:basedOn w:val="a0"/>
    <w:link w:val="19"/>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9">
    <w:name w:val="Основной текст с отступом Знак1"/>
    <w:aliases w:val="Знак10 Знак2"/>
    <w:basedOn w:val="a1"/>
    <w:link w:val="affb"/>
    <w:rsid w:val="00794149"/>
    <w:rPr>
      <w:rFonts w:ascii="Times New Roman" w:hAnsi="Times New Roman" w:cs="Calibri"/>
      <w:sz w:val="22"/>
      <w:lang w:eastAsia="ar-SA"/>
    </w:rPr>
  </w:style>
  <w:style w:type="paragraph" w:customStyle="1" w:styleId="310">
    <w:name w:val="Основной текст 31"/>
    <w:basedOn w:val="a0"/>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0"/>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0"/>
    <w:rsid w:val="00794149"/>
    <w:pPr>
      <w:widowControl/>
      <w:suppressAutoHyphens/>
      <w:autoSpaceDE/>
      <w:autoSpaceDN/>
      <w:adjustRightInd/>
    </w:pPr>
    <w:rPr>
      <w:rFonts w:ascii="Bookman Old Style" w:hAnsi="Bookman Old Style" w:cs="Calibri"/>
      <w:sz w:val="24"/>
      <w:lang w:eastAsia="ar-SA"/>
    </w:rPr>
  </w:style>
  <w:style w:type="paragraph" w:customStyle="1" w:styleId="1a">
    <w:name w:val="Текст примечания1"/>
    <w:basedOn w:val="a0"/>
    <w:uiPriority w:val="99"/>
    <w:rsid w:val="00794149"/>
    <w:pPr>
      <w:widowControl/>
      <w:suppressAutoHyphens/>
      <w:autoSpaceDE/>
      <w:autoSpaceDN/>
      <w:adjustRightInd/>
      <w:ind w:firstLine="709"/>
      <w:jc w:val="both"/>
    </w:pPr>
    <w:rPr>
      <w:rFonts w:cs="Calibri"/>
      <w:lang w:eastAsia="ar-SA"/>
    </w:rPr>
  </w:style>
  <w:style w:type="paragraph" w:styleId="af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0"/>
    <w:link w:val="1b"/>
    <w:qFormat/>
    <w:rsid w:val="00794149"/>
    <w:pPr>
      <w:widowControl/>
      <w:suppressAutoHyphens/>
      <w:autoSpaceDE/>
      <w:autoSpaceDN/>
      <w:adjustRightInd/>
      <w:ind w:firstLine="709"/>
      <w:jc w:val="both"/>
    </w:pPr>
    <w:rPr>
      <w:rFonts w:cs="Calibri"/>
      <w:lang w:eastAsia="ar-SA"/>
    </w:rPr>
  </w:style>
  <w:style w:type="character" w:customStyle="1" w:styleId="1b">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c"/>
    <w:rsid w:val="00794149"/>
    <w:rPr>
      <w:rFonts w:ascii="Times New Roman" w:hAnsi="Times New Roman" w:cs="Calibri"/>
      <w:lang w:eastAsia="ar-SA"/>
    </w:rPr>
  </w:style>
  <w:style w:type="paragraph" w:customStyle="1" w:styleId="affd">
    <w:name w:val="Содержимое таблицы"/>
    <w:basedOn w:val="a0"/>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e">
    <w:name w:val="Заголовок таблицы"/>
    <w:basedOn w:val="affd"/>
    <w:uiPriority w:val="99"/>
    <w:rsid w:val="00794149"/>
    <w:pPr>
      <w:jc w:val="center"/>
    </w:pPr>
    <w:rPr>
      <w:b/>
      <w:bCs/>
    </w:rPr>
  </w:style>
  <w:style w:type="paragraph" w:customStyle="1" w:styleId="311">
    <w:name w:val="Основной текст (3)1"/>
    <w:basedOn w:val="a0"/>
    <w:next w:val="a0"/>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0">
    <w:name w:val="Normal Indent"/>
    <w:basedOn w:val="a0"/>
    <w:rsid w:val="00794149"/>
    <w:pPr>
      <w:widowControl/>
      <w:autoSpaceDE/>
      <w:autoSpaceDN/>
      <w:adjustRightInd/>
      <w:spacing w:after="120"/>
      <w:ind w:firstLine="567"/>
      <w:jc w:val="both"/>
    </w:pPr>
    <w:rPr>
      <w:sz w:val="24"/>
      <w:szCs w:val="24"/>
      <w:lang w:eastAsia="zh-CN"/>
    </w:rPr>
  </w:style>
  <w:style w:type="paragraph" w:customStyle="1" w:styleId="1c">
    <w:name w:val="Обычный1"/>
    <w:link w:val="Normal"/>
    <w:rsid w:val="00794149"/>
    <w:rPr>
      <w:rFonts w:ascii="Times New Roman" w:eastAsia="ヒラギノ角ゴ Pro W3" w:hAnsi="Times New Roman"/>
      <w:color w:val="000000"/>
    </w:rPr>
  </w:style>
  <w:style w:type="character" w:customStyle="1" w:styleId="1d">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0"/>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0"/>
    <w:link w:val="29"/>
    <w:rsid w:val="00794149"/>
    <w:pPr>
      <w:shd w:val="clear" w:color="auto" w:fill="FFFFFF"/>
      <w:autoSpaceDE/>
      <w:autoSpaceDN/>
      <w:adjustRightInd/>
      <w:spacing w:line="0" w:lineRule="atLeast"/>
    </w:pPr>
    <w:rPr>
      <w:rFonts w:ascii="Calibri" w:hAnsi="Calibri"/>
      <w:b/>
      <w:bCs/>
      <w:sz w:val="18"/>
      <w:szCs w:val="18"/>
    </w:rPr>
  </w:style>
  <w:style w:type="paragraph" w:styleId="afff1">
    <w:name w:val="endnote text"/>
    <w:basedOn w:val="a0"/>
    <w:link w:val="afff2"/>
    <w:rsid w:val="00794149"/>
    <w:pPr>
      <w:widowControl/>
      <w:autoSpaceDE/>
      <w:autoSpaceDN/>
      <w:adjustRightInd/>
    </w:pPr>
    <w:rPr>
      <w:rFonts w:ascii="PragmaticaCTT" w:hAnsi="PragmaticaCTT"/>
    </w:rPr>
  </w:style>
  <w:style w:type="character" w:customStyle="1" w:styleId="afff2">
    <w:name w:val="Текст концевой сноски Знак"/>
    <w:basedOn w:val="a1"/>
    <w:link w:val="afff1"/>
    <w:rsid w:val="00794149"/>
    <w:rPr>
      <w:rFonts w:ascii="PragmaticaCTT" w:hAnsi="PragmaticaCTT"/>
    </w:rPr>
  </w:style>
  <w:style w:type="paragraph" w:styleId="afff3">
    <w:name w:val="Normal (Web)"/>
    <w:basedOn w:val="a0"/>
    <w:uiPriority w:val="99"/>
    <w:unhideWhenUsed/>
    <w:rsid w:val="00794149"/>
    <w:pPr>
      <w:widowControl/>
      <w:autoSpaceDE/>
      <w:autoSpaceDN/>
      <w:adjustRightInd/>
      <w:spacing w:before="100" w:beforeAutospacing="1" w:after="100" w:afterAutospacing="1"/>
    </w:pPr>
    <w:rPr>
      <w:sz w:val="24"/>
      <w:szCs w:val="24"/>
    </w:rPr>
  </w:style>
  <w:style w:type="character" w:styleId="afff4">
    <w:name w:val="page number"/>
    <w:basedOn w:val="a1"/>
    <w:uiPriority w:val="99"/>
    <w:rsid w:val="00794149"/>
  </w:style>
  <w:style w:type="table" w:customStyle="1" w:styleId="1e">
    <w:name w:val="Сетка таблицы1"/>
    <w:basedOn w:val="a2"/>
    <w:next w:val="a4"/>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0"/>
    <w:uiPriority w:val="99"/>
    <w:rsid w:val="00794149"/>
    <w:pPr>
      <w:widowControl/>
      <w:autoSpaceDE/>
      <w:autoSpaceDN/>
      <w:adjustRightInd/>
    </w:pPr>
    <w:rPr>
      <w:sz w:val="24"/>
    </w:rPr>
  </w:style>
  <w:style w:type="paragraph" w:customStyle="1" w:styleId="-">
    <w:name w:val="П-Текст контракта"/>
    <w:basedOn w:val="a0"/>
    <w:link w:val="-7"/>
    <w:rsid w:val="00794149"/>
    <w:pPr>
      <w:numPr>
        <w:ilvl w:val="1"/>
        <w:numId w:val="11"/>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5">
    <w:name w:val="Strong"/>
    <w:uiPriority w:val="99"/>
    <w:qFormat/>
    <w:rsid w:val="00794149"/>
    <w:rPr>
      <w:b/>
      <w:bCs/>
    </w:rPr>
  </w:style>
  <w:style w:type="character" w:customStyle="1" w:styleId="Normal">
    <w:name w:val="Normal Знак"/>
    <w:link w:val="1c"/>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6">
    <w:name w:val="Plain Text"/>
    <w:aliases w:val="Знак11"/>
    <w:basedOn w:val="a0"/>
    <w:link w:val="afff7"/>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7">
    <w:name w:val="Текст Знак"/>
    <w:aliases w:val="Знак11 Знак"/>
    <w:basedOn w:val="a1"/>
    <w:link w:val="afff6"/>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1"/>
    <w:uiPriority w:val="99"/>
    <w:semiHidden/>
    <w:rsid w:val="00794149"/>
    <w:rPr>
      <w:rFonts w:cs="Calibri"/>
      <w:sz w:val="16"/>
      <w:szCs w:val="16"/>
      <w:lang w:eastAsia="ar-SA"/>
    </w:rPr>
  </w:style>
  <w:style w:type="paragraph" w:customStyle="1" w:styleId="112">
    <w:name w:val="Заголовок 11"/>
    <w:basedOn w:val="a0"/>
    <w:next w:val="a0"/>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
    <w:name w:val="Абзац списка Знак1"/>
    <w:aliases w:val="название Знак1,Bullet List Знак1,FooterText Знак1,numbered Знак1,SL_Абзац списка Знак1,List Paragraph Знак1"/>
    <w:basedOn w:val="a1"/>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1"/>
    <w:link w:val="ConsNormal"/>
    <w:locked/>
    <w:rsid w:val="00794149"/>
    <w:rPr>
      <w:rFonts w:ascii="Arial" w:hAnsi="Arial" w:cs="Arial"/>
    </w:rPr>
  </w:style>
  <w:style w:type="character" w:customStyle="1" w:styleId="FontStyle27">
    <w:name w:val="Font Style27"/>
    <w:basedOn w:val="a1"/>
    <w:uiPriority w:val="99"/>
    <w:rsid w:val="00794149"/>
    <w:rPr>
      <w:rFonts w:ascii="Times New Roman" w:hAnsi="Times New Roman" w:cs="Times New Roman"/>
      <w:sz w:val="22"/>
      <w:szCs w:val="22"/>
    </w:rPr>
  </w:style>
  <w:style w:type="paragraph" w:styleId="afff8">
    <w:name w:val="Document Map"/>
    <w:basedOn w:val="a0"/>
    <w:link w:val="afff9"/>
    <w:uiPriority w:val="99"/>
    <w:unhideWhenUsed/>
    <w:rsid w:val="00794149"/>
    <w:pPr>
      <w:widowControl/>
      <w:autoSpaceDE/>
      <w:autoSpaceDN/>
      <w:adjustRightInd/>
    </w:pPr>
    <w:rPr>
      <w:rFonts w:ascii="Tahoma" w:hAnsi="Tahoma" w:cs="Tahoma"/>
      <w:sz w:val="16"/>
      <w:szCs w:val="16"/>
    </w:rPr>
  </w:style>
  <w:style w:type="character" w:customStyle="1" w:styleId="afff9">
    <w:name w:val="Схема документа Знак"/>
    <w:basedOn w:val="a1"/>
    <w:link w:val="afff8"/>
    <w:uiPriority w:val="99"/>
    <w:rsid w:val="00794149"/>
    <w:rPr>
      <w:rFonts w:ascii="Tahoma" w:hAnsi="Tahoma" w:cs="Tahoma"/>
      <w:sz w:val="16"/>
      <w:szCs w:val="16"/>
    </w:rPr>
  </w:style>
  <w:style w:type="paragraph" w:customStyle="1" w:styleId="-51">
    <w:name w:val="Темный список - Акцент 51"/>
    <w:basedOn w:val="a0"/>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0"/>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1"/>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1"/>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1"/>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1"/>
    <w:semiHidden/>
    <w:locked/>
    <w:rsid w:val="00794149"/>
    <w:rPr>
      <w:rFonts w:cs="Times New Roman"/>
      <w:sz w:val="24"/>
      <w:szCs w:val="24"/>
    </w:rPr>
  </w:style>
  <w:style w:type="character" w:customStyle="1" w:styleId="PlainTextChar">
    <w:name w:val="Plain Text Char"/>
    <w:aliases w:val="Знак11 Char,Body Text Indent 3 Char"/>
    <w:basedOn w:val="a1"/>
    <w:uiPriority w:val="99"/>
    <w:semiHidden/>
    <w:locked/>
    <w:rsid w:val="00794149"/>
    <w:rPr>
      <w:rFonts w:ascii="Courier New" w:hAnsi="Courier New" w:cs="Courier New"/>
      <w:sz w:val="20"/>
      <w:szCs w:val="20"/>
    </w:rPr>
  </w:style>
  <w:style w:type="paragraph" w:customStyle="1" w:styleId="Style13">
    <w:name w:val="Style13"/>
    <w:basedOn w:val="a0"/>
    <w:uiPriority w:val="99"/>
    <w:rsid w:val="00794149"/>
    <w:rPr>
      <w:sz w:val="24"/>
      <w:szCs w:val="24"/>
    </w:rPr>
  </w:style>
  <w:style w:type="paragraph" w:customStyle="1" w:styleId="Style14">
    <w:name w:val="Style14"/>
    <w:basedOn w:val="a0"/>
    <w:uiPriority w:val="99"/>
    <w:rsid w:val="00794149"/>
    <w:rPr>
      <w:sz w:val="24"/>
      <w:szCs w:val="24"/>
    </w:rPr>
  </w:style>
  <w:style w:type="paragraph" w:customStyle="1" w:styleId="Style15">
    <w:name w:val="Style15"/>
    <w:basedOn w:val="a0"/>
    <w:uiPriority w:val="99"/>
    <w:rsid w:val="00794149"/>
    <w:rPr>
      <w:sz w:val="24"/>
      <w:szCs w:val="24"/>
    </w:rPr>
  </w:style>
  <w:style w:type="character" w:customStyle="1" w:styleId="FontStyle21">
    <w:name w:val="Font Style21"/>
    <w:basedOn w:val="a1"/>
    <w:uiPriority w:val="99"/>
    <w:rsid w:val="00794149"/>
    <w:rPr>
      <w:rFonts w:ascii="Times New Roman" w:hAnsi="Times New Roman" w:cs="Times New Roman"/>
      <w:b/>
      <w:bCs/>
      <w:color w:val="000000"/>
      <w:sz w:val="26"/>
      <w:szCs w:val="26"/>
    </w:rPr>
  </w:style>
  <w:style w:type="character" w:customStyle="1" w:styleId="FontStyle22">
    <w:name w:val="Font Style22"/>
    <w:basedOn w:val="a1"/>
    <w:uiPriority w:val="99"/>
    <w:rsid w:val="00794149"/>
    <w:rPr>
      <w:rFonts w:ascii="Times New Roman" w:hAnsi="Times New Roman" w:cs="Times New Roman"/>
      <w:b/>
      <w:bCs/>
      <w:color w:val="000000"/>
      <w:sz w:val="28"/>
      <w:szCs w:val="28"/>
    </w:rPr>
  </w:style>
  <w:style w:type="character" w:customStyle="1" w:styleId="FontStyle23">
    <w:name w:val="Font Style23"/>
    <w:basedOn w:val="a1"/>
    <w:uiPriority w:val="99"/>
    <w:rsid w:val="00794149"/>
    <w:rPr>
      <w:rFonts w:ascii="Times New Roman" w:hAnsi="Times New Roman" w:cs="Times New Roman"/>
      <w:color w:val="000000"/>
      <w:sz w:val="26"/>
      <w:szCs w:val="26"/>
    </w:rPr>
  </w:style>
  <w:style w:type="paragraph" w:customStyle="1" w:styleId="42">
    <w:name w:val="заголовок 4"/>
    <w:basedOn w:val="a0"/>
    <w:next w:val="a0"/>
    <w:rsid w:val="00794149"/>
    <w:pPr>
      <w:keepNext/>
      <w:widowControl/>
      <w:tabs>
        <w:tab w:val="left" w:pos="0"/>
      </w:tabs>
      <w:suppressAutoHyphens/>
      <w:autoSpaceDE/>
      <w:autoSpaceDN/>
      <w:adjustRightInd/>
      <w:jc w:val="center"/>
    </w:pPr>
    <w:rPr>
      <w:spacing w:val="-2"/>
      <w:sz w:val="24"/>
    </w:rPr>
  </w:style>
  <w:style w:type="paragraph" w:customStyle="1" w:styleId="1f0">
    <w:name w:val="Текст1"/>
    <w:basedOn w:val="a0"/>
    <w:uiPriority w:val="99"/>
    <w:rsid w:val="00794149"/>
    <w:pPr>
      <w:widowControl/>
      <w:autoSpaceDE/>
      <w:autoSpaceDN/>
      <w:adjustRightInd/>
    </w:pPr>
    <w:rPr>
      <w:sz w:val="26"/>
    </w:rPr>
  </w:style>
  <w:style w:type="paragraph" w:customStyle="1" w:styleId="1f1">
    <w:name w:val="заголовок 1"/>
    <w:basedOn w:val="a0"/>
    <w:next w:val="a0"/>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1"/>
    <w:semiHidden/>
    <w:locked/>
    <w:rsid w:val="00794149"/>
    <w:rPr>
      <w:rFonts w:cs="Times New Roman"/>
      <w:sz w:val="24"/>
      <w:szCs w:val="24"/>
    </w:rPr>
  </w:style>
  <w:style w:type="character" w:customStyle="1" w:styleId="212">
    <w:name w:val="Основной текст 2 Знак1"/>
    <w:basedOn w:val="a1"/>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a">
    <w:name w:val="Emphasis"/>
    <w:basedOn w:val="a1"/>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0"/>
    <w:uiPriority w:val="99"/>
    <w:rsid w:val="00794149"/>
    <w:pPr>
      <w:suppressAutoHyphens/>
      <w:autoSpaceDE/>
      <w:autoSpaceDN/>
      <w:adjustRightInd/>
      <w:jc w:val="center"/>
    </w:pPr>
    <w:rPr>
      <w:rFonts w:ascii="CG Times" w:hAnsi="CG Times"/>
      <w:b/>
      <w:sz w:val="28"/>
      <w:lang w:val="en-US"/>
    </w:rPr>
  </w:style>
  <w:style w:type="paragraph" w:customStyle="1" w:styleId="1f2">
    <w:name w:val="Абзац списка1"/>
    <w:aliases w:val="Маркер"/>
    <w:basedOn w:val="a0"/>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1"/>
    <w:uiPriority w:val="99"/>
    <w:rsid w:val="00794149"/>
    <w:rPr>
      <w:rFonts w:ascii="Times New Roman" w:hAnsi="Times New Roman" w:cs="Times New Roman"/>
      <w:i/>
      <w:iCs/>
      <w:sz w:val="26"/>
      <w:szCs w:val="26"/>
    </w:rPr>
  </w:style>
  <w:style w:type="paragraph" w:customStyle="1" w:styleId="Style20">
    <w:name w:val="Style20"/>
    <w:basedOn w:val="a0"/>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1"/>
    <w:uiPriority w:val="99"/>
    <w:locked/>
    <w:rsid w:val="00794149"/>
    <w:rPr>
      <w:rFonts w:cs="Times New Roman"/>
      <w:b/>
      <w:bCs/>
      <w:sz w:val="24"/>
      <w:szCs w:val="24"/>
    </w:rPr>
  </w:style>
  <w:style w:type="character" w:customStyle="1" w:styleId="FontStyle17">
    <w:name w:val="Font Style17"/>
    <w:basedOn w:val="a1"/>
    <w:uiPriority w:val="99"/>
    <w:rsid w:val="00794149"/>
    <w:rPr>
      <w:rFonts w:ascii="Bookman Old Style" w:hAnsi="Bookman Old Style" w:cs="Bookman Old Style"/>
      <w:sz w:val="22"/>
      <w:szCs w:val="22"/>
    </w:rPr>
  </w:style>
  <w:style w:type="paragraph" w:customStyle="1" w:styleId="afffb">
    <w:name w:val="Статья"/>
    <w:basedOn w:val="a5"/>
    <w:next w:val="a0"/>
    <w:uiPriority w:val="99"/>
    <w:rsid w:val="00794149"/>
    <w:pPr>
      <w:keepNext/>
      <w:keepLines/>
      <w:tabs>
        <w:tab w:val="num" w:pos="717"/>
      </w:tabs>
      <w:spacing w:before="160" w:after="160"/>
      <w:ind w:left="717" w:hanging="360"/>
      <w:jc w:val="center"/>
    </w:pPr>
    <w:rPr>
      <w:b/>
      <w:bCs/>
    </w:rPr>
  </w:style>
  <w:style w:type="paragraph" w:customStyle="1" w:styleId="afffc">
    <w:name w:val="Нормальный"/>
    <w:uiPriority w:val="99"/>
    <w:rsid w:val="00794149"/>
    <w:rPr>
      <w:rFonts w:ascii="Times New Roman" w:hAnsi="Times New Roman"/>
    </w:rPr>
  </w:style>
  <w:style w:type="paragraph" w:customStyle="1" w:styleId="afffd">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0"/>
    <w:uiPriority w:val="99"/>
    <w:rsid w:val="00794149"/>
    <w:rPr>
      <w:rFonts w:ascii="Bookman Old Style" w:hAnsi="Bookman Old Style"/>
      <w:sz w:val="24"/>
      <w:szCs w:val="24"/>
    </w:rPr>
  </w:style>
  <w:style w:type="paragraph" w:customStyle="1" w:styleId="Style7">
    <w:name w:val="Style7"/>
    <w:basedOn w:val="a0"/>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0"/>
    <w:uiPriority w:val="99"/>
    <w:rsid w:val="00794149"/>
    <w:pPr>
      <w:widowControl/>
      <w:autoSpaceDE/>
      <w:autoSpaceDN/>
      <w:adjustRightInd/>
      <w:ind w:left="720"/>
      <w:contextualSpacing/>
    </w:pPr>
    <w:rPr>
      <w:sz w:val="24"/>
      <w:szCs w:val="24"/>
    </w:rPr>
  </w:style>
  <w:style w:type="character" w:customStyle="1" w:styleId="81">
    <w:name w:val="Знак Знак8"/>
    <w:basedOn w:val="a1"/>
    <w:uiPriority w:val="99"/>
    <w:rsid w:val="00794149"/>
    <w:rPr>
      <w:rFonts w:cs="Times New Roman"/>
      <w:sz w:val="28"/>
      <w:lang w:val="ru-RU" w:eastAsia="ru-RU" w:bidi="ar-SA"/>
    </w:rPr>
  </w:style>
  <w:style w:type="character" w:customStyle="1" w:styleId="afffe">
    <w:name w:val="Цветовое выделение"/>
    <w:uiPriority w:val="99"/>
    <w:rsid w:val="00794149"/>
    <w:rPr>
      <w:b/>
      <w:color w:val="26282F"/>
      <w:sz w:val="26"/>
    </w:rPr>
  </w:style>
  <w:style w:type="paragraph" w:customStyle="1" w:styleId="affff">
    <w:name w:val="Заголовок статьи"/>
    <w:basedOn w:val="a0"/>
    <w:next w:val="a0"/>
    <w:uiPriority w:val="99"/>
    <w:rsid w:val="00794149"/>
    <w:pPr>
      <w:widowControl/>
      <w:ind w:left="1612" w:hanging="892"/>
      <w:jc w:val="both"/>
    </w:pPr>
    <w:rPr>
      <w:rFonts w:ascii="Arial" w:hAnsi="Arial" w:cs="Arial"/>
      <w:sz w:val="24"/>
      <w:szCs w:val="24"/>
    </w:rPr>
  </w:style>
  <w:style w:type="character" w:styleId="affff0">
    <w:name w:val="line number"/>
    <w:basedOn w:val="a1"/>
    <w:uiPriority w:val="99"/>
    <w:rsid w:val="00794149"/>
    <w:rPr>
      <w:rFonts w:cs="Times New Roman"/>
    </w:rPr>
  </w:style>
  <w:style w:type="paragraph" w:customStyle="1" w:styleId="-11">
    <w:name w:val="Цветной список - Акцент 11"/>
    <w:basedOn w:val="a0"/>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0"/>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0"/>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0"/>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3">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0"/>
    <w:next w:val="a0"/>
    <w:uiPriority w:val="99"/>
    <w:rsid w:val="00794149"/>
    <w:pPr>
      <w:keepNext/>
      <w:widowControl/>
      <w:autoSpaceDE/>
      <w:autoSpaceDN/>
      <w:adjustRightInd/>
      <w:jc w:val="center"/>
    </w:pPr>
    <w:rPr>
      <w:b/>
      <w:sz w:val="24"/>
    </w:rPr>
  </w:style>
  <w:style w:type="paragraph" w:customStyle="1" w:styleId="43">
    <w:name w:val="оглавление 4"/>
    <w:basedOn w:val="a0"/>
    <w:next w:val="a0"/>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0"/>
    <w:uiPriority w:val="99"/>
    <w:rsid w:val="00794149"/>
    <w:pPr>
      <w:widowControl/>
      <w:tabs>
        <w:tab w:val="left" w:pos="360"/>
      </w:tabs>
      <w:autoSpaceDE/>
      <w:autoSpaceDN/>
      <w:adjustRightInd/>
      <w:ind w:left="360" w:hanging="360"/>
      <w:jc w:val="both"/>
    </w:pPr>
    <w:rPr>
      <w:sz w:val="24"/>
      <w:lang w:val="en-GB"/>
    </w:rPr>
  </w:style>
  <w:style w:type="paragraph" w:styleId="affff1">
    <w:name w:val="Block Text"/>
    <w:basedOn w:val="a0"/>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2">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3">
    <w:name w:val="caption"/>
    <w:basedOn w:val="a0"/>
    <w:next w:val="a0"/>
    <w:uiPriority w:val="99"/>
    <w:qFormat/>
    <w:rsid w:val="00794149"/>
    <w:pPr>
      <w:widowControl/>
      <w:shd w:val="clear" w:color="auto" w:fill="FFFFFF"/>
      <w:autoSpaceDE/>
      <w:autoSpaceDN/>
      <w:adjustRightInd/>
    </w:pPr>
    <w:rPr>
      <w:b/>
      <w:sz w:val="22"/>
      <w:szCs w:val="22"/>
    </w:rPr>
  </w:style>
  <w:style w:type="paragraph" w:styleId="2d">
    <w:name w:val="List 2"/>
    <w:basedOn w:val="a0"/>
    <w:uiPriority w:val="99"/>
    <w:rsid w:val="00794149"/>
    <w:pPr>
      <w:widowControl/>
      <w:autoSpaceDE/>
      <w:autoSpaceDN/>
      <w:adjustRightInd/>
      <w:ind w:left="566" w:hanging="283"/>
    </w:pPr>
    <w:rPr>
      <w:rFonts w:ascii="Arial" w:hAnsi="Arial" w:cs="Arial"/>
      <w:sz w:val="24"/>
      <w:szCs w:val="24"/>
    </w:rPr>
  </w:style>
  <w:style w:type="paragraph" w:styleId="3c">
    <w:name w:val="List 3"/>
    <w:basedOn w:val="a0"/>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0"/>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0"/>
    <w:uiPriority w:val="99"/>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0"/>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0"/>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0"/>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0"/>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0"/>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0"/>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0"/>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0"/>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0"/>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0"/>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0"/>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0"/>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0"/>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0"/>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0"/>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0"/>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0"/>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0"/>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0"/>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0"/>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0"/>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0"/>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0"/>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4">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0"/>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0"/>
    <w:uiPriority w:val="99"/>
    <w:rsid w:val="00794149"/>
    <w:pPr>
      <w:widowControl/>
      <w:suppressLineNumbers/>
      <w:suppressAutoHyphens/>
      <w:autoSpaceDE/>
      <w:autoSpaceDN/>
      <w:adjustRightInd/>
    </w:pPr>
    <w:rPr>
      <w:rFonts w:ascii="Arial" w:hAnsi="Arial" w:cs="Mangal"/>
      <w:lang w:eastAsia="ar-SA"/>
    </w:rPr>
  </w:style>
  <w:style w:type="paragraph" w:customStyle="1" w:styleId="1f5">
    <w:name w:val="Обычный отступ1"/>
    <w:basedOn w:val="a0"/>
    <w:uiPriority w:val="99"/>
    <w:rsid w:val="00794149"/>
    <w:pPr>
      <w:widowControl/>
      <w:suppressAutoHyphens/>
      <w:autoSpaceDE/>
      <w:autoSpaceDN/>
      <w:adjustRightInd/>
      <w:ind w:left="720"/>
    </w:pPr>
    <w:rPr>
      <w:lang w:eastAsia="ar-SA"/>
    </w:rPr>
  </w:style>
  <w:style w:type="paragraph" w:customStyle="1" w:styleId="1f6">
    <w:name w:val="Стиль1"/>
    <w:basedOn w:val="1f5"/>
    <w:uiPriority w:val="99"/>
    <w:rsid w:val="00794149"/>
    <w:pPr>
      <w:spacing w:line="360" w:lineRule="auto"/>
      <w:ind w:firstLine="851"/>
    </w:pPr>
    <w:rPr>
      <w:rFonts w:ascii="Courier New" w:hAnsi="Courier New"/>
      <w:sz w:val="22"/>
    </w:rPr>
  </w:style>
  <w:style w:type="paragraph" w:customStyle="1" w:styleId="Style19">
    <w:name w:val="Style19"/>
    <w:basedOn w:val="a0"/>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0"/>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0"/>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0"/>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0"/>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0"/>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0"/>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0"/>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0"/>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0"/>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0"/>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0"/>
    <w:uiPriority w:val="99"/>
    <w:rsid w:val="00794149"/>
    <w:pPr>
      <w:suppressAutoHyphens/>
      <w:autoSpaceDN/>
      <w:adjustRightInd/>
    </w:pPr>
    <w:rPr>
      <w:rFonts w:ascii="Arial" w:hAnsi="Arial"/>
      <w:sz w:val="24"/>
      <w:szCs w:val="24"/>
      <w:lang w:eastAsia="ar-SA"/>
    </w:rPr>
  </w:style>
  <w:style w:type="paragraph" w:customStyle="1" w:styleId="Style44">
    <w:name w:val="Style44"/>
    <w:basedOn w:val="a0"/>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0"/>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0"/>
    <w:uiPriority w:val="99"/>
    <w:rsid w:val="00794149"/>
    <w:pPr>
      <w:suppressAutoHyphens/>
      <w:autoSpaceDN/>
      <w:adjustRightInd/>
    </w:pPr>
    <w:rPr>
      <w:rFonts w:ascii="Arial" w:hAnsi="Arial"/>
      <w:sz w:val="24"/>
      <w:szCs w:val="24"/>
      <w:lang w:eastAsia="ar-SA"/>
    </w:rPr>
  </w:style>
  <w:style w:type="paragraph" w:customStyle="1" w:styleId="Style51">
    <w:name w:val="Style51"/>
    <w:basedOn w:val="a0"/>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0"/>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0"/>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0"/>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0"/>
    <w:uiPriority w:val="99"/>
    <w:rsid w:val="00794149"/>
    <w:pPr>
      <w:suppressAutoHyphens/>
      <w:autoSpaceDN/>
      <w:adjustRightInd/>
    </w:pPr>
    <w:rPr>
      <w:rFonts w:ascii="Arial" w:hAnsi="Arial"/>
      <w:sz w:val="24"/>
      <w:szCs w:val="24"/>
      <w:lang w:eastAsia="ar-SA"/>
    </w:rPr>
  </w:style>
  <w:style w:type="paragraph" w:customStyle="1" w:styleId="Style61">
    <w:name w:val="Style61"/>
    <w:basedOn w:val="a0"/>
    <w:uiPriority w:val="99"/>
    <w:rsid w:val="00794149"/>
    <w:pPr>
      <w:suppressAutoHyphens/>
      <w:autoSpaceDN/>
      <w:adjustRightInd/>
    </w:pPr>
    <w:rPr>
      <w:rFonts w:ascii="Arial" w:hAnsi="Arial"/>
      <w:sz w:val="24"/>
      <w:szCs w:val="24"/>
      <w:lang w:eastAsia="ar-SA"/>
    </w:rPr>
  </w:style>
  <w:style w:type="paragraph" w:customStyle="1" w:styleId="Style16">
    <w:name w:val="Style16"/>
    <w:basedOn w:val="a0"/>
    <w:uiPriority w:val="99"/>
    <w:rsid w:val="00794149"/>
    <w:pPr>
      <w:suppressAutoHyphens/>
      <w:autoSpaceDN/>
      <w:adjustRightInd/>
    </w:pPr>
    <w:rPr>
      <w:rFonts w:ascii="Arial" w:hAnsi="Arial"/>
      <w:sz w:val="24"/>
      <w:szCs w:val="24"/>
      <w:lang w:eastAsia="ar-SA"/>
    </w:rPr>
  </w:style>
  <w:style w:type="paragraph" w:customStyle="1" w:styleId="Style62">
    <w:name w:val="Style62"/>
    <w:basedOn w:val="a0"/>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0"/>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0"/>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0"/>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0"/>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0"/>
    <w:uiPriority w:val="99"/>
    <w:rsid w:val="00794149"/>
    <w:pPr>
      <w:suppressAutoHyphens/>
      <w:autoSpaceDN/>
      <w:adjustRightInd/>
    </w:pPr>
    <w:rPr>
      <w:rFonts w:ascii="Arial" w:hAnsi="Arial"/>
      <w:sz w:val="24"/>
      <w:szCs w:val="24"/>
      <w:lang w:eastAsia="ar-SA"/>
    </w:rPr>
  </w:style>
  <w:style w:type="paragraph" w:customStyle="1" w:styleId="Style17">
    <w:name w:val="Style17"/>
    <w:basedOn w:val="a0"/>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0"/>
    <w:uiPriority w:val="99"/>
    <w:rsid w:val="00794149"/>
    <w:pPr>
      <w:suppressAutoHyphens/>
      <w:autoSpaceDN/>
      <w:adjustRightInd/>
    </w:pPr>
    <w:rPr>
      <w:rFonts w:ascii="Arial" w:hAnsi="Arial"/>
      <w:sz w:val="24"/>
      <w:szCs w:val="24"/>
      <w:lang w:eastAsia="ar-SA"/>
    </w:rPr>
  </w:style>
  <w:style w:type="paragraph" w:customStyle="1" w:styleId="Style26">
    <w:name w:val="Style26"/>
    <w:basedOn w:val="a0"/>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0"/>
    <w:uiPriority w:val="99"/>
    <w:rsid w:val="00794149"/>
    <w:pPr>
      <w:suppressAutoHyphens/>
      <w:autoSpaceDN/>
      <w:adjustRightInd/>
    </w:pPr>
    <w:rPr>
      <w:rFonts w:ascii="Arial" w:hAnsi="Arial"/>
      <w:sz w:val="24"/>
      <w:szCs w:val="24"/>
      <w:lang w:eastAsia="ar-SA"/>
    </w:rPr>
  </w:style>
  <w:style w:type="paragraph" w:customStyle="1" w:styleId="Style37">
    <w:name w:val="Style37"/>
    <w:basedOn w:val="a0"/>
    <w:uiPriority w:val="99"/>
    <w:rsid w:val="00794149"/>
    <w:pPr>
      <w:suppressAutoHyphens/>
      <w:autoSpaceDN/>
      <w:adjustRightInd/>
    </w:pPr>
    <w:rPr>
      <w:rFonts w:ascii="Arial" w:hAnsi="Arial"/>
      <w:sz w:val="24"/>
      <w:szCs w:val="24"/>
      <w:lang w:eastAsia="ar-SA"/>
    </w:rPr>
  </w:style>
  <w:style w:type="paragraph" w:customStyle="1" w:styleId="Style41">
    <w:name w:val="Style41"/>
    <w:basedOn w:val="a0"/>
    <w:uiPriority w:val="99"/>
    <w:rsid w:val="00794149"/>
    <w:pPr>
      <w:suppressAutoHyphens/>
      <w:autoSpaceDN/>
      <w:adjustRightInd/>
    </w:pPr>
    <w:rPr>
      <w:rFonts w:ascii="Arial" w:hAnsi="Arial"/>
      <w:sz w:val="24"/>
      <w:szCs w:val="24"/>
      <w:lang w:eastAsia="ar-SA"/>
    </w:rPr>
  </w:style>
  <w:style w:type="paragraph" w:customStyle="1" w:styleId="Style54">
    <w:name w:val="Style54"/>
    <w:basedOn w:val="a0"/>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0"/>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0"/>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0"/>
    <w:uiPriority w:val="99"/>
    <w:rsid w:val="00794149"/>
    <w:pPr>
      <w:suppressAutoHyphens/>
      <w:autoSpaceDN/>
      <w:adjustRightInd/>
    </w:pPr>
    <w:rPr>
      <w:rFonts w:ascii="Arial" w:hAnsi="Arial"/>
      <w:sz w:val="24"/>
      <w:szCs w:val="24"/>
      <w:lang w:eastAsia="ar-SA"/>
    </w:rPr>
  </w:style>
  <w:style w:type="paragraph" w:customStyle="1" w:styleId="Style32">
    <w:name w:val="Style32"/>
    <w:basedOn w:val="a0"/>
    <w:uiPriority w:val="99"/>
    <w:rsid w:val="00794149"/>
    <w:pPr>
      <w:suppressAutoHyphens/>
      <w:autoSpaceDN/>
      <w:adjustRightInd/>
    </w:pPr>
    <w:rPr>
      <w:rFonts w:ascii="Arial" w:hAnsi="Arial"/>
      <w:sz w:val="24"/>
      <w:szCs w:val="24"/>
      <w:lang w:eastAsia="ar-SA"/>
    </w:rPr>
  </w:style>
  <w:style w:type="paragraph" w:customStyle="1" w:styleId="Style47">
    <w:name w:val="Style47"/>
    <w:basedOn w:val="a0"/>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0"/>
    <w:next w:val="a0"/>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0"/>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0"/>
    <w:uiPriority w:val="99"/>
    <w:rsid w:val="00794149"/>
    <w:pPr>
      <w:widowControl/>
      <w:suppressAutoHyphens/>
      <w:autoSpaceDE/>
      <w:autoSpaceDN/>
      <w:adjustRightInd/>
    </w:pPr>
    <w:rPr>
      <w:rFonts w:ascii="Arial" w:hAnsi="Arial"/>
      <w:i/>
      <w:sz w:val="18"/>
      <w:lang w:eastAsia="ar-SA"/>
    </w:rPr>
  </w:style>
  <w:style w:type="paragraph" w:styleId="44">
    <w:name w:val="toc 4"/>
    <w:basedOn w:val="a0"/>
    <w:next w:val="a0"/>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0"/>
    <w:next w:val="a0"/>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0"/>
    <w:next w:val="a0"/>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0"/>
    <w:next w:val="a0"/>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0"/>
    <w:next w:val="a0"/>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0"/>
    <w:next w:val="a0"/>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0"/>
    <w:uiPriority w:val="99"/>
    <w:rsid w:val="00794149"/>
    <w:pPr>
      <w:suppressAutoHyphens/>
      <w:autoSpaceDN/>
      <w:adjustRightInd/>
    </w:pPr>
    <w:rPr>
      <w:lang w:eastAsia="ar-SA"/>
    </w:rPr>
  </w:style>
  <w:style w:type="paragraph" w:customStyle="1" w:styleId="2f4">
    <w:name w:val="Схема документа2"/>
    <w:basedOn w:val="a0"/>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0"/>
    <w:uiPriority w:val="99"/>
    <w:rsid w:val="00794149"/>
    <w:pPr>
      <w:widowControl/>
      <w:suppressAutoHyphens/>
      <w:autoSpaceDE/>
      <w:autoSpaceDN/>
      <w:adjustRightInd/>
      <w:spacing w:after="120"/>
      <w:ind w:left="283"/>
    </w:pPr>
    <w:rPr>
      <w:sz w:val="16"/>
      <w:szCs w:val="16"/>
      <w:lang w:eastAsia="ar-SA"/>
    </w:rPr>
  </w:style>
  <w:style w:type="paragraph" w:customStyle="1" w:styleId="1f7">
    <w:name w:val="Схема документа1"/>
    <w:basedOn w:val="a0"/>
    <w:uiPriority w:val="99"/>
    <w:rsid w:val="00794149"/>
    <w:pPr>
      <w:suppressAutoHyphens/>
      <w:autoSpaceDN/>
      <w:adjustRightInd/>
    </w:pPr>
    <w:rPr>
      <w:rFonts w:ascii="Tahoma" w:hAnsi="Tahoma" w:cs="Tahoma"/>
      <w:sz w:val="16"/>
      <w:szCs w:val="16"/>
      <w:lang w:eastAsia="ar-SA"/>
    </w:rPr>
  </w:style>
  <w:style w:type="paragraph" w:customStyle="1" w:styleId="affff4">
    <w:name w:val="Содержимое врезки"/>
    <w:basedOn w:val="a5"/>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8">
    <w:name w:val="Название объекта1"/>
    <w:basedOn w:val="a0"/>
    <w:next w:val="a0"/>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0"/>
    <w:uiPriority w:val="99"/>
    <w:rsid w:val="00794149"/>
    <w:pPr>
      <w:widowControl/>
      <w:suppressAutoHyphens/>
      <w:autoSpaceDE/>
      <w:autoSpaceDN/>
      <w:adjustRightInd/>
      <w:spacing w:after="120" w:line="480" w:lineRule="auto"/>
      <w:ind w:left="283"/>
    </w:pPr>
    <w:rPr>
      <w:lang w:eastAsia="ar-SA"/>
    </w:rPr>
  </w:style>
  <w:style w:type="paragraph" w:customStyle="1" w:styleId="1f9">
    <w:name w:val="Стиль Заголовок 1 + не все прописные"/>
    <w:basedOn w:val="1"/>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5">
    <w:name w:val="???????? ????????"/>
    <w:basedOn w:val="a0"/>
    <w:next w:val="a0"/>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0"/>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0"/>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6">
    <w:name w:val="???????"/>
    <w:uiPriority w:val="99"/>
    <w:rsid w:val="00794149"/>
    <w:pPr>
      <w:ind w:firstLine="709"/>
    </w:pPr>
    <w:rPr>
      <w:rFonts w:ascii="Times New Roman" w:hAnsi="Times New Roman"/>
      <w:sz w:val="24"/>
      <w:lang w:eastAsia="en-US"/>
    </w:rPr>
  </w:style>
  <w:style w:type="paragraph" w:customStyle="1" w:styleId="Normal0">
    <w:name w:val="Normal+"/>
    <w:basedOn w:val="a0"/>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6"/>
    <w:next w:val="affff6"/>
    <w:uiPriority w:val="99"/>
    <w:rsid w:val="00794149"/>
    <w:pPr>
      <w:keepNext/>
      <w:widowControl w:val="0"/>
      <w:spacing w:before="120" w:after="60"/>
      <w:ind w:firstLine="0"/>
      <w:jc w:val="both"/>
    </w:pPr>
    <w:rPr>
      <w:lang w:eastAsia="ru-RU"/>
    </w:rPr>
  </w:style>
  <w:style w:type="paragraph" w:customStyle="1" w:styleId="1fa">
    <w:name w:val="????????? 1"/>
    <w:basedOn w:val="affff6"/>
    <w:next w:val="affff6"/>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b">
    <w:name w:val="Текст выноски1"/>
    <w:basedOn w:val="a0"/>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5"/>
    <w:uiPriority w:val="99"/>
    <w:rsid w:val="00794149"/>
    <w:pPr>
      <w:tabs>
        <w:tab w:val="num" w:pos="720"/>
      </w:tabs>
      <w:spacing w:after="240"/>
      <w:ind w:left="720" w:hanging="720"/>
      <w:jc w:val="both"/>
    </w:pPr>
    <w:rPr>
      <w:szCs w:val="20"/>
      <w:lang w:eastAsia="en-US"/>
    </w:rPr>
  </w:style>
  <w:style w:type="character" w:customStyle="1" w:styleId="affff7">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0"/>
    <w:uiPriority w:val="99"/>
    <w:rsid w:val="00794149"/>
    <w:pPr>
      <w:jc w:val="both"/>
    </w:pPr>
    <w:rPr>
      <w:sz w:val="24"/>
      <w:szCs w:val="24"/>
    </w:rPr>
  </w:style>
  <w:style w:type="paragraph" w:customStyle="1" w:styleId="Style9">
    <w:name w:val="Style9"/>
    <w:basedOn w:val="a0"/>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c">
    <w:name w:val="Верхний колонтитул Знак1"/>
    <w:uiPriority w:val="99"/>
    <w:locked/>
    <w:rsid w:val="00794149"/>
    <w:rPr>
      <w:sz w:val="24"/>
      <w:lang w:val="ru-RU" w:eastAsia="ru-RU"/>
    </w:rPr>
  </w:style>
  <w:style w:type="character" w:customStyle="1" w:styleId="1fd">
    <w:name w:val="Нижний колонтитул Знак1"/>
    <w:uiPriority w:val="99"/>
    <w:locked/>
    <w:rsid w:val="00794149"/>
    <w:rPr>
      <w:rFonts w:eastAsia="MS Mincho"/>
      <w:spacing w:val="-2"/>
      <w:sz w:val="24"/>
    </w:rPr>
  </w:style>
  <w:style w:type="paragraph" w:customStyle="1" w:styleId="3e">
    <w:name w:val="Основной текст3"/>
    <w:basedOn w:val="a0"/>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5"/>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0"/>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0"/>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0"/>
    <w:uiPriority w:val="99"/>
    <w:rsid w:val="00794149"/>
    <w:pPr>
      <w:widowControl/>
      <w:numPr>
        <w:ilvl w:val="1"/>
        <w:numId w:val="12"/>
      </w:numPr>
      <w:autoSpaceDE/>
      <w:autoSpaceDN/>
      <w:adjustRightInd/>
      <w:spacing w:before="60" w:after="60"/>
      <w:ind w:left="860" w:right="170"/>
      <w:jc w:val="both"/>
    </w:pPr>
    <w:rPr>
      <w:sz w:val="28"/>
    </w:rPr>
  </w:style>
  <w:style w:type="paragraph" w:customStyle="1" w:styleId="-2">
    <w:name w:val="Пункт раздела - 2 ур"/>
    <w:basedOn w:val="a0"/>
    <w:uiPriority w:val="99"/>
    <w:rsid w:val="00794149"/>
    <w:pPr>
      <w:widowControl/>
      <w:numPr>
        <w:ilvl w:val="2"/>
        <w:numId w:val="12"/>
      </w:numPr>
      <w:autoSpaceDE/>
      <w:autoSpaceDN/>
      <w:adjustRightInd/>
      <w:spacing w:before="60" w:after="60"/>
      <w:ind w:right="170"/>
      <w:jc w:val="both"/>
    </w:pPr>
    <w:rPr>
      <w:sz w:val="28"/>
    </w:rPr>
  </w:style>
  <w:style w:type="paragraph" w:customStyle="1" w:styleId="-3">
    <w:name w:val="Пункт подраздела - 3 ур"/>
    <w:basedOn w:val="a0"/>
    <w:uiPriority w:val="99"/>
    <w:rsid w:val="00794149"/>
    <w:pPr>
      <w:widowControl/>
      <w:numPr>
        <w:numId w:val="12"/>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0"/>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0"/>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0"/>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0"/>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0"/>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e">
    <w:name w:val="Заголовок №1_"/>
    <w:link w:val="1ff"/>
    <w:uiPriority w:val="99"/>
    <w:locked/>
    <w:rsid w:val="00794149"/>
    <w:rPr>
      <w:b/>
      <w:sz w:val="31"/>
      <w:shd w:val="clear" w:color="auto" w:fill="FFFFFF"/>
    </w:rPr>
  </w:style>
  <w:style w:type="paragraph" w:customStyle="1" w:styleId="1ff">
    <w:name w:val="Заголовок №1"/>
    <w:basedOn w:val="a0"/>
    <w:link w:val="1fe"/>
    <w:uiPriority w:val="99"/>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0"/>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0"/>
    <w:next w:val="a0"/>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1"/>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8">
    <w:name w:val="Абзац"/>
    <w:basedOn w:val="a0"/>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0"/>
    <w:next w:val="a0"/>
    <w:uiPriority w:val="99"/>
    <w:rsid w:val="00794149"/>
    <w:pPr>
      <w:keepNext/>
      <w:autoSpaceDE/>
      <w:autoSpaceDN/>
      <w:adjustRightInd/>
      <w:spacing w:before="120" w:after="120" w:line="360" w:lineRule="auto"/>
      <w:jc w:val="center"/>
    </w:pPr>
    <w:rPr>
      <w:b/>
      <w:sz w:val="24"/>
    </w:rPr>
  </w:style>
  <w:style w:type="paragraph" w:customStyle="1" w:styleId="affff9">
    <w:name w:val="×åðòà"/>
    <w:basedOn w:val="a0"/>
    <w:next w:val="a0"/>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0"/>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0"/>
    <w:uiPriority w:val="99"/>
    <w:rsid w:val="00794149"/>
    <w:pPr>
      <w:autoSpaceDE/>
      <w:autoSpaceDN/>
      <w:adjustRightInd/>
    </w:pPr>
  </w:style>
  <w:style w:type="paragraph" w:customStyle="1" w:styleId="affffa">
    <w:name w:val="Подзаг Знак"/>
    <w:basedOn w:val="a0"/>
    <w:next w:val="a0"/>
    <w:link w:val="affffb"/>
    <w:uiPriority w:val="99"/>
    <w:rsid w:val="00794149"/>
    <w:pPr>
      <w:widowControl/>
      <w:autoSpaceDE/>
      <w:autoSpaceDN/>
      <w:adjustRightInd/>
      <w:spacing w:before="120" w:after="120"/>
    </w:pPr>
    <w:rPr>
      <w:sz w:val="24"/>
      <w:u w:val="single"/>
    </w:rPr>
  </w:style>
  <w:style w:type="character" w:customStyle="1" w:styleId="affffb">
    <w:name w:val="Подзаг Знак Знак"/>
    <w:link w:val="affffa"/>
    <w:uiPriority w:val="99"/>
    <w:locked/>
    <w:rsid w:val="00794149"/>
    <w:rPr>
      <w:rFonts w:ascii="Times New Roman" w:hAnsi="Times New Roman"/>
      <w:sz w:val="24"/>
      <w:u w:val="single"/>
    </w:rPr>
  </w:style>
  <w:style w:type="paragraph" w:customStyle="1" w:styleId="affffc">
    <w:name w:val="Абзац основной"/>
    <w:basedOn w:val="a0"/>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1"/>
    <w:uiPriority w:val="99"/>
    <w:rsid w:val="00794149"/>
    <w:rPr>
      <w:rFonts w:cs="Times New Roman"/>
      <w:sz w:val="20"/>
      <w:szCs w:val="20"/>
    </w:rPr>
  </w:style>
  <w:style w:type="paragraph" w:customStyle="1" w:styleId="3f">
    <w:name w:val="Абзац списка3"/>
    <w:basedOn w:val="a0"/>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1"/>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1"/>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1"/>
    <w:uiPriority w:val="99"/>
    <w:rsid w:val="00794149"/>
    <w:rPr>
      <w:rFonts w:ascii="Cambria" w:hAnsi="Cambria" w:cs="Times New Roman"/>
      <w:b/>
      <w:bCs/>
      <w:sz w:val="26"/>
      <w:szCs w:val="26"/>
    </w:rPr>
  </w:style>
  <w:style w:type="character" w:customStyle="1" w:styleId="200">
    <w:name w:val="Знак Знак20"/>
    <w:basedOn w:val="a1"/>
    <w:uiPriority w:val="99"/>
    <w:locked/>
    <w:rsid w:val="00794149"/>
    <w:rPr>
      <w:rFonts w:cs="Times New Roman"/>
      <w:b/>
      <w:sz w:val="24"/>
    </w:rPr>
  </w:style>
  <w:style w:type="character" w:customStyle="1" w:styleId="190">
    <w:name w:val="Знак Знак19"/>
    <w:basedOn w:val="a1"/>
    <w:uiPriority w:val="99"/>
    <w:rsid w:val="00794149"/>
    <w:rPr>
      <w:rFonts w:ascii="Calibri" w:hAnsi="Calibri" w:cs="Times New Roman"/>
      <w:b/>
      <w:bCs/>
      <w:i/>
      <w:iCs/>
      <w:sz w:val="26"/>
      <w:szCs w:val="26"/>
    </w:rPr>
  </w:style>
  <w:style w:type="character" w:customStyle="1" w:styleId="180">
    <w:name w:val="Знак Знак18"/>
    <w:basedOn w:val="a1"/>
    <w:uiPriority w:val="99"/>
    <w:rsid w:val="00794149"/>
    <w:rPr>
      <w:rFonts w:ascii="Calibri" w:hAnsi="Calibri" w:cs="Times New Roman"/>
      <w:b/>
      <w:bCs/>
    </w:rPr>
  </w:style>
  <w:style w:type="character" w:customStyle="1" w:styleId="170">
    <w:name w:val="Знак Знак17"/>
    <w:basedOn w:val="a1"/>
    <w:uiPriority w:val="99"/>
    <w:rsid w:val="00794149"/>
    <w:rPr>
      <w:rFonts w:ascii="Calibri" w:hAnsi="Calibri" w:cs="Times New Roman"/>
      <w:sz w:val="24"/>
      <w:szCs w:val="24"/>
    </w:rPr>
  </w:style>
  <w:style w:type="character" w:customStyle="1" w:styleId="160">
    <w:name w:val="Знак Знак16"/>
    <w:basedOn w:val="a1"/>
    <w:uiPriority w:val="99"/>
    <w:rsid w:val="00794149"/>
    <w:rPr>
      <w:rFonts w:ascii="Calibri" w:hAnsi="Calibri" w:cs="Times New Roman"/>
      <w:i/>
      <w:iCs/>
      <w:sz w:val="24"/>
      <w:szCs w:val="24"/>
    </w:rPr>
  </w:style>
  <w:style w:type="character" w:customStyle="1" w:styleId="1510">
    <w:name w:val="Знак Знак151"/>
    <w:basedOn w:val="a1"/>
    <w:uiPriority w:val="99"/>
    <w:rsid w:val="00794149"/>
    <w:rPr>
      <w:rFonts w:ascii="Cambria" w:hAnsi="Cambria" w:cs="Times New Roman"/>
    </w:rPr>
  </w:style>
  <w:style w:type="character" w:customStyle="1" w:styleId="142">
    <w:name w:val="Знак Знак14"/>
    <w:basedOn w:val="a1"/>
    <w:uiPriority w:val="99"/>
    <w:locked/>
    <w:rsid w:val="00794149"/>
    <w:rPr>
      <w:rFonts w:cs="Times New Roman"/>
      <w:sz w:val="24"/>
      <w:szCs w:val="24"/>
    </w:rPr>
  </w:style>
  <w:style w:type="character" w:customStyle="1" w:styleId="131">
    <w:name w:val="Знак Знак13"/>
    <w:basedOn w:val="a1"/>
    <w:uiPriority w:val="99"/>
    <w:locked/>
    <w:rsid w:val="00794149"/>
    <w:rPr>
      <w:rFonts w:cs="Times New Roman"/>
      <w:sz w:val="28"/>
    </w:rPr>
  </w:style>
  <w:style w:type="character" w:customStyle="1" w:styleId="122">
    <w:name w:val="Знак Знак12"/>
    <w:basedOn w:val="a1"/>
    <w:uiPriority w:val="99"/>
    <w:rsid w:val="00794149"/>
    <w:rPr>
      <w:rFonts w:ascii="Cambria" w:hAnsi="Cambria" w:cs="Times New Roman"/>
      <w:b/>
      <w:bCs/>
      <w:kern w:val="28"/>
      <w:sz w:val="32"/>
      <w:szCs w:val="32"/>
    </w:rPr>
  </w:style>
  <w:style w:type="character" w:customStyle="1" w:styleId="1110">
    <w:name w:val="Знак Знак111"/>
    <w:basedOn w:val="a1"/>
    <w:uiPriority w:val="99"/>
    <w:rsid w:val="00794149"/>
    <w:rPr>
      <w:rFonts w:cs="Times New Roman"/>
      <w:sz w:val="16"/>
      <w:szCs w:val="16"/>
    </w:rPr>
  </w:style>
  <w:style w:type="character" w:customStyle="1" w:styleId="101">
    <w:name w:val="Знак Знак101"/>
    <w:basedOn w:val="a1"/>
    <w:uiPriority w:val="99"/>
    <w:rsid w:val="00794149"/>
    <w:rPr>
      <w:rFonts w:cs="Times New Roman"/>
      <w:sz w:val="24"/>
      <w:szCs w:val="24"/>
    </w:rPr>
  </w:style>
  <w:style w:type="character" w:customStyle="1" w:styleId="93">
    <w:name w:val="Знак Знак9"/>
    <w:basedOn w:val="a1"/>
    <w:uiPriority w:val="99"/>
    <w:rsid w:val="00794149"/>
    <w:rPr>
      <w:rFonts w:cs="Times New Roman"/>
      <w:sz w:val="24"/>
      <w:szCs w:val="24"/>
    </w:rPr>
  </w:style>
  <w:style w:type="character" w:customStyle="1" w:styleId="1ff0">
    <w:name w:val="Нижний колонтитул Знак1 Знак"/>
    <w:aliases w:val="Нижний колонтитул Знак Знак Знак,Знак8 Знак Знак Знак Знак"/>
    <w:basedOn w:val="a1"/>
    <w:uiPriority w:val="99"/>
    <w:locked/>
    <w:rsid w:val="00794149"/>
    <w:rPr>
      <w:rFonts w:eastAsia="MS Mincho" w:cs="Times New Roman"/>
      <w:spacing w:val="-2"/>
      <w:sz w:val="24"/>
      <w:szCs w:val="24"/>
    </w:rPr>
  </w:style>
  <w:style w:type="character" w:customStyle="1" w:styleId="810">
    <w:name w:val="Знак Знак81"/>
    <w:basedOn w:val="a1"/>
    <w:uiPriority w:val="99"/>
    <w:rsid w:val="00794149"/>
    <w:rPr>
      <w:rFonts w:cs="Times New Roman"/>
      <w:sz w:val="16"/>
      <w:szCs w:val="16"/>
    </w:rPr>
  </w:style>
  <w:style w:type="character" w:customStyle="1" w:styleId="610">
    <w:name w:val="Знак Знак61"/>
    <w:basedOn w:val="a1"/>
    <w:uiPriority w:val="99"/>
    <w:rsid w:val="00794149"/>
    <w:rPr>
      <w:rFonts w:ascii="Cambria" w:hAnsi="Cambria" w:cs="Times New Roman"/>
      <w:sz w:val="24"/>
      <w:szCs w:val="24"/>
    </w:rPr>
  </w:style>
  <w:style w:type="character" w:customStyle="1" w:styleId="48">
    <w:name w:val="Знак Знак4"/>
    <w:basedOn w:val="a1"/>
    <w:uiPriority w:val="99"/>
    <w:rsid w:val="00794149"/>
    <w:rPr>
      <w:rFonts w:cs="Times New Roman"/>
      <w:sz w:val="2"/>
    </w:rPr>
  </w:style>
  <w:style w:type="character" w:customStyle="1" w:styleId="314">
    <w:name w:val="Знак Знак31"/>
    <w:basedOn w:val="a1"/>
    <w:uiPriority w:val="99"/>
    <w:semiHidden/>
    <w:rsid w:val="00794149"/>
    <w:rPr>
      <w:rFonts w:cs="Times New Roman"/>
      <w:sz w:val="2"/>
    </w:rPr>
  </w:style>
  <w:style w:type="paragraph" w:customStyle="1" w:styleId="xl22">
    <w:name w:val="xl22"/>
    <w:basedOn w:val="a0"/>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1"/>
    <w:uiPriority w:val="99"/>
    <w:locked/>
    <w:rsid w:val="00794149"/>
    <w:rPr>
      <w:rFonts w:cs="Times New Roman"/>
    </w:rPr>
  </w:style>
  <w:style w:type="character" w:customStyle="1" w:styleId="1ff1">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1"/>
    <w:uiPriority w:val="99"/>
    <w:semiHidden/>
    <w:locked/>
    <w:rsid w:val="00794149"/>
    <w:rPr>
      <w:rFonts w:ascii="Courier New" w:hAnsi="Courier New" w:cs="Courier New"/>
      <w:sz w:val="20"/>
      <w:szCs w:val="20"/>
    </w:rPr>
  </w:style>
  <w:style w:type="paragraph" w:customStyle="1" w:styleId="1ff2">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0"/>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3">
    <w:name w:val="Нет списка1"/>
    <w:next w:val="a3"/>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4">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0"/>
    <w:rsid w:val="00794149"/>
    <w:pPr>
      <w:shd w:val="clear" w:color="auto" w:fill="FFFFFF"/>
      <w:ind w:right="86" w:firstLine="674"/>
      <w:jc w:val="both"/>
    </w:pPr>
    <w:rPr>
      <w:spacing w:val="-4"/>
      <w:sz w:val="24"/>
      <w:szCs w:val="24"/>
    </w:rPr>
  </w:style>
  <w:style w:type="paragraph" w:customStyle="1" w:styleId="msonormalcxspmiddle">
    <w:name w:val="msonormalcxspmiddle"/>
    <w:basedOn w:val="a0"/>
    <w:rsid w:val="00794149"/>
    <w:pPr>
      <w:widowControl/>
      <w:autoSpaceDE/>
      <w:autoSpaceDN/>
      <w:adjustRightInd/>
      <w:spacing w:before="100" w:beforeAutospacing="1" w:after="100" w:afterAutospacing="1"/>
    </w:pPr>
    <w:rPr>
      <w:sz w:val="24"/>
      <w:szCs w:val="24"/>
    </w:rPr>
  </w:style>
  <w:style w:type="paragraph" w:customStyle="1" w:styleId="h4">
    <w:name w:val="h4"/>
    <w:basedOn w:val="a0"/>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1"/>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1"/>
    <w:rsid w:val="00794149"/>
    <w:rPr>
      <w:rFonts w:ascii="Times New Roman" w:hAnsi="Times New Roman" w:cs="Times New Roman"/>
      <w:sz w:val="26"/>
      <w:szCs w:val="26"/>
    </w:rPr>
  </w:style>
  <w:style w:type="paragraph" w:customStyle="1" w:styleId="affffd">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0"/>
    <w:uiPriority w:val="99"/>
    <w:rsid w:val="00794149"/>
    <w:pPr>
      <w:widowControl/>
      <w:tabs>
        <w:tab w:val="left" w:pos="603"/>
      </w:tabs>
      <w:suppressAutoHyphens/>
      <w:autoSpaceDE/>
      <w:autoSpaceDN/>
      <w:adjustRightInd/>
      <w:jc w:val="both"/>
    </w:pPr>
    <w:rPr>
      <w:sz w:val="24"/>
      <w:lang w:eastAsia="ar-SA"/>
    </w:rPr>
  </w:style>
  <w:style w:type="paragraph" w:customStyle="1" w:styleId="affffe">
    <w:name w:val="Íàçâàíèå"/>
    <w:basedOn w:val="a0"/>
    <w:uiPriority w:val="99"/>
    <w:rsid w:val="00794149"/>
    <w:pPr>
      <w:widowControl/>
      <w:autoSpaceDE/>
      <w:autoSpaceDN/>
      <w:adjustRightInd/>
      <w:jc w:val="center"/>
    </w:pPr>
    <w:rPr>
      <w:b/>
      <w:sz w:val="24"/>
    </w:rPr>
  </w:style>
  <w:style w:type="paragraph" w:customStyle="1" w:styleId="afffff">
    <w:name w:val="Таблицы (моноширинный)"/>
    <w:basedOn w:val="a0"/>
    <w:next w:val="a0"/>
    <w:rsid w:val="00794149"/>
    <w:pPr>
      <w:jc w:val="both"/>
    </w:pPr>
    <w:rPr>
      <w:rFonts w:ascii="Courier New" w:eastAsia="Calibri" w:hAnsi="Courier New" w:cs="Courier New"/>
    </w:rPr>
  </w:style>
  <w:style w:type="character" w:customStyle="1" w:styleId="116">
    <w:name w:val="Обычный + 11 пт Знак"/>
    <w:basedOn w:val="a1"/>
    <w:rsid w:val="00794149"/>
    <w:rPr>
      <w:color w:val="000000"/>
      <w:sz w:val="24"/>
      <w:szCs w:val="24"/>
      <w:lang w:val="ru-RU" w:eastAsia="ar-SA" w:bidi="ar-SA"/>
    </w:rPr>
  </w:style>
  <w:style w:type="paragraph" w:customStyle="1" w:styleId="Style21">
    <w:name w:val="Style21"/>
    <w:basedOn w:val="a0"/>
    <w:uiPriority w:val="99"/>
    <w:rsid w:val="00794149"/>
    <w:rPr>
      <w:sz w:val="24"/>
      <w:szCs w:val="24"/>
    </w:rPr>
  </w:style>
  <w:style w:type="paragraph" w:customStyle="1" w:styleId="Style25">
    <w:name w:val="Style25"/>
    <w:basedOn w:val="a0"/>
    <w:uiPriority w:val="99"/>
    <w:rsid w:val="00794149"/>
    <w:pPr>
      <w:spacing w:line="277" w:lineRule="exact"/>
      <w:ind w:firstLine="706"/>
    </w:pPr>
    <w:rPr>
      <w:sz w:val="24"/>
      <w:szCs w:val="24"/>
    </w:rPr>
  </w:style>
  <w:style w:type="paragraph" w:customStyle="1" w:styleId="Style31">
    <w:name w:val="Style31"/>
    <w:basedOn w:val="a0"/>
    <w:uiPriority w:val="99"/>
    <w:rsid w:val="00794149"/>
    <w:rPr>
      <w:sz w:val="24"/>
      <w:szCs w:val="24"/>
    </w:rPr>
  </w:style>
  <w:style w:type="paragraph" w:customStyle="1" w:styleId="Style33">
    <w:name w:val="Style33"/>
    <w:basedOn w:val="a0"/>
    <w:uiPriority w:val="99"/>
    <w:rsid w:val="00794149"/>
    <w:rPr>
      <w:sz w:val="24"/>
      <w:szCs w:val="24"/>
    </w:rPr>
  </w:style>
  <w:style w:type="paragraph" w:customStyle="1" w:styleId="Style42">
    <w:name w:val="Style42"/>
    <w:basedOn w:val="a0"/>
    <w:uiPriority w:val="99"/>
    <w:rsid w:val="00794149"/>
    <w:pPr>
      <w:spacing w:line="272" w:lineRule="exact"/>
      <w:ind w:hanging="410"/>
      <w:jc w:val="both"/>
    </w:pPr>
    <w:rPr>
      <w:sz w:val="24"/>
      <w:szCs w:val="24"/>
    </w:rPr>
  </w:style>
  <w:style w:type="paragraph" w:customStyle="1" w:styleId="Style50">
    <w:name w:val="Style50"/>
    <w:basedOn w:val="a0"/>
    <w:uiPriority w:val="99"/>
    <w:rsid w:val="00794149"/>
    <w:rPr>
      <w:sz w:val="24"/>
      <w:szCs w:val="24"/>
    </w:rPr>
  </w:style>
  <w:style w:type="paragraph" w:customStyle="1" w:styleId="Style53">
    <w:name w:val="Style53"/>
    <w:basedOn w:val="a0"/>
    <w:uiPriority w:val="99"/>
    <w:rsid w:val="00794149"/>
    <w:rPr>
      <w:sz w:val="24"/>
      <w:szCs w:val="24"/>
    </w:rPr>
  </w:style>
  <w:style w:type="paragraph" w:customStyle="1" w:styleId="Style56">
    <w:name w:val="Style56"/>
    <w:basedOn w:val="a0"/>
    <w:uiPriority w:val="99"/>
    <w:rsid w:val="00794149"/>
    <w:rPr>
      <w:sz w:val="24"/>
      <w:szCs w:val="24"/>
    </w:rPr>
  </w:style>
  <w:style w:type="character" w:customStyle="1" w:styleId="FontStyle59">
    <w:name w:val="Font Style59"/>
    <w:basedOn w:val="a1"/>
    <w:uiPriority w:val="99"/>
    <w:rsid w:val="00794149"/>
    <w:rPr>
      <w:rFonts w:ascii="Times New Roman" w:hAnsi="Times New Roman" w:cs="Times New Roman"/>
      <w:sz w:val="22"/>
      <w:szCs w:val="22"/>
    </w:rPr>
  </w:style>
  <w:style w:type="character" w:customStyle="1" w:styleId="FontStyle60">
    <w:name w:val="Font Style60"/>
    <w:basedOn w:val="a1"/>
    <w:uiPriority w:val="99"/>
    <w:rsid w:val="00794149"/>
    <w:rPr>
      <w:rFonts w:ascii="Times New Roman" w:hAnsi="Times New Roman" w:cs="Times New Roman"/>
      <w:b/>
      <w:bCs/>
      <w:w w:val="30"/>
      <w:sz w:val="26"/>
      <w:szCs w:val="26"/>
    </w:rPr>
  </w:style>
  <w:style w:type="character" w:customStyle="1" w:styleId="FontStyle62">
    <w:name w:val="Font Style62"/>
    <w:basedOn w:val="a1"/>
    <w:uiPriority w:val="99"/>
    <w:rsid w:val="00794149"/>
    <w:rPr>
      <w:rFonts w:ascii="Times New Roman" w:hAnsi="Times New Roman" w:cs="Times New Roman"/>
      <w:b/>
      <w:bCs/>
      <w:sz w:val="22"/>
      <w:szCs w:val="22"/>
    </w:rPr>
  </w:style>
  <w:style w:type="character" w:customStyle="1" w:styleId="FontStyle63">
    <w:name w:val="Font Style63"/>
    <w:basedOn w:val="a1"/>
    <w:uiPriority w:val="99"/>
    <w:rsid w:val="00794149"/>
    <w:rPr>
      <w:rFonts w:ascii="Times New Roman" w:hAnsi="Times New Roman" w:cs="Times New Roman"/>
      <w:sz w:val="20"/>
      <w:szCs w:val="20"/>
    </w:rPr>
  </w:style>
  <w:style w:type="character" w:customStyle="1" w:styleId="FontStyle64">
    <w:name w:val="Font Style64"/>
    <w:basedOn w:val="a1"/>
    <w:uiPriority w:val="99"/>
    <w:rsid w:val="00794149"/>
    <w:rPr>
      <w:rFonts w:ascii="Times New Roman" w:hAnsi="Times New Roman" w:cs="Times New Roman"/>
      <w:b/>
      <w:bCs/>
      <w:sz w:val="18"/>
      <w:szCs w:val="18"/>
    </w:rPr>
  </w:style>
  <w:style w:type="character" w:customStyle="1" w:styleId="FontStyle65">
    <w:name w:val="Font Style65"/>
    <w:basedOn w:val="a1"/>
    <w:uiPriority w:val="99"/>
    <w:rsid w:val="00794149"/>
    <w:rPr>
      <w:rFonts w:ascii="Times New Roman" w:hAnsi="Times New Roman" w:cs="Times New Roman"/>
      <w:b/>
      <w:bCs/>
      <w:sz w:val="18"/>
      <w:szCs w:val="18"/>
    </w:rPr>
  </w:style>
  <w:style w:type="character" w:customStyle="1" w:styleId="FontStyle66">
    <w:name w:val="Font Style66"/>
    <w:basedOn w:val="a1"/>
    <w:uiPriority w:val="99"/>
    <w:rsid w:val="00794149"/>
    <w:rPr>
      <w:rFonts w:ascii="Arial" w:hAnsi="Arial" w:cs="Arial"/>
      <w:b/>
      <w:bCs/>
      <w:sz w:val="24"/>
      <w:szCs w:val="24"/>
    </w:rPr>
  </w:style>
  <w:style w:type="character" w:customStyle="1" w:styleId="FontStyle68">
    <w:name w:val="Font Style68"/>
    <w:basedOn w:val="a1"/>
    <w:uiPriority w:val="99"/>
    <w:rsid w:val="00794149"/>
    <w:rPr>
      <w:rFonts w:ascii="Arial Narrow" w:hAnsi="Arial Narrow" w:cs="Arial Narrow"/>
      <w:i/>
      <w:iCs/>
      <w:sz w:val="8"/>
      <w:szCs w:val="8"/>
    </w:rPr>
  </w:style>
  <w:style w:type="character" w:customStyle="1" w:styleId="FontStyle70">
    <w:name w:val="Font Style70"/>
    <w:basedOn w:val="a1"/>
    <w:uiPriority w:val="99"/>
    <w:rsid w:val="00794149"/>
    <w:rPr>
      <w:rFonts w:ascii="Times New Roman" w:hAnsi="Times New Roman" w:cs="Times New Roman"/>
      <w:sz w:val="22"/>
      <w:szCs w:val="22"/>
    </w:rPr>
  </w:style>
  <w:style w:type="character" w:customStyle="1" w:styleId="FontStyle71">
    <w:name w:val="Font Style71"/>
    <w:basedOn w:val="a1"/>
    <w:uiPriority w:val="99"/>
    <w:rsid w:val="00794149"/>
    <w:rPr>
      <w:rFonts w:ascii="Arial" w:hAnsi="Arial" w:cs="Arial"/>
      <w:b/>
      <w:bCs/>
      <w:sz w:val="18"/>
      <w:szCs w:val="18"/>
    </w:rPr>
  </w:style>
  <w:style w:type="character" w:customStyle="1" w:styleId="FontStyle72">
    <w:name w:val="Font Style72"/>
    <w:basedOn w:val="a1"/>
    <w:uiPriority w:val="99"/>
    <w:rsid w:val="00794149"/>
    <w:rPr>
      <w:rFonts w:ascii="Arial" w:hAnsi="Arial" w:cs="Arial"/>
      <w:sz w:val="18"/>
      <w:szCs w:val="18"/>
    </w:rPr>
  </w:style>
  <w:style w:type="character" w:customStyle="1" w:styleId="FontStyle73">
    <w:name w:val="Font Style73"/>
    <w:basedOn w:val="a1"/>
    <w:uiPriority w:val="99"/>
    <w:rsid w:val="00794149"/>
    <w:rPr>
      <w:rFonts w:ascii="Arial" w:hAnsi="Arial" w:cs="Arial"/>
      <w:sz w:val="18"/>
      <w:szCs w:val="18"/>
    </w:rPr>
  </w:style>
  <w:style w:type="character" w:customStyle="1" w:styleId="FontStyle74">
    <w:name w:val="Font Style74"/>
    <w:basedOn w:val="a1"/>
    <w:uiPriority w:val="99"/>
    <w:rsid w:val="00794149"/>
    <w:rPr>
      <w:rFonts w:ascii="Times New Roman" w:hAnsi="Times New Roman" w:cs="Times New Roman"/>
      <w:b/>
      <w:bCs/>
      <w:sz w:val="18"/>
      <w:szCs w:val="18"/>
    </w:rPr>
  </w:style>
  <w:style w:type="character" w:customStyle="1" w:styleId="FontStyle77">
    <w:name w:val="Font Style77"/>
    <w:basedOn w:val="a1"/>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1"/>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1"/>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1"/>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1"/>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1"/>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1"/>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1"/>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1"/>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1"/>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1"/>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1"/>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1"/>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1"/>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1"/>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1"/>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1"/>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1"/>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1"/>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1"/>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1"/>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1"/>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1"/>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1"/>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1"/>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1"/>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1"/>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1"/>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1"/>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1"/>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1"/>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1"/>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1"/>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1"/>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1"/>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1"/>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1"/>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1"/>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1"/>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1"/>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1"/>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1"/>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1"/>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1"/>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1"/>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1"/>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1"/>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1"/>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1"/>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1"/>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1"/>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1"/>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1"/>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1"/>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1"/>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1"/>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1"/>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1"/>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1"/>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1"/>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1"/>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1"/>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1"/>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1"/>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1"/>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1"/>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1"/>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1"/>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1"/>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1"/>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1"/>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1"/>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1"/>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1"/>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1"/>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1"/>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1"/>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1"/>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1"/>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1"/>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1"/>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1"/>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1"/>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1"/>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1"/>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1"/>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1"/>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1"/>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1"/>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1"/>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1"/>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1"/>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1"/>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1"/>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1"/>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1"/>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1"/>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1"/>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1"/>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1"/>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1"/>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1"/>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1"/>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1"/>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1"/>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1"/>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1"/>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1"/>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1"/>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1"/>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1"/>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1"/>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0">
    <w:name w:val="Îáû÷íûé"/>
    <w:rsid w:val="00794149"/>
    <w:rPr>
      <w:rFonts w:ascii="Times New Roman" w:hAnsi="Times New Roman"/>
    </w:rPr>
  </w:style>
  <w:style w:type="paragraph" w:customStyle="1" w:styleId="1ff5">
    <w:name w:val="çàãîëîâîê 1"/>
    <w:basedOn w:val="afffff0"/>
    <w:next w:val="afffff0"/>
    <w:uiPriority w:val="99"/>
    <w:rsid w:val="00794149"/>
    <w:pPr>
      <w:keepNext/>
      <w:jc w:val="center"/>
    </w:pPr>
    <w:rPr>
      <w:b/>
      <w:sz w:val="24"/>
    </w:rPr>
  </w:style>
  <w:style w:type="character" w:customStyle="1" w:styleId="afffff1">
    <w:name w:val="Сноска_"/>
    <w:basedOn w:val="a1"/>
    <w:link w:val="afffff2"/>
    <w:rsid w:val="00794149"/>
    <w:rPr>
      <w:shd w:val="clear" w:color="auto" w:fill="FFFFFF"/>
    </w:rPr>
  </w:style>
  <w:style w:type="character" w:customStyle="1" w:styleId="14pt">
    <w:name w:val="Сноска + 14 pt"/>
    <w:basedOn w:val="afffff1"/>
    <w:rsid w:val="00794149"/>
    <w:rPr>
      <w:color w:val="000000"/>
      <w:spacing w:val="0"/>
      <w:w w:val="100"/>
      <w:position w:val="0"/>
      <w:sz w:val="28"/>
      <w:szCs w:val="28"/>
      <w:shd w:val="clear" w:color="auto" w:fill="FFFFFF"/>
      <w:lang w:val="ru-RU" w:eastAsia="ru-RU" w:bidi="ru-RU"/>
    </w:rPr>
  </w:style>
  <w:style w:type="paragraph" w:customStyle="1" w:styleId="afffff2">
    <w:name w:val="Сноска"/>
    <w:basedOn w:val="a0"/>
    <w:link w:val="afffff1"/>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1"/>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0"/>
    <w:uiPriority w:val="99"/>
    <w:rsid w:val="00794149"/>
    <w:pPr>
      <w:widowControl/>
      <w:suppressAutoHyphens/>
      <w:autoSpaceDE/>
      <w:autoSpaceDN/>
      <w:adjustRightInd/>
    </w:pPr>
    <w:rPr>
      <w:color w:val="000000"/>
      <w:sz w:val="28"/>
      <w:szCs w:val="28"/>
      <w:lang w:eastAsia="ar-SA"/>
    </w:rPr>
  </w:style>
  <w:style w:type="paragraph" w:customStyle="1" w:styleId="afffff3">
    <w:name w:val="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4">
    <w:name w:val="Знак Знак Знак Знак Знак Знак Знак Знак Знак Знак"/>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0"/>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0"/>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0"/>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0"/>
    <w:uiPriority w:val="99"/>
    <w:rsid w:val="00794149"/>
    <w:pPr>
      <w:overflowPunct w:val="0"/>
      <w:spacing w:line="220" w:lineRule="auto"/>
      <w:ind w:firstLine="720"/>
      <w:jc w:val="both"/>
      <w:textAlignment w:val="baseline"/>
    </w:pPr>
    <w:rPr>
      <w:sz w:val="24"/>
    </w:rPr>
  </w:style>
  <w:style w:type="paragraph" w:customStyle="1" w:styleId="1ff6">
    <w:name w:val="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0"/>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1"/>
    <w:uiPriority w:val="99"/>
    <w:rsid w:val="00794149"/>
    <w:rPr>
      <w:rFonts w:cs="Times New Roman"/>
      <w:sz w:val="24"/>
      <w:szCs w:val="24"/>
    </w:rPr>
  </w:style>
  <w:style w:type="paragraph" w:customStyle="1" w:styleId="125">
    <w:name w:val="Абзац списка12"/>
    <w:basedOn w:val="a0"/>
    <w:uiPriority w:val="99"/>
    <w:rsid w:val="00794149"/>
    <w:pPr>
      <w:widowControl/>
      <w:autoSpaceDE/>
      <w:autoSpaceDN/>
      <w:adjustRightInd/>
      <w:ind w:left="720"/>
    </w:pPr>
    <w:rPr>
      <w:sz w:val="24"/>
      <w:szCs w:val="24"/>
    </w:rPr>
  </w:style>
  <w:style w:type="paragraph" w:customStyle="1" w:styleId="CM9">
    <w:name w:val="CM9"/>
    <w:basedOn w:val="a0"/>
    <w:next w:val="a0"/>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0"/>
    <w:next w:val="a0"/>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2"/>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5">
    <w:name w:val="Îñíîâí"/>
    <w:basedOn w:val="a0"/>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0"/>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6">
    <w:name w:val="Знак Знак Знак Знак Знак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7">
    <w:name w:val="Знак Знак1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8">
    <w:name w:val="Знак Знак Знак Знак Знак Знак Знак Знак Знак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0"/>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1ff9">
    <w:name w:val="Знак Знак Знак Знак Знак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a">
    <w:name w:val="Знак Знак Знак Знак1"/>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1"/>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7">
    <w:name w:val="Пункт"/>
    <w:basedOn w:val="a0"/>
    <w:link w:val="1ffc"/>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c">
    <w:name w:val="Пункт Знак1"/>
    <w:link w:val="afffff7"/>
    <w:locked/>
    <w:rsid w:val="00794149"/>
    <w:rPr>
      <w:rFonts w:ascii="Times New Roman" w:hAnsi="Times New Roman"/>
      <w:sz w:val="28"/>
      <w:szCs w:val="28"/>
    </w:rPr>
  </w:style>
  <w:style w:type="paragraph" w:customStyle="1" w:styleId="afffff8">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0"/>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29769809">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5123003">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34490302">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3540569">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47081858">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7251992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01353125">
      <w:bodyDiv w:val="1"/>
      <w:marLeft w:val="0"/>
      <w:marRight w:val="0"/>
      <w:marTop w:val="0"/>
      <w:marBottom w:val="0"/>
      <w:divBdr>
        <w:top w:val="none" w:sz="0" w:space="0" w:color="auto"/>
        <w:left w:val="none" w:sz="0" w:space="0" w:color="auto"/>
        <w:bottom w:val="none" w:sz="0" w:space="0" w:color="auto"/>
        <w:right w:val="none" w:sz="0" w:space="0" w:color="auto"/>
      </w:divBdr>
    </w:div>
    <w:div w:id="305860193">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1704882">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49457300">
      <w:bodyDiv w:val="1"/>
      <w:marLeft w:val="0"/>
      <w:marRight w:val="0"/>
      <w:marTop w:val="0"/>
      <w:marBottom w:val="0"/>
      <w:divBdr>
        <w:top w:val="none" w:sz="0" w:space="0" w:color="auto"/>
        <w:left w:val="none" w:sz="0" w:space="0" w:color="auto"/>
        <w:bottom w:val="none" w:sz="0" w:space="0" w:color="auto"/>
        <w:right w:val="none" w:sz="0" w:space="0" w:color="auto"/>
      </w:divBdr>
    </w:div>
    <w:div w:id="363602163">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1890926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111578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29606903">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697316901">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04913548">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762529510">
      <w:bodyDiv w:val="1"/>
      <w:marLeft w:val="0"/>
      <w:marRight w:val="0"/>
      <w:marTop w:val="0"/>
      <w:marBottom w:val="0"/>
      <w:divBdr>
        <w:top w:val="none" w:sz="0" w:space="0" w:color="auto"/>
        <w:left w:val="none" w:sz="0" w:space="0" w:color="auto"/>
        <w:bottom w:val="none" w:sz="0" w:space="0" w:color="auto"/>
        <w:right w:val="none" w:sz="0" w:space="0" w:color="auto"/>
      </w:divBdr>
    </w:div>
    <w:div w:id="801507443">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16917058">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873271913">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27350420">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76182235">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21474123">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09074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094399752">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2281390">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73301849">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12619594">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42565375">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72124913">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22140583">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0267331">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2508776">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32650564">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6286048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26349805">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59962959">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93532086">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0947061">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796170136">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47158418">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19261717">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5694910">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1785154">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70423108">
      <w:bodyDiv w:val="1"/>
      <w:marLeft w:val="0"/>
      <w:marRight w:val="0"/>
      <w:marTop w:val="0"/>
      <w:marBottom w:val="0"/>
      <w:divBdr>
        <w:top w:val="none" w:sz="0" w:space="0" w:color="auto"/>
        <w:left w:val="none" w:sz="0" w:space="0" w:color="auto"/>
        <w:bottom w:val="none" w:sz="0" w:space="0" w:color="auto"/>
        <w:right w:val="none" w:sz="0" w:space="0" w:color="auto"/>
      </w:divBdr>
    </w:div>
    <w:div w:id="2070686103">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75AAB-62AE-47EF-9D1C-7F168034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17</Pages>
  <Words>5694</Words>
  <Characters>39806</Characters>
  <Application>Microsoft Office Word</Application>
  <DocSecurity>0</DocSecurity>
  <Lines>331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Лазо Александр Игоревич</cp:lastModifiedBy>
  <cp:revision>28</cp:revision>
  <cp:lastPrinted>2023-11-20T06:07:00Z</cp:lastPrinted>
  <dcterms:created xsi:type="dcterms:W3CDTF">2025-05-15T00:44:00Z</dcterms:created>
  <dcterms:modified xsi:type="dcterms:W3CDTF">2025-05-26T10:04:00Z</dcterms:modified>
</cp:coreProperties>
</file>